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华文中宋" w:eastAsia="华文中宋"/>
          <w:b/>
          <w:bCs/>
          <w:color w:val="000000"/>
          <w:sz w:val="36"/>
          <w:szCs w:val="36"/>
        </w:rPr>
      </w:pPr>
      <w:r>
        <w:rPr>
          <w:rFonts w:hAnsi="华文中宋" w:eastAsia="华文中宋"/>
          <w:b/>
          <w:bCs/>
          <w:color w:val="000000"/>
          <w:sz w:val="36"/>
          <w:szCs w:val="36"/>
        </w:rPr>
        <w:t>上海市</w:t>
      </w:r>
      <w:r>
        <w:rPr>
          <w:rFonts w:hint="eastAsia" w:hAnsi="华文中宋" w:eastAsia="华文中宋"/>
          <w:b/>
          <w:bCs/>
          <w:color w:val="000000"/>
          <w:sz w:val="36"/>
          <w:szCs w:val="36"/>
        </w:rPr>
        <w:t>市政管线</w:t>
      </w:r>
      <w:r>
        <w:rPr>
          <w:rFonts w:hAnsi="华文中宋" w:eastAsia="华文中宋"/>
          <w:b/>
          <w:bCs/>
          <w:color w:val="000000"/>
          <w:sz w:val="36"/>
          <w:szCs w:val="36"/>
        </w:rPr>
        <w:t>接入挖掘城市道路许可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华文中宋"/>
          <w:b/>
          <w:bCs/>
          <w:color w:val="000000"/>
          <w:sz w:val="36"/>
          <w:szCs w:val="36"/>
        </w:rPr>
      </w:pPr>
      <w:r>
        <w:rPr>
          <w:rFonts w:hAnsi="华文中宋" w:eastAsia="华文中宋"/>
          <w:b/>
          <w:bCs/>
          <w:color w:val="000000"/>
          <w:sz w:val="36"/>
          <w:szCs w:val="36"/>
        </w:rPr>
        <w:t>告知承诺实施细则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第一条（目的和依据）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为优化提升上海市政管线接入营商环境，按照国家和本市关于深化营商环境和行政审批制度改革的工作要求，根据《城市道路管理条例》《上海市城市道路管理条例》《上海市行政审批告知承诺管理办法》《上海市交通行政审批告知承诺管理办法》等规定，结合本市道路管理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第二条（定义）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所称的告知承诺，是指申请人提出因市政管线接入挖掘城市道路许可申请，行政审批机关一次告知其审批条件和需要提交的材料，申请人以书面形式承诺其符合审批条件，由行政审批机关作出行政审批决定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第三条（适用范围）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在本市行政区域内通过告知承诺方式办理市政管线接入挖掘城市道路许可（仅限新办）的申请、审批、监管适用本细则。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本细则所称的市政管线，包括但不限于电力、上水、下水、燃气、通信等。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对道路交通安全或道路设施有较大影响的复杂工程，不适用告知承诺方式办理。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第四条（组织实施）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eastAsia="仿宋_GB2312"/>
          <w:color w:val="000000"/>
          <w:sz w:val="32"/>
          <w:szCs w:val="32"/>
        </w:rPr>
        <w:t>上海市道路运输管理局（以下简称市道路运输局）</w:t>
      </w:r>
      <w:r>
        <w:rPr>
          <w:rFonts w:hint="eastAsia" w:ascii="仿宋_GB2312" w:eastAsia="仿宋_GB2312"/>
          <w:color w:val="000000"/>
          <w:sz w:val="32"/>
          <w:szCs w:val="32"/>
        </w:rPr>
        <w:t>负责本市市政管线接入挖掘城市道路许可告知承诺工作的总体组织和协调推进，并具体实施市管城市道路范围内市政管线接入挖掘城市道路许可的告知承诺管理工作。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区</w:t>
      </w:r>
      <w:r>
        <w:rPr>
          <w:rFonts w:hint="eastAsia" w:eastAsia="仿宋_GB2312"/>
          <w:color w:val="000000"/>
          <w:sz w:val="32"/>
          <w:szCs w:val="32"/>
        </w:rPr>
        <w:t>交通</w:t>
      </w:r>
      <w:r>
        <w:rPr>
          <w:rFonts w:eastAsia="仿宋_GB2312"/>
          <w:color w:val="000000"/>
          <w:sz w:val="32"/>
          <w:szCs w:val="32"/>
        </w:rPr>
        <w:t>行政</w:t>
      </w:r>
      <w:r>
        <w:rPr>
          <w:rFonts w:hint="eastAsia" w:eastAsia="仿宋_GB2312"/>
          <w:color w:val="000000"/>
          <w:sz w:val="32"/>
          <w:szCs w:val="32"/>
        </w:rPr>
        <w:t>管理</w:t>
      </w:r>
      <w:r>
        <w:rPr>
          <w:rFonts w:eastAsia="仿宋_GB2312"/>
          <w:color w:val="000000"/>
          <w:sz w:val="32"/>
          <w:szCs w:val="32"/>
        </w:rPr>
        <w:t>部门</w:t>
      </w:r>
      <w:r>
        <w:rPr>
          <w:rFonts w:hint="eastAsia" w:eastAsia="仿宋_GB2312"/>
          <w:color w:val="000000"/>
          <w:sz w:val="32"/>
          <w:szCs w:val="32"/>
        </w:rPr>
        <w:t>、临港新片区管委会负责本区域内市政管理接入挖掘城市道路许可告知承诺工作的组织和推进，并</w:t>
      </w:r>
      <w:r>
        <w:rPr>
          <w:rFonts w:hint="eastAsia" w:ascii="仿宋_GB2312" w:eastAsia="仿宋_GB2312"/>
          <w:color w:val="000000"/>
          <w:sz w:val="32"/>
          <w:szCs w:val="32"/>
        </w:rPr>
        <w:t>具体实施本区域内市政管线接入挖掘城市道路许可的告知承诺管理工作。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因市政管线接入挖掘城市道路许可相关规定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第五条（审批依据）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（一）《城市道路管理条例》第三十三条；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（二）《上海市城市道路管理条例》第二十四条。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详见《挖掘城市道路许可行政审批告知承诺书》（以下简称《行政审批告知承诺书》）。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第六条（许可条件）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申请办理因市政管线接入挖掘城市道路许可的申请人应当符合下列条件和技术要求：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1.因工程建设或者设置相关设施需要挖掘城市道路；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2.该申请未超出掘路控制总量；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3.申请挖掘城市道路的掘路工程,需已列入上海市综合掘路计划；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4.申请单位提供的施工组织设计方案和征得公安交通管理部门同意的交通组织方案均符合要求；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5.施工方案符合掘路技术规范和规程。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第七条（申请材料）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申请因市政管线接入挖掘城市道路许可应当提交以下材料。采取告知承诺方式的，并同时提交《行政审批告知承诺书》：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1.《上海路政管理行政许可申请表》原件（见附件1）；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法定代表人、经办人身份证明</w:t>
      </w:r>
      <w:r>
        <w:rPr>
          <w:rFonts w:hint="eastAsia" w:ascii="仿宋_GB2312" w:eastAsia="仿宋_GB2312"/>
          <w:color w:val="000000"/>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3.建设单位营业执照或法人代码证复印件；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.施工方案原件（应包含施工图、交通组织方案、修复方案及涉路施工承诺书等）；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rPr>
        <w:t>以下材料申请人可以承诺方式提交：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.建设工程规划许可证复印件；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占掘路施工交通安全意见书</w:t>
      </w:r>
      <w:r>
        <w:rPr>
          <w:rFonts w:hint="eastAsia" w:ascii="仿宋_GB2312" w:eastAsia="仿宋_GB2312"/>
          <w:color w:val="000000"/>
          <w:sz w:val="32"/>
          <w:szCs w:val="32"/>
        </w:rPr>
        <w:t xml:space="preserve">复印件（影响交通安全时需提供）。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申请人采用告知承诺方式申请审批的，上述第5项、第6项材料可以按照告知承诺约定期限，在承诺后15日内提交。其余材料在申请人提交《行政审批告知承诺书》时须现场一并提交。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审批程序和后续管理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第八条（申请与受理）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在本市管辖的城市道路范围内，从事市政管线接入挖掘市属城市道路的，应向</w:t>
      </w:r>
      <w:r>
        <w:rPr>
          <w:rFonts w:hint="eastAsia" w:eastAsia="仿宋_GB2312"/>
          <w:color w:val="000000"/>
          <w:sz w:val="32"/>
          <w:szCs w:val="32"/>
        </w:rPr>
        <w:t>市道路运输局</w:t>
      </w:r>
      <w:r>
        <w:rPr>
          <w:rFonts w:hint="eastAsia" w:ascii="仿宋_GB2312" w:eastAsia="仿宋_GB2312"/>
          <w:color w:val="000000"/>
          <w:sz w:val="32"/>
          <w:szCs w:val="32"/>
        </w:rPr>
        <w:t>提出申请；从事市政管线接入挖掘区属城市道路的，应向区</w:t>
      </w:r>
      <w:r>
        <w:rPr>
          <w:rFonts w:hint="eastAsia" w:eastAsia="仿宋_GB2312"/>
          <w:color w:val="000000"/>
          <w:sz w:val="32"/>
          <w:szCs w:val="32"/>
        </w:rPr>
        <w:t>交通</w:t>
      </w:r>
      <w:r>
        <w:rPr>
          <w:rFonts w:eastAsia="仿宋_GB2312"/>
          <w:color w:val="000000"/>
          <w:sz w:val="32"/>
          <w:szCs w:val="32"/>
        </w:rPr>
        <w:t>行政</w:t>
      </w:r>
      <w:r>
        <w:rPr>
          <w:rFonts w:hint="eastAsia" w:eastAsia="仿宋_GB2312"/>
          <w:color w:val="000000"/>
          <w:sz w:val="32"/>
          <w:szCs w:val="32"/>
        </w:rPr>
        <w:t>管理</w:t>
      </w:r>
      <w:r>
        <w:rPr>
          <w:rFonts w:eastAsia="仿宋_GB2312"/>
          <w:color w:val="000000"/>
          <w:sz w:val="32"/>
          <w:szCs w:val="32"/>
        </w:rPr>
        <w:t>部门</w:t>
      </w:r>
      <w:r>
        <w:rPr>
          <w:rFonts w:hint="eastAsia" w:ascii="仿宋_GB2312" w:eastAsia="仿宋_GB2312"/>
          <w:color w:val="000000"/>
          <w:sz w:val="32"/>
          <w:szCs w:val="32"/>
        </w:rPr>
        <w:t>提出申请；临港新片区范围内从事挖掘区属城市道路的，应向临港新片区管委会申请。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申请人愿意采取告知承诺方式的，现场须提交经申请人签章的《行政审批告知承诺书》和第七条规定的材料。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申请人不愿意采取告知承诺方式的，可以按照挖掘城市道路许可（新办）一般程序（详见</w:t>
      </w:r>
      <w:r>
        <w:rPr>
          <w:rFonts w:ascii="仿宋_GB2312" w:eastAsia="仿宋_GB2312"/>
          <w:color w:val="000000"/>
          <w:sz w:val="32"/>
          <w:szCs w:val="32"/>
        </w:rPr>
        <w:t>http://zwdt.sh.gov.cn</w:t>
      </w:r>
      <w:r>
        <w:rPr>
          <w:rFonts w:hint="eastAsia" w:ascii="仿宋_GB2312" w:eastAsia="仿宋_GB2312"/>
          <w:color w:val="000000"/>
          <w:sz w:val="32"/>
          <w:szCs w:val="32"/>
        </w:rPr>
        <w:t>/一网通办的办事指南）办理。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上海市交通委员会行政服务中心统一受理向上海市道路运输管理局提交的申请。区交通行政管理部门和临港新片区管委会确定的对外服务窗口统一受理向本区域交通行政管理部门提交的申请。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第九条（申请人的承诺）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申请人愿意作出承诺的，应当填写申请人基本信息，并对下列内容作出确认和承诺：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（一）所填写的基本信息真实、准确；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（二）已经知晓行政审批机关告知的全部内容；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（三）自身能够满足行政审批机关告知的条件、标准和技术要求；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（四）能够在约定期限内，提交行政审批机关告知的相关材料；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（五）愿意承担不实承诺、违反承诺的法律责任；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（六）所作承诺是申请人真实意思的表示。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第十条（审核与决定）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向行政审批机关提交的《行政审批告知承诺书》，经行政审批机关和申请人双方签章后生效，由行政审批机关和申请人各保存一份。行政审批机关收到申请人提交的材料和《行政审批告知承诺书》后当场作出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采取告知承诺方式的，申请人应当按照告知承诺书约定期限，在承诺后15日内，将第七条承诺约定的全部并符合要求的材料提交审批机关，如果在承诺约定的时间内不能提交上述规定的全部材料，或者提交的材料不符合要求的，行政审批机关将按照《行政许可法》《上海市行政审批告知承诺管理办法》等规定，依法撤销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第十一条（文书和证书的送达）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行政审批机关应当在作出行政审批决定后，同步提供线上电子证照下载，并按行政相对人指定的送达方式送达行政审批证件。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第十二条（后续监管）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应当在作出准予行政审批决定后2个月内，对被审批人的承诺内容是否属实进行检查。发现被审批人实际情况与承诺内容不符的，行政审批机关应当要求其限期整改；逾期拒不整改或者整改后仍不符合条件的，行政审批机关应当依法撤销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第十三条（诚信档案）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w:t>
      </w:r>
      <w:bookmarkStart w:id="0" w:name="_Hlk86152415"/>
      <w:r>
        <w:rPr>
          <w:rFonts w:hint="eastAsia" w:ascii="仿宋_GB2312" w:eastAsia="仿宋_GB2312"/>
          <w:color w:val="000000"/>
          <w:sz w:val="32"/>
          <w:szCs w:val="32"/>
        </w:rPr>
        <w:t>应建立市场主体的诚信档案</w:t>
      </w:r>
      <w:bookmarkEnd w:id="0"/>
      <w:r>
        <w:rPr>
          <w:rFonts w:hint="eastAsia" w:ascii="仿宋_GB2312" w:eastAsia="仿宋_GB2312"/>
          <w:color w:val="000000"/>
          <w:sz w:val="32"/>
          <w:szCs w:val="32"/>
        </w:rPr>
        <w:t>，与窗口单位、执法单位形成告知承诺信用信息记录、归档、推送工作机制，并将行政相对人告知承诺情况纳入行业信用管理体系。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被审批人在规定期限内未提交材料，或者提交的材料不符合要求的，以及行政审批机关在审查、后续监管中发现申请人、被审批人作出不实承诺或者违反承诺的，行政审批机关应当记入申请人、被审批人诚信档案，并对该申请人、被审批人不再适用告知承诺的审批方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第十四条（施行日期）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本细则自2022年1月1日起施行。</w:t>
      </w:r>
    </w:p>
    <w:p>
      <w:pPr>
        <w:jc w:val="left"/>
        <w:rPr>
          <w:rFonts w:hint="eastAsia" w:ascii="华文中宋" w:hAnsi="华文中宋" w:eastAsia="华文中宋" w:cs="黑体"/>
          <w:b/>
          <w:bCs/>
          <w:color w:val="000000"/>
          <w:kern w:val="0"/>
          <w:sz w:val="40"/>
          <w:szCs w:val="40"/>
        </w:rPr>
      </w:pPr>
      <w:r>
        <w:rPr>
          <w:color w:val="000000"/>
          <w:sz w:val="24"/>
          <w:szCs w:val="24"/>
        </w:rPr>
        <w:br w:type="page"/>
      </w:r>
    </w:p>
    <w:p>
      <w:pPr>
        <w:pStyle w:val="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ascii="华文中宋" w:hAnsi="华文中宋" w:eastAsia="华文中宋" w:cs="黑体"/>
          <w:b/>
          <w:bCs/>
          <w:color w:val="000000"/>
          <w:kern w:val="0"/>
          <w:sz w:val="36"/>
          <w:szCs w:val="36"/>
        </w:rPr>
      </w:pPr>
      <w:r>
        <w:rPr>
          <w:rFonts w:ascii="华文中宋" w:hAnsi="华文中宋" w:eastAsia="华文中宋" w:cs="黑体"/>
          <w:b/>
          <w:bCs/>
          <w:color w:val="000000"/>
          <w:kern w:val="0"/>
          <w:sz w:val="36"/>
          <w:szCs w:val="36"/>
        </w:rPr>
        <w:t>《</w:t>
      </w:r>
      <w:r>
        <w:rPr>
          <w:rFonts w:hint="eastAsia" w:ascii="华文中宋" w:hAnsi="华文中宋" w:eastAsia="华文中宋" w:cs="黑体"/>
          <w:b/>
          <w:bCs/>
          <w:color w:val="000000"/>
          <w:kern w:val="0"/>
          <w:sz w:val="36"/>
          <w:szCs w:val="36"/>
        </w:rPr>
        <w:t>市政管线接入挖掘城市道路许可</w:t>
      </w:r>
      <w:r>
        <w:rPr>
          <w:rFonts w:ascii="华文中宋" w:hAnsi="华文中宋" w:eastAsia="华文中宋" w:cs="黑体"/>
          <w:b/>
          <w:bCs/>
          <w:color w:val="000000"/>
          <w:kern w:val="0"/>
          <w:sz w:val="36"/>
          <w:szCs w:val="36"/>
        </w:rPr>
        <w:t>》</w:t>
      </w:r>
    </w:p>
    <w:p>
      <w:pPr>
        <w:pStyle w:val="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华文中宋" w:hAnsi="华文中宋" w:eastAsia="华文中宋" w:cs="黑体"/>
          <w:b/>
          <w:bCs/>
          <w:color w:val="000000"/>
          <w:kern w:val="0"/>
          <w:sz w:val="36"/>
          <w:szCs w:val="36"/>
        </w:rPr>
      </w:pPr>
      <w:r>
        <w:rPr>
          <w:rFonts w:ascii="华文中宋" w:hAnsi="华文中宋" w:eastAsia="华文中宋" w:cs="黑体"/>
          <w:b/>
          <w:bCs/>
          <w:color w:val="000000"/>
          <w:kern w:val="0"/>
          <w:sz w:val="36"/>
          <w:szCs w:val="36"/>
        </w:rPr>
        <w:t>告知承诺申请材料</w:t>
      </w:r>
      <w:r>
        <w:rPr>
          <w:rFonts w:hint="eastAsia" w:ascii="华文中宋" w:hAnsi="华文中宋" w:eastAsia="华文中宋" w:cs="黑体"/>
          <w:b/>
          <w:bCs/>
          <w:color w:val="000000"/>
          <w:kern w:val="0"/>
          <w:sz w:val="36"/>
          <w:szCs w:val="36"/>
        </w:rPr>
        <w:t>目录</w:t>
      </w:r>
    </w:p>
    <w:p>
      <w:pPr>
        <w:keepNext w:val="0"/>
        <w:keepLines w:val="0"/>
        <w:pageBreakBefore w:val="0"/>
        <w:widowControl w:val="0"/>
        <w:kinsoku/>
        <w:wordWrap/>
        <w:overflowPunct/>
        <w:topLinePunct w:val="0"/>
        <w:autoSpaceDE/>
        <w:autoSpaceDN/>
        <w:bidi w:val="0"/>
        <w:adjustRightInd w:val="0"/>
        <w:snapToGrid w:val="0"/>
        <w:spacing w:line="560" w:lineRule="exact"/>
        <w:ind w:right="32"/>
        <w:jc w:val="center"/>
        <w:textAlignment w:val="auto"/>
        <w:rPr>
          <w:rFonts w:hint="eastAsia" w:ascii="华文中宋" w:hAnsi="华文中宋" w:eastAsia="华文中宋"/>
          <w:color w:val="000000"/>
          <w:sz w:val="40"/>
          <w:szCs w:val="40"/>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《上海路政管理行政许可申请表》原件（见附件1）</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ascii="仿宋_GB2312" w:eastAsia="仿宋_GB2312"/>
          <w:color w:val="000000"/>
          <w:sz w:val="32"/>
          <w:szCs w:val="32"/>
        </w:rPr>
        <w:t>法定代表人、经办人身份证明</w:t>
      </w:r>
      <w:r>
        <w:rPr>
          <w:rFonts w:hint="eastAsia" w:ascii="仿宋_GB2312" w:eastAsia="仿宋_GB2312"/>
          <w:color w:val="000000"/>
          <w:sz w:val="32"/>
          <w:szCs w:val="32"/>
        </w:rPr>
        <w:t>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建设单位营业执照或法人代码证复印件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施工方案原件（应包含施工图、交通组织方案、修复方案及涉路施工承诺书等）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建设工程规划许可证复印件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lang w:val="en-US" w:eastAsia="zh-CN"/>
        </w:rPr>
        <w:t>.</w:t>
      </w:r>
      <w:r>
        <w:rPr>
          <w:rFonts w:ascii="仿宋_GB2312" w:eastAsia="仿宋_GB2312"/>
          <w:color w:val="000000"/>
          <w:sz w:val="32"/>
          <w:szCs w:val="32"/>
        </w:rPr>
        <w:t>占掘路施工交通安全意见书</w:t>
      </w:r>
      <w:r>
        <w:rPr>
          <w:rFonts w:hint="eastAsia" w:ascii="仿宋_GB2312" w:eastAsia="仿宋_GB2312"/>
          <w:color w:val="000000"/>
          <w:sz w:val="32"/>
          <w:szCs w:val="32"/>
        </w:rPr>
        <w:t>复印件（影响交通安全时需提供）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《行政审批告知承诺书》（新办）（见附件2）</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eastAsia="楷体_GB2312"/>
          <w:color w:val="000000"/>
          <w:sz w:val="32"/>
          <w:szCs w:val="32"/>
        </w:rPr>
      </w:pPr>
      <w:r>
        <w:rPr>
          <w:color w:val="000000"/>
          <w:sz w:val="24"/>
          <w:szCs w:val="24"/>
        </w:rPr>
        <w:br w:type="page"/>
      </w:r>
      <w:r>
        <w:rPr>
          <w:rFonts w:eastAsia="楷体_GB2312"/>
          <w:color w:val="000000"/>
          <w:sz w:val="32"/>
          <w:szCs w:val="32"/>
        </w:rPr>
        <w:t>附件1</w:t>
      </w:r>
    </w:p>
    <w:p>
      <w:pPr>
        <w:adjustRightInd w:val="0"/>
        <w:snapToGrid w:val="0"/>
        <w:jc w:val="center"/>
        <w:rPr>
          <w:rFonts w:eastAsia="黑体"/>
          <w:b/>
          <w:bCs/>
          <w:color w:val="000000"/>
          <w:sz w:val="32"/>
          <w:szCs w:val="32"/>
        </w:rPr>
      </w:pPr>
      <w:r>
        <w:rPr>
          <w:rFonts w:hint="eastAsia" w:eastAsia="黑体"/>
          <w:b/>
          <w:bCs/>
          <w:color w:val="000000"/>
          <w:sz w:val="32"/>
          <w:szCs w:val="32"/>
        </w:rPr>
        <w:t>上海市路政管理</w:t>
      </w:r>
      <w:r>
        <w:rPr>
          <w:rFonts w:eastAsia="黑体"/>
          <w:b/>
          <w:bCs/>
          <w:color w:val="000000"/>
          <w:sz w:val="32"/>
          <w:szCs w:val="32"/>
        </w:rPr>
        <w:t>行政许可申请表</w:t>
      </w:r>
    </w:p>
    <w:p>
      <w:pPr>
        <w:adjustRightInd w:val="0"/>
        <w:snapToGrid w:val="0"/>
        <w:jc w:val="center"/>
        <w:rPr>
          <w:rFonts w:eastAsia="仿宋_GB2312"/>
          <w:bCs/>
          <w:color w:val="000000"/>
          <w:sz w:val="24"/>
          <w:szCs w:val="24"/>
        </w:rPr>
      </w:pP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3"/>
        <w:gridCol w:w="699"/>
        <w:gridCol w:w="296"/>
        <w:gridCol w:w="838"/>
        <w:gridCol w:w="1713"/>
        <w:gridCol w:w="1278"/>
        <w:gridCol w:w="70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restart"/>
            <w:noWrap w:val="0"/>
            <w:textDirection w:val="tbRlV"/>
            <w:vAlign w:val="center"/>
          </w:tcPr>
          <w:p>
            <w:pPr>
              <w:adjustRightInd w:val="0"/>
              <w:snapToGrid w:val="0"/>
              <w:ind w:left="113" w:right="113"/>
              <w:jc w:val="center"/>
              <w:rPr>
                <w:b/>
                <w:color w:val="000000"/>
                <w:spacing w:val="60"/>
                <w:sz w:val="24"/>
                <w:szCs w:val="24"/>
              </w:rPr>
            </w:pPr>
            <w:r>
              <w:rPr>
                <w:b/>
                <w:color w:val="000000"/>
                <w:spacing w:val="60"/>
                <w:sz w:val="24"/>
                <w:szCs w:val="24"/>
              </w:rPr>
              <w:t>申请人</w:t>
            </w:r>
          </w:p>
        </w:tc>
        <w:tc>
          <w:tcPr>
            <w:tcW w:w="993" w:type="dxa"/>
            <w:noWrap w:val="0"/>
            <w:vAlign w:val="center"/>
          </w:tcPr>
          <w:p>
            <w:pPr>
              <w:adjustRightInd w:val="0"/>
              <w:snapToGrid w:val="0"/>
              <w:jc w:val="center"/>
              <w:rPr>
                <w:b/>
                <w:color w:val="000000"/>
                <w:sz w:val="24"/>
                <w:szCs w:val="24"/>
              </w:rPr>
            </w:pPr>
            <w:r>
              <w:rPr>
                <w:b/>
                <w:color w:val="000000"/>
                <w:sz w:val="24"/>
                <w:szCs w:val="24"/>
              </w:rPr>
              <w:t>名称</w:t>
            </w:r>
          </w:p>
        </w:tc>
        <w:tc>
          <w:tcPr>
            <w:tcW w:w="3546" w:type="dxa"/>
            <w:gridSpan w:val="4"/>
            <w:noWrap w:val="0"/>
            <w:vAlign w:val="center"/>
          </w:tcPr>
          <w:p>
            <w:pPr>
              <w:adjustRightInd w:val="0"/>
              <w:snapToGrid w:val="0"/>
              <w:rPr>
                <w:b/>
                <w:color w:val="000000"/>
                <w:sz w:val="24"/>
                <w:szCs w:val="24"/>
              </w:rPr>
            </w:pPr>
          </w:p>
        </w:tc>
        <w:tc>
          <w:tcPr>
            <w:tcW w:w="1278" w:type="dxa"/>
            <w:noWrap w:val="0"/>
            <w:vAlign w:val="center"/>
          </w:tcPr>
          <w:p>
            <w:pPr>
              <w:adjustRightInd w:val="0"/>
              <w:snapToGrid w:val="0"/>
              <w:rPr>
                <w:b/>
                <w:color w:val="000000"/>
                <w:sz w:val="24"/>
                <w:szCs w:val="24"/>
              </w:rPr>
            </w:pPr>
            <w:r>
              <w:rPr>
                <w:b/>
                <w:bCs/>
                <w:color w:val="000000"/>
                <w:sz w:val="24"/>
                <w:szCs w:val="24"/>
              </w:rPr>
              <w:t>单位组织机构代码</w:t>
            </w:r>
          </w:p>
        </w:tc>
        <w:tc>
          <w:tcPr>
            <w:tcW w:w="2297" w:type="dxa"/>
            <w:gridSpan w:val="2"/>
            <w:noWrap w:val="0"/>
            <w:vAlign w:val="center"/>
          </w:tcPr>
          <w:p>
            <w:pPr>
              <w:adjustRightInd w:val="0"/>
              <w:snapToGrid w:val="0"/>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b/>
                <w:color w:val="000000"/>
                <w:sz w:val="24"/>
                <w:szCs w:val="24"/>
              </w:rPr>
            </w:pPr>
          </w:p>
        </w:tc>
        <w:tc>
          <w:tcPr>
            <w:tcW w:w="993" w:type="dxa"/>
            <w:noWrap w:val="0"/>
            <w:vAlign w:val="center"/>
          </w:tcPr>
          <w:p>
            <w:pPr>
              <w:adjustRightInd w:val="0"/>
              <w:snapToGrid w:val="0"/>
              <w:jc w:val="center"/>
              <w:rPr>
                <w:b/>
                <w:color w:val="000000"/>
                <w:sz w:val="24"/>
                <w:szCs w:val="24"/>
              </w:rPr>
            </w:pPr>
            <w:r>
              <w:rPr>
                <w:b/>
                <w:color w:val="000000"/>
                <w:sz w:val="24"/>
                <w:szCs w:val="24"/>
              </w:rPr>
              <w:t>地址</w:t>
            </w:r>
          </w:p>
        </w:tc>
        <w:tc>
          <w:tcPr>
            <w:tcW w:w="4824" w:type="dxa"/>
            <w:gridSpan w:val="5"/>
            <w:noWrap w:val="0"/>
            <w:vAlign w:val="center"/>
          </w:tcPr>
          <w:p>
            <w:pPr>
              <w:adjustRightInd w:val="0"/>
              <w:snapToGrid w:val="0"/>
              <w:rPr>
                <w:b/>
                <w:color w:val="000000"/>
                <w:sz w:val="24"/>
                <w:szCs w:val="24"/>
              </w:rPr>
            </w:pPr>
          </w:p>
        </w:tc>
        <w:tc>
          <w:tcPr>
            <w:tcW w:w="708" w:type="dxa"/>
            <w:noWrap w:val="0"/>
            <w:vAlign w:val="center"/>
          </w:tcPr>
          <w:p>
            <w:pPr>
              <w:adjustRightInd w:val="0"/>
              <w:snapToGrid w:val="0"/>
              <w:jc w:val="center"/>
              <w:rPr>
                <w:b/>
                <w:color w:val="000000"/>
                <w:sz w:val="24"/>
                <w:szCs w:val="24"/>
              </w:rPr>
            </w:pPr>
            <w:r>
              <w:rPr>
                <w:b/>
                <w:color w:val="000000"/>
                <w:sz w:val="24"/>
                <w:szCs w:val="24"/>
              </w:rPr>
              <w:t>邮编</w:t>
            </w:r>
          </w:p>
        </w:tc>
        <w:tc>
          <w:tcPr>
            <w:tcW w:w="1589" w:type="dxa"/>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b/>
                <w:color w:val="000000"/>
                <w:sz w:val="24"/>
                <w:szCs w:val="24"/>
              </w:rPr>
            </w:pPr>
          </w:p>
        </w:tc>
        <w:tc>
          <w:tcPr>
            <w:tcW w:w="2826" w:type="dxa"/>
            <w:gridSpan w:val="4"/>
            <w:noWrap w:val="0"/>
            <w:vAlign w:val="center"/>
          </w:tcPr>
          <w:p>
            <w:pPr>
              <w:adjustRightInd w:val="0"/>
              <w:snapToGrid w:val="0"/>
              <w:jc w:val="center"/>
              <w:rPr>
                <w:b/>
                <w:color w:val="000000"/>
                <w:sz w:val="24"/>
                <w:szCs w:val="24"/>
              </w:rPr>
            </w:pPr>
            <w:r>
              <w:rPr>
                <w:b/>
                <w:color w:val="000000"/>
                <w:sz w:val="24"/>
                <w:szCs w:val="24"/>
              </w:rPr>
              <w:t>法定代表人/主要负责人</w:t>
            </w:r>
          </w:p>
        </w:tc>
        <w:tc>
          <w:tcPr>
            <w:tcW w:w="2991" w:type="dxa"/>
            <w:gridSpan w:val="2"/>
            <w:noWrap w:val="0"/>
            <w:vAlign w:val="center"/>
          </w:tcPr>
          <w:p>
            <w:pPr>
              <w:adjustRightInd w:val="0"/>
              <w:snapToGrid w:val="0"/>
              <w:jc w:val="center"/>
              <w:rPr>
                <w:b/>
                <w:color w:val="000000"/>
                <w:sz w:val="24"/>
                <w:szCs w:val="24"/>
              </w:rPr>
            </w:pPr>
          </w:p>
        </w:tc>
        <w:tc>
          <w:tcPr>
            <w:tcW w:w="708" w:type="dxa"/>
            <w:noWrap w:val="0"/>
            <w:vAlign w:val="center"/>
          </w:tcPr>
          <w:p>
            <w:pPr>
              <w:adjustRightInd w:val="0"/>
              <w:snapToGrid w:val="0"/>
              <w:jc w:val="center"/>
              <w:rPr>
                <w:b/>
                <w:color w:val="000000"/>
                <w:sz w:val="24"/>
                <w:szCs w:val="24"/>
              </w:rPr>
            </w:pPr>
            <w:r>
              <w:rPr>
                <w:b/>
                <w:color w:val="000000"/>
                <w:sz w:val="24"/>
                <w:szCs w:val="24"/>
              </w:rPr>
              <w:t>电话</w:t>
            </w:r>
          </w:p>
        </w:tc>
        <w:tc>
          <w:tcPr>
            <w:tcW w:w="1589" w:type="dxa"/>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b/>
                <w:color w:val="000000"/>
                <w:sz w:val="24"/>
                <w:szCs w:val="24"/>
              </w:rPr>
            </w:pPr>
          </w:p>
        </w:tc>
        <w:tc>
          <w:tcPr>
            <w:tcW w:w="993" w:type="dxa"/>
            <w:noWrap w:val="0"/>
            <w:vAlign w:val="center"/>
          </w:tcPr>
          <w:p>
            <w:pPr>
              <w:adjustRightInd w:val="0"/>
              <w:snapToGrid w:val="0"/>
              <w:jc w:val="center"/>
              <w:rPr>
                <w:b/>
                <w:color w:val="000000"/>
                <w:sz w:val="24"/>
                <w:szCs w:val="24"/>
              </w:rPr>
            </w:pPr>
            <w:r>
              <w:rPr>
                <w:b/>
                <w:color w:val="000000"/>
                <w:sz w:val="24"/>
                <w:szCs w:val="24"/>
              </w:rPr>
              <w:t>联系人</w:t>
            </w:r>
          </w:p>
        </w:tc>
        <w:tc>
          <w:tcPr>
            <w:tcW w:w="4824" w:type="dxa"/>
            <w:gridSpan w:val="5"/>
            <w:noWrap w:val="0"/>
            <w:vAlign w:val="center"/>
          </w:tcPr>
          <w:p>
            <w:pPr>
              <w:adjustRightInd w:val="0"/>
              <w:snapToGrid w:val="0"/>
              <w:jc w:val="center"/>
              <w:rPr>
                <w:b/>
                <w:color w:val="000000"/>
                <w:sz w:val="24"/>
                <w:szCs w:val="24"/>
              </w:rPr>
            </w:pPr>
          </w:p>
        </w:tc>
        <w:tc>
          <w:tcPr>
            <w:tcW w:w="708" w:type="dxa"/>
            <w:noWrap w:val="0"/>
            <w:vAlign w:val="center"/>
          </w:tcPr>
          <w:p>
            <w:pPr>
              <w:adjustRightInd w:val="0"/>
              <w:snapToGrid w:val="0"/>
              <w:jc w:val="center"/>
              <w:rPr>
                <w:b/>
                <w:color w:val="000000"/>
                <w:sz w:val="24"/>
                <w:szCs w:val="24"/>
              </w:rPr>
            </w:pPr>
            <w:r>
              <w:rPr>
                <w:b/>
                <w:color w:val="000000"/>
                <w:sz w:val="24"/>
                <w:szCs w:val="24"/>
              </w:rPr>
              <w:t>电话</w:t>
            </w:r>
          </w:p>
        </w:tc>
        <w:tc>
          <w:tcPr>
            <w:tcW w:w="1589" w:type="dxa"/>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b/>
                <w:color w:val="000000"/>
                <w:sz w:val="24"/>
                <w:szCs w:val="24"/>
              </w:rPr>
            </w:pPr>
          </w:p>
        </w:tc>
        <w:tc>
          <w:tcPr>
            <w:tcW w:w="1692" w:type="dxa"/>
            <w:gridSpan w:val="2"/>
            <w:noWrap w:val="0"/>
            <w:vAlign w:val="center"/>
          </w:tcPr>
          <w:p>
            <w:pPr>
              <w:adjustRightInd w:val="0"/>
              <w:snapToGrid w:val="0"/>
              <w:jc w:val="center"/>
              <w:rPr>
                <w:b/>
                <w:color w:val="000000"/>
                <w:sz w:val="24"/>
                <w:szCs w:val="24"/>
              </w:rPr>
            </w:pPr>
            <w:r>
              <w:rPr>
                <w:b/>
                <w:color w:val="000000"/>
                <w:sz w:val="24"/>
                <w:szCs w:val="24"/>
              </w:rPr>
              <w:t>委托代理人</w:t>
            </w:r>
          </w:p>
        </w:tc>
        <w:tc>
          <w:tcPr>
            <w:tcW w:w="4125" w:type="dxa"/>
            <w:gridSpan w:val="4"/>
            <w:noWrap w:val="0"/>
            <w:vAlign w:val="center"/>
          </w:tcPr>
          <w:p>
            <w:pPr>
              <w:adjustRightInd w:val="0"/>
              <w:snapToGrid w:val="0"/>
              <w:jc w:val="center"/>
              <w:rPr>
                <w:b/>
                <w:color w:val="000000"/>
                <w:sz w:val="24"/>
                <w:szCs w:val="24"/>
              </w:rPr>
            </w:pPr>
          </w:p>
        </w:tc>
        <w:tc>
          <w:tcPr>
            <w:tcW w:w="708" w:type="dxa"/>
            <w:noWrap w:val="0"/>
            <w:vAlign w:val="center"/>
          </w:tcPr>
          <w:p>
            <w:pPr>
              <w:adjustRightInd w:val="0"/>
              <w:snapToGrid w:val="0"/>
              <w:jc w:val="center"/>
              <w:rPr>
                <w:b/>
                <w:color w:val="000000"/>
                <w:sz w:val="24"/>
                <w:szCs w:val="24"/>
              </w:rPr>
            </w:pPr>
            <w:r>
              <w:rPr>
                <w:b/>
                <w:color w:val="000000"/>
                <w:sz w:val="24"/>
                <w:szCs w:val="24"/>
              </w:rPr>
              <w:t>电话</w:t>
            </w:r>
          </w:p>
        </w:tc>
        <w:tc>
          <w:tcPr>
            <w:tcW w:w="1589" w:type="dxa"/>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b/>
                <w:color w:val="000000"/>
                <w:sz w:val="24"/>
                <w:szCs w:val="24"/>
              </w:rPr>
            </w:pPr>
          </w:p>
        </w:tc>
        <w:tc>
          <w:tcPr>
            <w:tcW w:w="1692" w:type="dxa"/>
            <w:gridSpan w:val="2"/>
            <w:noWrap w:val="0"/>
            <w:vAlign w:val="center"/>
          </w:tcPr>
          <w:p>
            <w:pPr>
              <w:adjustRightInd w:val="0"/>
              <w:snapToGrid w:val="0"/>
              <w:jc w:val="center"/>
              <w:rPr>
                <w:b/>
                <w:color w:val="000000"/>
                <w:sz w:val="24"/>
                <w:szCs w:val="24"/>
              </w:rPr>
            </w:pPr>
            <w:r>
              <w:rPr>
                <w:b/>
                <w:color w:val="000000"/>
                <w:sz w:val="24"/>
                <w:szCs w:val="24"/>
              </w:rPr>
              <w:t>文书送达地址</w:t>
            </w:r>
          </w:p>
        </w:tc>
        <w:tc>
          <w:tcPr>
            <w:tcW w:w="4125" w:type="dxa"/>
            <w:gridSpan w:val="4"/>
            <w:noWrap w:val="0"/>
            <w:vAlign w:val="center"/>
          </w:tcPr>
          <w:p>
            <w:pPr>
              <w:adjustRightInd w:val="0"/>
              <w:snapToGrid w:val="0"/>
              <w:jc w:val="center"/>
              <w:rPr>
                <w:b/>
                <w:color w:val="000000"/>
                <w:sz w:val="24"/>
                <w:szCs w:val="24"/>
              </w:rPr>
            </w:pPr>
          </w:p>
        </w:tc>
        <w:tc>
          <w:tcPr>
            <w:tcW w:w="708" w:type="dxa"/>
            <w:noWrap w:val="0"/>
            <w:vAlign w:val="center"/>
          </w:tcPr>
          <w:p>
            <w:pPr>
              <w:adjustRightInd w:val="0"/>
              <w:snapToGrid w:val="0"/>
              <w:jc w:val="center"/>
              <w:rPr>
                <w:b/>
                <w:color w:val="000000"/>
                <w:sz w:val="24"/>
                <w:szCs w:val="24"/>
              </w:rPr>
            </w:pPr>
            <w:r>
              <w:rPr>
                <w:b/>
                <w:color w:val="000000"/>
                <w:sz w:val="24"/>
                <w:szCs w:val="24"/>
              </w:rPr>
              <w:t>邮编</w:t>
            </w:r>
          </w:p>
        </w:tc>
        <w:tc>
          <w:tcPr>
            <w:tcW w:w="1589" w:type="dxa"/>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restart"/>
            <w:noWrap w:val="0"/>
            <w:textDirection w:val="tbRlV"/>
            <w:vAlign w:val="center"/>
          </w:tcPr>
          <w:p>
            <w:pPr>
              <w:adjustRightInd w:val="0"/>
              <w:snapToGrid w:val="0"/>
              <w:ind w:left="113" w:right="113"/>
              <w:jc w:val="center"/>
              <w:rPr>
                <w:b/>
                <w:color w:val="000000"/>
                <w:sz w:val="24"/>
                <w:szCs w:val="24"/>
              </w:rPr>
            </w:pPr>
            <w:r>
              <w:rPr>
                <w:b/>
                <w:color w:val="000000"/>
                <w:spacing w:val="40"/>
                <w:sz w:val="24"/>
                <w:szCs w:val="24"/>
              </w:rPr>
              <w:t>申请内容</w:t>
            </w:r>
          </w:p>
        </w:tc>
        <w:tc>
          <w:tcPr>
            <w:tcW w:w="993" w:type="dxa"/>
            <w:noWrap w:val="0"/>
            <w:vAlign w:val="center"/>
          </w:tcPr>
          <w:p>
            <w:pPr>
              <w:adjustRightInd w:val="0"/>
              <w:snapToGrid w:val="0"/>
              <w:jc w:val="center"/>
              <w:rPr>
                <w:b/>
                <w:color w:val="000000"/>
                <w:sz w:val="24"/>
                <w:szCs w:val="24"/>
              </w:rPr>
            </w:pPr>
            <w:r>
              <w:rPr>
                <w:b/>
                <w:color w:val="000000"/>
                <w:sz w:val="24"/>
                <w:szCs w:val="24"/>
              </w:rPr>
              <w:t>事项</w:t>
            </w:r>
          </w:p>
        </w:tc>
        <w:tc>
          <w:tcPr>
            <w:tcW w:w="7121" w:type="dxa"/>
            <w:gridSpan w:val="7"/>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textDirection w:val="tbRlV"/>
            <w:vAlign w:val="center"/>
          </w:tcPr>
          <w:p>
            <w:pPr>
              <w:adjustRightInd w:val="0"/>
              <w:snapToGrid w:val="0"/>
              <w:ind w:left="113" w:right="113"/>
              <w:jc w:val="center"/>
              <w:rPr>
                <w:b/>
                <w:color w:val="000000"/>
                <w:sz w:val="24"/>
                <w:szCs w:val="24"/>
              </w:rPr>
            </w:pPr>
          </w:p>
        </w:tc>
        <w:tc>
          <w:tcPr>
            <w:tcW w:w="993" w:type="dxa"/>
            <w:noWrap w:val="0"/>
            <w:vAlign w:val="center"/>
          </w:tcPr>
          <w:p>
            <w:pPr>
              <w:adjustRightInd w:val="0"/>
              <w:snapToGrid w:val="0"/>
              <w:jc w:val="center"/>
              <w:rPr>
                <w:b/>
                <w:color w:val="000000"/>
                <w:sz w:val="24"/>
                <w:szCs w:val="24"/>
              </w:rPr>
            </w:pPr>
            <w:r>
              <w:rPr>
                <w:b/>
                <w:color w:val="000000"/>
                <w:sz w:val="24"/>
                <w:szCs w:val="24"/>
              </w:rPr>
              <w:t>期限</w:t>
            </w:r>
          </w:p>
        </w:tc>
        <w:tc>
          <w:tcPr>
            <w:tcW w:w="7121" w:type="dxa"/>
            <w:gridSpan w:val="7"/>
            <w:noWrap w:val="0"/>
            <w:vAlign w:val="center"/>
          </w:tcPr>
          <w:p>
            <w:pPr>
              <w:adjustRightInd w:val="0"/>
              <w:snapToGrid w:val="0"/>
              <w:jc w:val="center"/>
              <w:rPr>
                <w:rFonts w:eastAsia="仿宋_GB2312"/>
                <w:b/>
                <w:color w:val="000000"/>
                <w:sz w:val="24"/>
                <w:szCs w:val="24"/>
              </w:rPr>
            </w:pPr>
            <w:r>
              <w:rPr>
                <w:rFonts w:hint="eastAsia"/>
                <w:b/>
                <w:color w:val="000000"/>
                <w:sz w:val="24"/>
                <w:u w:val="single"/>
              </w:rPr>
              <w:t xml:space="preserve"> </w:t>
            </w:r>
            <w:r>
              <w:rPr>
                <w:b/>
                <w:color w:val="000000"/>
                <w:sz w:val="24"/>
                <w:u w:val="single"/>
              </w:rPr>
              <w:t xml:space="preserve">     </w:t>
            </w:r>
            <w:r>
              <w:rPr>
                <w:b/>
                <w:color w:val="000000"/>
                <w:sz w:val="24"/>
              </w:rPr>
              <w:t xml:space="preserve">年 </w:t>
            </w:r>
            <w:r>
              <w:rPr>
                <w:b/>
                <w:color w:val="000000"/>
                <w:sz w:val="24"/>
                <w:u w:val="single"/>
              </w:rPr>
              <w:t xml:space="preserve">    </w:t>
            </w:r>
            <w:r>
              <w:rPr>
                <w:b/>
                <w:color w:val="000000"/>
                <w:sz w:val="24"/>
              </w:rPr>
              <w:t>月</w:t>
            </w:r>
            <w:r>
              <w:rPr>
                <w:b/>
                <w:color w:val="000000"/>
                <w:sz w:val="24"/>
                <w:u w:val="single"/>
              </w:rPr>
              <w:t xml:space="preserve">    </w:t>
            </w:r>
            <w:r>
              <w:rPr>
                <w:b/>
                <w:color w:val="000000"/>
                <w:sz w:val="24"/>
              </w:rPr>
              <w:t>日至</w:t>
            </w:r>
            <w:r>
              <w:rPr>
                <w:b/>
                <w:color w:val="000000"/>
                <w:sz w:val="24"/>
                <w:u w:val="single"/>
              </w:rPr>
              <w:t xml:space="preserve">     </w:t>
            </w:r>
            <w:r>
              <w:rPr>
                <w:b/>
                <w:color w:val="000000"/>
                <w:sz w:val="24"/>
              </w:rPr>
              <w:t>年</w:t>
            </w:r>
            <w:r>
              <w:rPr>
                <w:b/>
                <w:color w:val="000000"/>
                <w:sz w:val="24"/>
                <w:u w:val="single"/>
              </w:rPr>
              <w:t xml:space="preserve">    </w:t>
            </w:r>
            <w:r>
              <w:rPr>
                <w:b/>
                <w:color w:val="000000"/>
                <w:sz w:val="24"/>
              </w:rPr>
              <w:t>月</w:t>
            </w:r>
            <w:r>
              <w:rPr>
                <w:b/>
                <w:color w:val="000000"/>
                <w:sz w:val="24"/>
                <w:u w:val="single"/>
              </w:rPr>
              <w:t xml:space="preserve">    </w:t>
            </w:r>
            <w:r>
              <w:rPr>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14" w:type="dxa"/>
            <w:vMerge w:val="continue"/>
            <w:noWrap w:val="0"/>
            <w:textDirection w:val="tbRlV"/>
            <w:vAlign w:val="center"/>
          </w:tcPr>
          <w:p>
            <w:pPr>
              <w:adjustRightInd w:val="0"/>
              <w:snapToGrid w:val="0"/>
              <w:ind w:left="113" w:right="113"/>
              <w:jc w:val="center"/>
              <w:rPr>
                <w:b/>
                <w:color w:val="000000"/>
                <w:spacing w:val="40"/>
                <w:sz w:val="24"/>
                <w:szCs w:val="24"/>
              </w:rPr>
            </w:pPr>
          </w:p>
        </w:tc>
        <w:tc>
          <w:tcPr>
            <w:tcW w:w="1988" w:type="dxa"/>
            <w:gridSpan w:val="3"/>
            <w:noWrap w:val="0"/>
            <w:vAlign w:val="center"/>
          </w:tcPr>
          <w:p>
            <w:pPr>
              <w:adjustRightInd w:val="0"/>
              <w:snapToGrid w:val="0"/>
              <w:jc w:val="center"/>
              <w:rPr>
                <w:b/>
                <w:color w:val="000000"/>
                <w:sz w:val="24"/>
                <w:szCs w:val="24"/>
              </w:rPr>
            </w:pPr>
            <w:r>
              <w:rPr>
                <w:b/>
                <w:color w:val="000000"/>
                <w:sz w:val="24"/>
                <w:szCs w:val="24"/>
              </w:rPr>
              <w:t>范围及位置</w:t>
            </w:r>
          </w:p>
        </w:tc>
        <w:tc>
          <w:tcPr>
            <w:tcW w:w="6126" w:type="dxa"/>
            <w:gridSpan w:val="5"/>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14" w:type="dxa"/>
            <w:vMerge w:val="continue"/>
            <w:noWrap w:val="0"/>
            <w:textDirection w:val="tbRlV"/>
            <w:vAlign w:val="center"/>
          </w:tcPr>
          <w:p>
            <w:pPr>
              <w:adjustRightInd w:val="0"/>
              <w:snapToGrid w:val="0"/>
              <w:ind w:left="113" w:right="113"/>
              <w:jc w:val="center"/>
              <w:rPr>
                <w:b/>
                <w:color w:val="000000"/>
                <w:sz w:val="24"/>
                <w:szCs w:val="24"/>
              </w:rPr>
            </w:pPr>
          </w:p>
        </w:tc>
        <w:tc>
          <w:tcPr>
            <w:tcW w:w="1988" w:type="dxa"/>
            <w:gridSpan w:val="3"/>
            <w:noWrap w:val="0"/>
            <w:vAlign w:val="center"/>
          </w:tcPr>
          <w:p>
            <w:pPr>
              <w:adjustRightInd w:val="0"/>
              <w:snapToGrid w:val="0"/>
              <w:jc w:val="center"/>
              <w:rPr>
                <w:b/>
                <w:color w:val="000000"/>
                <w:sz w:val="24"/>
                <w:szCs w:val="24"/>
              </w:rPr>
            </w:pPr>
            <w:r>
              <w:rPr>
                <w:b/>
                <w:color w:val="000000"/>
                <w:sz w:val="24"/>
                <w:szCs w:val="24"/>
              </w:rPr>
              <w:t>道路名称及路段</w:t>
            </w:r>
          </w:p>
        </w:tc>
        <w:tc>
          <w:tcPr>
            <w:tcW w:w="6126" w:type="dxa"/>
            <w:gridSpan w:val="5"/>
            <w:noWrap w:val="0"/>
            <w:vAlign w:val="center"/>
          </w:tcPr>
          <w:p>
            <w:pPr>
              <w:adjustRightInd w:val="0"/>
              <w:snapToGrid w:val="0"/>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14" w:type="dxa"/>
            <w:vMerge w:val="continue"/>
            <w:noWrap w:val="0"/>
            <w:textDirection w:val="tbRlV"/>
            <w:vAlign w:val="center"/>
          </w:tcPr>
          <w:p>
            <w:pPr>
              <w:adjustRightInd w:val="0"/>
              <w:snapToGrid w:val="0"/>
              <w:ind w:left="113" w:right="113"/>
              <w:jc w:val="center"/>
              <w:rPr>
                <w:b/>
                <w:color w:val="000000"/>
                <w:sz w:val="24"/>
                <w:szCs w:val="24"/>
              </w:rPr>
            </w:pPr>
          </w:p>
        </w:tc>
        <w:tc>
          <w:tcPr>
            <w:tcW w:w="1988" w:type="dxa"/>
            <w:gridSpan w:val="3"/>
            <w:noWrap w:val="0"/>
            <w:vAlign w:val="center"/>
          </w:tcPr>
          <w:p>
            <w:pPr>
              <w:adjustRightInd w:val="0"/>
              <w:snapToGrid w:val="0"/>
              <w:jc w:val="center"/>
              <w:rPr>
                <w:b/>
                <w:color w:val="000000"/>
                <w:sz w:val="24"/>
                <w:szCs w:val="24"/>
              </w:rPr>
            </w:pPr>
            <w:r>
              <w:rPr>
                <w:b/>
                <w:color w:val="000000"/>
                <w:sz w:val="24"/>
                <w:szCs w:val="24"/>
              </w:rPr>
              <w:t>补充说明</w:t>
            </w:r>
          </w:p>
        </w:tc>
        <w:tc>
          <w:tcPr>
            <w:tcW w:w="6126" w:type="dxa"/>
            <w:gridSpan w:val="5"/>
            <w:noWrap w:val="0"/>
            <w:vAlign w:val="center"/>
          </w:tcPr>
          <w:p>
            <w:pPr>
              <w:adjustRightInd w:val="0"/>
              <w:snapToGrid w:val="0"/>
              <w:jc w:val="center"/>
              <w:rPr>
                <w:rFonts w:eastAsia="楷体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trPr>
        <w:tc>
          <w:tcPr>
            <w:tcW w:w="8928" w:type="dxa"/>
            <w:gridSpan w:val="9"/>
            <w:noWrap w:val="0"/>
            <w:vAlign w:val="center"/>
          </w:tcPr>
          <w:p>
            <w:pPr>
              <w:autoSpaceDE w:val="0"/>
              <w:autoSpaceDN w:val="0"/>
              <w:adjustRightInd w:val="0"/>
              <w:snapToGrid w:val="0"/>
              <w:spacing w:line="360" w:lineRule="exact"/>
              <w:ind w:firstLine="495"/>
              <w:jc w:val="left"/>
              <w:rPr>
                <w:b/>
                <w:color w:val="000000"/>
                <w:kern w:val="0"/>
                <w:sz w:val="24"/>
                <w:szCs w:val="24"/>
                <w:u w:val="single"/>
              </w:rPr>
            </w:pPr>
            <w:r>
              <w:rPr>
                <w:b/>
                <w:color w:val="000000"/>
                <w:kern w:val="0"/>
                <w:sz w:val="24"/>
                <w:szCs w:val="24"/>
              </w:rPr>
              <w:t>本项目的施工单位为：</w:t>
            </w:r>
            <w:r>
              <w:rPr>
                <w:rFonts w:hint="eastAsia"/>
                <w:b/>
                <w:color w:val="000000"/>
                <w:kern w:val="0"/>
                <w:sz w:val="24"/>
                <w:szCs w:val="24"/>
                <w:u w:val="single"/>
              </w:rPr>
              <w:t xml:space="preserve">                                        </w:t>
            </w:r>
          </w:p>
          <w:p>
            <w:pPr>
              <w:autoSpaceDE w:val="0"/>
              <w:autoSpaceDN w:val="0"/>
              <w:adjustRightInd w:val="0"/>
              <w:snapToGrid w:val="0"/>
              <w:spacing w:line="360" w:lineRule="exact"/>
              <w:ind w:firstLine="495"/>
              <w:jc w:val="left"/>
              <w:rPr>
                <w:b/>
                <w:color w:val="000000"/>
                <w:kern w:val="0"/>
                <w:sz w:val="24"/>
                <w:szCs w:val="24"/>
                <w:u w:val="single"/>
              </w:rPr>
            </w:pPr>
            <w:r>
              <w:rPr>
                <w:b/>
                <w:color w:val="000000"/>
                <w:kern w:val="0"/>
                <w:sz w:val="24"/>
                <w:szCs w:val="24"/>
              </w:rPr>
              <w:t>联系人：</w:t>
            </w:r>
            <w:r>
              <w:rPr>
                <w:rFonts w:hint="eastAsia"/>
                <w:b/>
                <w:color w:val="000000"/>
                <w:kern w:val="0"/>
                <w:sz w:val="24"/>
                <w:szCs w:val="24"/>
                <w:u w:val="single"/>
              </w:rPr>
              <w:t xml:space="preserve">                         </w:t>
            </w:r>
            <w:r>
              <w:rPr>
                <w:rFonts w:hint="eastAsia"/>
                <w:b/>
                <w:color w:val="000000"/>
                <w:kern w:val="0"/>
                <w:sz w:val="24"/>
                <w:szCs w:val="24"/>
              </w:rPr>
              <w:t xml:space="preserve"> </w:t>
            </w:r>
            <w:r>
              <w:rPr>
                <w:b/>
                <w:color w:val="000000"/>
                <w:kern w:val="0"/>
                <w:sz w:val="24"/>
                <w:szCs w:val="24"/>
              </w:rPr>
              <w:t>电话：</w:t>
            </w:r>
            <w:r>
              <w:rPr>
                <w:rFonts w:hint="eastAsia"/>
                <w:b/>
                <w:color w:val="000000"/>
                <w:kern w:val="0"/>
                <w:sz w:val="24"/>
                <w:szCs w:val="24"/>
                <w:u w:val="single"/>
              </w:rPr>
              <w:t xml:space="preserve">                    </w:t>
            </w:r>
          </w:p>
          <w:p>
            <w:pPr>
              <w:autoSpaceDE w:val="0"/>
              <w:autoSpaceDN w:val="0"/>
              <w:adjustRightInd w:val="0"/>
              <w:snapToGrid w:val="0"/>
              <w:spacing w:line="360" w:lineRule="exact"/>
              <w:ind w:firstLine="495"/>
              <w:jc w:val="left"/>
              <w:rPr>
                <w:b/>
                <w:color w:val="000000"/>
                <w:kern w:val="0"/>
                <w:sz w:val="24"/>
                <w:szCs w:val="24"/>
              </w:rPr>
            </w:pPr>
            <w:r>
              <w:rPr>
                <w:b/>
                <w:color w:val="000000"/>
                <w:kern w:val="0"/>
                <w:sz w:val="24"/>
                <w:szCs w:val="24"/>
              </w:rPr>
              <w:t>本单位承诺本表所填内容及提交的申请材料真实，如有虚假，愿承担由此造成的法律后果。</w:t>
            </w:r>
          </w:p>
          <w:p>
            <w:pPr>
              <w:autoSpaceDE w:val="0"/>
              <w:autoSpaceDN w:val="0"/>
              <w:adjustRightInd w:val="0"/>
              <w:snapToGrid w:val="0"/>
              <w:spacing w:line="360" w:lineRule="exact"/>
              <w:ind w:firstLine="495"/>
              <w:jc w:val="left"/>
              <w:rPr>
                <w:b/>
                <w:color w:val="000000"/>
                <w:kern w:val="0"/>
                <w:sz w:val="24"/>
                <w:szCs w:val="24"/>
              </w:rPr>
            </w:pPr>
          </w:p>
          <w:p>
            <w:pPr>
              <w:wordWrap w:val="0"/>
              <w:autoSpaceDE w:val="0"/>
              <w:autoSpaceDN w:val="0"/>
              <w:adjustRightInd w:val="0"/>
              <w:snapToGrid w:val="0"/>
              <w:spacing w:line="360" w:lineRule="exact"/>
              <w:ind w:right="480" w:firstLine="1566" w:firstLineChars="650"/>
              <w:rPr>
                <w:b/>
                <w:color w:val="000000"/>
                <w:kern w:val="0"/>
                <w:sz w:val="24"/>
                <w:szCs w:val="24"/>
              </w:rPr>
            </w:pPr>
            <w:r>
              <w:rPr>
                <w:b/>
                <w:color w:val="000000"/>
                <w:kern w:val="0"/>
                <w:sz w:val="24"/>
                <w:szCs w:val="24"/>
              </w:rPr>
              <w:t>申请人签名并加盖公章：</w:t>
            </w:r>
          </w:p>
          <w:p>
            <w:pPr>
              <w:wordWrap w:val="0"/>
              <w:autoSpaceDE w:val="0"/>
              <w:autoSpaceDN w:val="0"/>
              <w:adjustRightInd w:val="0"/>
              <w:snapToGrid w:val="0"/>
              <w:spacing w:line="360" w:lineRule="exact"/>
              <w:ind w:right="480" w:firstLine="3132" w:firstLineChars="1300"/>
              <w:rPr>
                <w:b/>
                <w:color w:val="000000"/>
                <w:kern w:val="0"/>
                <w:sz w:val="24"/>
                <w:szCs w:val="24"/>
              </w:rPr>
            </w:pPr>
            <w:r>
              <w:rPr>
                <w:b/>
                <w:color w:val="000000"/>
                <w:kern w:val="0"/>
                <w:sz w:val="24"/>
                <w:szCs w:val="24"/>
              </w:rPr>
              <w:t>申请日期：</w:t>
            </w:r>
            <w:r>
              <w:rPr>
                <w:rFonts w:hint="eastAsia"/>
                <w:b/>
                <w:color w:val="000000"/>
                <w:kern w:val="0"/>
                <w:sz w:val="24"/>
                <w:szCs w:val="24"/>
                <w:u w:val="single"/>
              </w:rPr>
              <w:t xml:space="preserve">    </w:t>
            </w:r>
            <w:r>
              <w:rPr>
                <w:b/>
                <w:color w:val="000000"/>
                <w:kern w:val="0"/>
                <w:sz w:val="24"/>
                <w:szCs w:val="24"/>
              </w:rPr>
              <w:t>年</w:t>
            </w:r>
            <w:r>
              <w:rPr>
                <w:rFonts w:hint="eastAsia"/>
                <w:b/>
                <w:color w:val="000000"/>
                <w:kern w:val="0"/>
                <w:sz w:val="24"/>
                <w:szCs w:val="24"/>
                <w:u w:val="single"/>
              </w:rPr>
              <w:t xml:space="preserve">   </w:t>
            </w:r>
            <w:r>
              <w:rPr>
                <w:b/>
                <w:color w:val="000000"/>
                <w:kern w:val="0"/>
                <w:sz w:val="24"/>
                <w:szCs w:val="24"/>
              </w:rPr>
              <w:t>月</w:t>
            </w:r>
            <w:r>
              <w:rPr>
                <w:rFonts w:hint="eastAsia"/>
                <w:b/>
                <w:color w:val="000000"/>
                <w:kern w:val="0"/>
                <w:sz w:val="24"/>
                <w:szCs w:val="24"/>
                <w:u w:val="single"/>
              </w:rPr>
              <w:t xml:space="preserve">     </w:t>
            </w:r>
            <w:r>
              <w:rPr>
                <w:b/>
                <w:color w:val="000000"/>
                <w:kern w:val="0"/>
                <w:sz w:val="24"/>
                <w:szCs w:val="24"/>
              </w:rPr>
              <w:t>日</w:t>
            </w:r>
          </w:p>
        </w:tc>
      </w:tr>
    </w:tbl>
    <w:p>
      <w:pPr>
        <w:jc w:val="center"/>
        <w:rPr>
          <w:rFonts w:ascii="宋体" w:hAnsi="宋体"/>
          <w:b/>
          <w:sz w:val="52"/>
          <w:szCs w:val="52"/>
        </w:rPr>
      </w:pPr>
      <w:r>
        <w:rPr>
          <w:rFonts w:eastAsia="黑体"/>
          <w:b/>
          <w:color w:val="000000"/>
          <w:sz w:val="32"/>
          <w:szCs w:val="32"/>
        </w:rPr>
        <w:br w:type="page"/>
      </w:r>
      <w:r>
        <w:rPr>
          <w:rFonts w:hint="eastAsia" w:ascii="宋体" w:hAnsi="宋体"/>
          <w:b/>
          <w:sz w:val="52"/>
          <w:szCs w:val="52"/>
        </w:rPr>
        <w:t>授 权 委 托 书</w:t>
      </w:r>
    </w:p>
    <w:p>
      <w:pPr>
        <w:spacing w:before="156" w:beforeLines="50" w:line="460" w:lineRule="exact"/>
        <w:rPr>
          <w:rFonts w:ascii="宋体" w:hAnsi="宋体"/>
          <w:szCs w:val="21"/>
        </w:rPr>
      </w:pPr>
      <w:r>
        <w:rPr>
          <w:rFonts w:hint="eastAsia" w:ascii="宋体" w:hAnsi="宋体"/>
          <w:szCs w:val="21"/>
        </w:rPr>
        <w:t>委托人姓名：</w:t>
      </w:r>
      <w:r>
        <w:rPr>
          <w:rFonts w:hint="eastAsia" w:ascii="宋体" w:hAnsi="宋体"/>
          <w:szCs w:val="21"/>
          <w:u w:val="single"/>
        </w:rPr>
        <w:t xml:space="preserve">                   </w:t>
      </w:r>
    </w:p>
    <w:p>
      <w:pPr>
        <w:spacing w:line="460" w:lineRule="exact"/>
        <w:ind w:firstLine="420" w:firstLineChars="200"/>
        <w:rPr>
          <w:rFonts w:ascii="宋体" w:hAnsi="宋体"/>
          <w:szCs w:val="21"/>
          <w:u w:val="single"/>
        </w:rPr>
      </w:pPr>
      <w:r>
        <w:rPr>
          <w:rFonts w:hint="eastAsia" w:ascii="宋体" w:hAnsi="宋体"/>
          <w:szCs w:val="21"/>
        </w:rPr>
        <w:t>身份证明类别：</w:t>
      </w:r>
      <w:r>
        <w:rPr>
          <w:rFonts w:hint="eastAsia" w:ascii="宋体" w:hAnsi="宋体"/>
          <w:szCs w:val="21"/>
          <w:u w:val="single"/>
        </w:rPr>
        <w:t xml:space="preserve">                     </w:t>
      </w:r>
      <w:r>
        <w:rPr>
          <w:rFonts w:hint="eastAsia" w:ascii="宋体" w:hAnsi="宋体"/>
          <w:szCs w:val="21"/>
        </w:rPr>
        <w:t xml:space="preserve">    身份证明号码：</w:t>
      </w:r>
      <w:r>
        <w:rPr>
          <w:rFonts w:hint="eastAsia" w:ascii="宋体" w:hAnsi="宋体"/>
          <w:szCs w:val="21"/>
          <w:u w:val="single"/>
        </w:rPr>
        <w:t xml:space="preserve">                     </w:t>
      </w:r>
    </w:p>
    <w:p>
      <w:pPr>
        <w:spacing w:line="460" w:lineRule="exact"/>
        <w:ind w:firstLine="420" w:firstLineChars="200"/>
        <w:rPr>
          <w:rFonts w:ascii="宋体" w:hAnsi="宋体"/>
          <w:w w:val="90"/>
          <w:szCs w:val="21"/>
          <w:u w:val="single"/>
        </w:rPr>
      </w:pPr>
      <w:r>
        <w:rPr>
          <w:rFonts w:hint="eastAsia" w:ascii="宋体" w:hAnsi="宋体"/>
          <w:szCs w:val="21"/>
        </w:rPr>
        <w:t>联系地址：</w:t>
      </w:r>
      <w:r>
        <w:rPr>
          <w:rFonts w:hint="eastAsia" w:ascii="宋体" w:hAnsi="宋体"/>
          <w:szCs w:val="21"/>
          <w:u w:val="single"/>
        </w:rPr>
        <w:t xml:space="preserve">                                                                </w:t>
      </w:r>
    </w:p>
    <w:p>
      <w:pPr>
        <w:spacing w:line="460" w:lineRule="exact"/>
        <w:ind w:firstLine="420" w:firstLineChars="200"/>
        <w:rPr>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460" w:lineRule="exact"/>
        <w:rPr>
          <w:rFonts w:ascii="宋体" w:hAnsi="宋体"/>
          <w:b/>
          <w:szCs w:val="21"/>
        </w:rPr>
      </w:pPr>
      <w:r>
        <w:rPr>
          <w:rFonts w:hint="eastAsia" w:ascii="宋体" w:hAnsi="宋体"/>
          <w:b/>
          <w:szCs w:val="21"/>
        </w:rPr>
        <w:t>注：委托人指法定代表人或企业负责人。</w:t>
      </w:r>
    </w:p>
    <w:p>
      <w:pPr>
        <w:spacing w:line="460" w:lineRule="exact"/>
        <w:rPr>
          <w:rFonts w:ascii="宋体" w:hAnsi="宋体"/>
          <w:szCs w:val="21"/>
        </w:rPr>
      </w:pPr>
    </w:p>
    <w:p>
      <w:pPr>
        <w:spacing w:line="460" w:lineRule="exact"/>
        <w:rPr>
          <w:rFonts w:ascii="宋体" w:hAnsi="宋体"/>
          <w:szCs w:val="21"/>
        </w:rPr>
      </w:pPr>
      <w:r>
        <w:rPr>
          <w:rFonts w:hint="eastAsia" w:ascii="宋体" w:hAnsi="宋体"/>
          <w:szCs w:val="21"/>
        </w:rPr>
        <w:t>受委托人姓名：</w:t>
      </w:r>
      <w:r>
        <w:rPr>
          <w:rFonts w:hint="eastAsia" w:ascii="宋体" w:hAnsi="宋体"/>
          <w:szCs w:val="21"/>
          <w:u w:val="single"/>
        </w:rPr>
        <w:t xml:space="preserve">                 </w:t>
      </w:r>
    </w:p>
    <w:p>
      <w:pPr>
        <w:spacing w:line="460" w:lineRule="exact"/>
        <w:ind w:firstLine="420" w:firstLineChars="200"/>
        <w:rPr>
          <w:rFonts w:ascii="宋体" w:hAnsi="宋体"/>
          <w:szCs w:val="21"/>
          <w:u w:val="single"/>
        </w:rPr>
      </w:pPr>
      <w:r>
        <w:rPr>
          <w:rFonts w:hint="eastAsia" w:ascii="宋体" w:hAnsi="宋体"/>
          <w:szCs w:val="21"/>
        </w:rPr>
        <w:t>身份证明类别：</w:t>
      </w:r>
      <w:r>
        <w:rPr>
          <w:rFonts w:hint="eastAsia" w:ascii="宋体" w:hAnsi="宋体"/>
          <w:szCs w:val="21"/>
          <w:u w:val="single"/>
        </w:rPr>
        <w:t xml:space="preserve">                     </w:t>
      </w:r>
      <w:r>
        <w:rPr>
          <w:rFonts w:hint="eastAsia" w:ascii="宋体" w:hAnsi="宋体"/>
          <w:szCs w:val="21"/>
        </w:rPr>
        <w:t xml:space="preserve">   身份证明号码：</w:t>
      </w:r>
      <w:r>
        <w:rPr>
          <w:rFonts w:hint="eastAsia" w:ascii="宋体" w:hAnsi="宋体"/>
          <w:szCs w:val="21"/>
          <w:u w:val="single"/>
        </w:rPr>
        <w:t xml:space="preserve">                     </w:t>
      </w:r>
    </w:p>
    <w:p>
      <w:pPr>
        <w:spacing w:line="460" w:lineRule="exact"/>
        <w:ind w:firstLine="420" w:firstLineChars="200"/>
        <w:rPr>
          <w:rFonts w:ascii="宋体" w:hAnsi="宋体"/>
          <w:w w:val="90"/>
          <w:szCs w:val="21"/>
          <w:u w:val="single"/>
        </w:rPr>
      </w:pPr>
      <w:r>
        <w:rPr>
          <w:rFonts w:hint="eastAsia" w:ascii="宋体" w:hAnsi="宋体"/>
          <w:szCs w:val="21"/>
        </w:rPr>
        <w:t>联系地址：</w:t>
      </w:r>
      <w:r>
        <w:rPr>
          <w:rFonts w:hint="eastAsia" w:ascii="宋体" w:hAnsi="宋体"/>
          <w:szCs w:val="21"/>
          <w:u w:val="single"/>
        </w:rPr>
        <w:t xml:space="preserve">                                                               </w:t>
      </w:r>
    </w:p>
    <w:p>
      <w:pPr>
        <w:spacing w:line="460" w:lineRule="exact"/>
        <w:ind w:firstLine="420" w:firstLineChars="200"/>
        <w:rPr>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460" w:lineRule="exact"/>
        <w:ind w:firstLine="315" w:firstLineChars="150"/>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现委托</w:t>
      </w:r>
      <w:r>
        <w:rPr>
          <w:rFonts w:hint="eastAsia" w:ascii="宋体" w:hAnsi="宋体"/>
          <w:szCs w:val="21"/>
          <w:u w:val="single"/>
        </w:rPr>
        <w:t xml:space="preserve">               </w:t>
      </w:r>
      <w:r>
        <w:rPr>
          <w:rFonts w:hint="eastAsia" w:ascii="宋体" w:hAnsi="宋体"/>
          <w:szCs w:val="21"/>
        </w:rPr>
        <w:t>作为代理人，办理</w:t>
      </w:r>
      <w:r>
        <w:rPr>
          <w:rFonts w:hint="eastAsia" w:ascii="宋体" w:hAnsi="宋体"/>
          <w:szCs w:val="21"/>
          <w:u w:val="single"/>
        </w:rPr>
        <w:t xml:space="preserve">                      </w:t>
      </w:r>
      <w:r>
        <w:rPr>
          <w:rFonts w:hint="eastAsia" w:ascii="宋体" w:hAnsi="宋体"/>
          <w:szCs w:val="21"/>
        </w:rPr>
        <w:t>（申请企业名称）关于申请</w:t>
      </w:r>
      <w:r>
        <w:rPr>
          <w:rFonts w:hint="eastAsia" w:ascii="宋体" w:hAnsi="宋体"/>
          <w:szCs w:val="21"/>
          <w:u w:val="single"/>
        </w:rPr>
        <w:t xml:space="preserve">                                                     </w:t>
      </w:r>
      <w:r>
        <w:rPr>
          <w:rFonts w:hint="eastAsia" w:ascii="宋体" w:hAnsi="宋体"/>
          <w:szCs w:val="21"/>
        </w:rPr>
        <w:t>（申请事项名称） 的事宜，并对其所提交申请材料的准确性、真实性负法律责任。委托期限为：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日。委托权限如下：</w:t>
      </w:r>
      <w:r>
        <w:rPr>
          <w:rFonts w:hint="eastAsia" w:ascii="宋体" w:hAnsi="宋体"/>
          <w:szCs w:val="21"/>
          <w:u w:val="single"/>
        </w:rPr>
        <w:t xml:space="preserve">                                                      </w:t>
      </w:r>
      <w:r>
        <w:rPr>
          <w:rFonts w:hint="eastAsia" w:ascii="宋体" w:hAnsi="宋体"/>
          <w:szCs w:val="21"/>
          <w:u w:val="single"/>
        </w:rPr>
        <w:br w:type="textWrapping"/>
      </w:r>
      <w:r>
        <w:rPr>
          <w:rFonts w:hint="eastAsia" w:ascii="宋体" w:hAnsi="宋体"/>
          <w:szCs w:val="21"/>
          <w:u w:val="single"/>
        </w:rPr>
        <w:t xml:space="preserve">                                  </w:t>
      </w:r>
      <w:r>
        <w:rPr>
          <w:rFonts w:hint="eastAsia" w:ascii="宋体" w:hAnsi="宋体"/>
          <w:szCs w:val="21"/>
        </w:rPr>
        <w:t>。</w:t>
      </w:r>
    </w:p>
    <w:p>
      <w:pPr>
        <w:spacing w:line="460" w:lineRule="exact"/>
        <w:rPr>
          <w:rFonts w:ascii="宋体" w:hAnsi="宋体"/>
          <w:szCs w:val="21"/>
          <w:u w:val="single"/>
        </w:rPr>
      </w:pPr>
    </w:p>
    <w:p>
      <w:pPr>
        <w:spacing w:line="460" w:lineRule="exact"/>
        <w:rPr>
          <w:rFonts w:ascii="宋体" w:hAnsi="宋体"/>
          <w:szCs w:val="21"/>
          <w:u w:val="single"/>
        </w:rPr>
      </w:pPr>
      <w:r>
        <w:rPr>
          <w:rFonts w:hint="eastAsia" w:ascii="宋体" w:hAnsi="宋体"/>
          <w:szCs w:val="21"/>
        </w:rPr>
        <w:t>申请企业（公章）：</w:t>
      </w:r>
      <w:r>
        <w:rPr>
          <w:rFonts w:hint="eastAsia" w:ascii="宋体" w:hAnsi="宋体"/>
          <w:szCs w:val="21"/>
          <w:u w:val="single"/>
        </w:rPr>
        <w:t xml:space="preserve">                     </w:t>
      </w:r>
      <w:r>
        <w:rPr>
          <w:rFonts w:hint="eastAsia" w:ascii="宋体" w:hAnsi="宋体"/>
          <w:szCs w:val="21"/>
        </w:rPr>
        <w:t xml:space="preserve">        委托人（签字）：</w:t>
      </w:r>
      <w:r>
        <w:rPr>
          <w:rFonts w:hint="eastAsia" w:ascii="宋体" w:hAnsi="宋体"/>
          <w:szCs w:val="21"/>
          <w:u w:val="single"/>
        </w:rPr>
        <w:t xml:space="preserve">                  </w:t>
      </w:r>
    </w:p>
    <w:p>
      <w:pPr>
        <w:spacing w:before="156" w:beforeLines="50" w:line="460" w:lineRule="exact"/>
        <w:ind w:firstLine="1470" w:firstLineChars="700"/>
        <w:rPr>
          <w:rFonts w:ascii="宋体" w:hAnsi="宋体"/>
          <w:szCs w:val="21"/>
        </w:rPr>
      </w:pPr>
      <w:r>
        <w:rPr>
          <w:rFonts w:hint="eastAsia" w:ascii="宋体" w:hAnsi="宋体"/>
          <w:szCs w:val="21"/>
        </w:rPr>
        <w:t xml:space="preserve">                        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left"/>
        <w:rPr>
          <w:rFonts w:hint="eastAsia" w:eastAsia="楷体_GB2312"/>
          <w:color w:val="000000"/>
          <w:sz w:val="32"/>
          <w:szCs w:val="32"/>
        </w:rPr>
      </w:pPr>
      <w:r>
        <w:rPr>
          <w:rFonts w:eastAsia="楷体_GB2312"/>
          <w:color w:val="000000"/>
          <w:sz w:val="32"/>
          <w:szCs w:val="32"/>
        </w:rPr>
        <w:br w:type="page"/>
      </w:r>
      <w:r>
        <w:rPr>
          <w:rFonts w:eastAsia="楷体_GB2312"/>
          <w:color w:val="000000"/>
          <w:sz w:val="32"/>
          <w:szCs w:val="32"/>
        </w:rPr>
        <w:t>附件</w:t>
      </w:r>
      <w:r>
        <w:rPr>
          <w:rFonts w:hint="eastAsia" w:eastAsia="楷体_GB2312"/>
          <w:color w:val="000000"/>
          <w:sz w:val="32"/>
          <w:szCs w:val="32"/>
        </w:rPr>
        <w:t>2</w:t>
      </w:r>
    </w:p>
    <w:p>
      <w:pPr>
        <w:adjustRightInd w:val="0"/>
        <w:snapToGrid w:val="0"/>
        <w:jc w:val="center"/>
        <w:rPr>
          <w:rFonts w:eastAsia="华文中宋"/>
          <w:color w:val="000000"/>
          <w:kern w:val="0"/>
          <w:sz w:val="36"/>
          <w:szCs w:val="36"/>
        </w:rPr>
      </w:pPr>
      <w:r>
        <w:rPr>
          <w:rFonts w:eastAsia="华文中宋"/>
          <w:color w:val="000000"/>
          <w:kern w:val="0"/>
          <w:sz w:val="36"/>
          <w:szCs w:val="36"/>
        </w:rPr>
        <w:t>上海市</w:t>
      </w:r>
      <w:r>
        <w:rPr>
          <w:rFonts w:hint="eastAsia" w:eastAsia="华文中宋"/>
          <w:color w:val="000000"/>
          <w:kern w:val="0"/>
          <w:sz w:val="36"/>
          <w:szCs w:val="36"/>
          <w:u w:val="single"/>
        </w:rPr>
        <w:t xml:space="preserve">           </w:t>
      </w:r>
      <w:r>
        <w:rPr>
          <w:rFonts w:hint="eastAsia" w:eastAsia="华文中宋"/>
          <w:color w:val="000000"/>
          <w:kern w:val="0"/>
          <w:sz w:val="36"/>
          <w:szCs w:val="36"/>
        </w:rPr>
        <w:t>（行政审批机关名称）</w:t>
      </w:r>
    </w:p>
    <w:p>
      <w:pPr>
        <w:adjustRightInd w:val="0"/>
        <w:snapToGrid w:val="0"/>
        <w:jc w:val="center"/>
        <w:rPr>
          <w:rFonts w:eastAsia="华文中宋"/>
          <w:color w:val="000000"/>
          <w:kern w:val="0"/>
          <w:sz w:val="36"/>
          <w:szCs w:val="36"/>
        </w:rPr>
      </w:pPr>
      <w:r>
        <w:rPr>
          <w:rFonts w:eastAsia="华文中宋"/>
          <w:color w:val="000000"/>
          <w:kern w:val="0"/>
          <w:sz w:val="36"/>
          <w:szCs w:val="36"/>
        </w:rPr>
        <w:t>行政审批告知承诺书</w:t>
      </w:r>
    </w:p>
    <w:p>
      <w:pPr>
        <w:adjustRightInd w:val="0"/>
        <w:snapToGrid w:val="0"/>
        <w:spacing w:line="360" w:lineRule="auto"/>
        <w:ind w:firstLine="560" w:firstLineChars="200"/>
        <w:jc w:val="center"/>
        <w:rPr>
          <w:rFonts w:eastAsia="楷体_GB2312"/>
          <w:color w:val="000000"/>
          <w:sz w:val="28"/>
          <w:szCs w:val="28"/>
        </w:rPr>
      </w:pPr>
      <w:r>
        <w:rPr>
          <w:rFonts w:hint="eastAsia" w:ascii="楷体_GB2312" w:eastAsia="楷体_GB2312"/>
          <w:color w:val="000000"/>
          <w:kern w:val="0"/>
          <w:sz w:val="28"/>
          <w:szCs w:val="28"/>
        </w:rPr>
        <w:t>挖掘城市道路许可（新办</w:t>
      </w:r>
      <w:r>
        <w:rPr>
          <w:rFonts w:eastAsia="楷体_GB2312"/>
          <w:color w:val="000000"/>
          <w:sz w:val="28"/>
          <w:szCs w:val="28"/>
        </w:rPr>
        <w:t>）</w:t>
      </w:r>
    </w:p>
    <w:p>
      <w:pPr>
        <w:adjustRightInd w:val="0"/>
        <w:snapToGrid w:val="0"/>
        <w:spacing w:line="360" w:lineRule="auto"/>
        <w:ind w:firstLine="560" w:firstLineChars="200"/>
        <w:jc w:val="center"/>
        <w:rPr>
          <w:rFonts w:eastAsia="楷体_GB2312"/>
          <w:color w:val="000000"/>
          <w:sz w:val="28"/>
          <w:szCs w:val="28"/>
        </w:rPr>
      </w:pPr>
    </w:p>
    <w:p>
      <w:pPr>
        <w:adjustRightInd w:val="0"/>
        <w:snapToGrid w:val="0"/>
        <w:spacing w:line="360" w:lineRule="auto"/>
        <w:ind w:firstLine="560" w:firstLineChars="200"/>
        <w:jc w:val="right"/>
        <w:rPr>
          <w:rFonts w:eastAsia="仿宋_GB2312"/>
          <w:color w:val="000000"/>
          <w:sz w:val="28"/>
          <w:szCs w:val="28"/>
        </w:rPr>
      </w:pPr>
      <w:r>
        <w:rPr>
          <w:rFonts w:eastAsia="仿宋_GB2312"/>
          <w:color w:val="000000"/>
          <w:sz w:val="28"/>
          <w:szCs w:val="28"/>
        </w:rPr>
        <w:t>[</w:t>
      </w:r>
      <w:r>
        <w:rPr>
          <w:rFonts w:eastAsia="仿宋_GB2312"/>
          <w:color w:val="000000"/>
          <w:sz w:val="28"/>
          <w:szCs w:val="28"/>
          <w:u w:val="single"/>
        </w:rPr>
        <w:t xml:space="preserve">        </w:t>
      </w:r>
      <w:r>
        <w:rPr>
          <w:rFonts w:eastAsia="仿宋_GB2312"/>
          <w:color w:val="000000"/>
          <w:sz w:val="28"/>
          <w:szCs w:val="28"/>
        </w:rPr>
        <w:t>年]第</w:t>
      </w:r>
      <w:r>
        <w:rPr>
          <w:rFonts w:eastAsia="仿宋_GB2312"/>
          <w:color w:val="000000"/>
          <w:sz w:val="28"/>
          <w:szCs w:val="28"/>
          <w:u w:val="single"/>
        </w:rPr>
        <w:t xml:space="preserve">      </w:t>
      </w:r>
      <w:r>
        <w:rPr>
          <w:rFonts w:eastAsia="仿宋_GB2312"/>
          <w:color w:val="000000"/>
          <w:sz w:val="28"/>
          <w:szCs w:val="28"/>
        </w:rPr>
        <w:t>号</w:t>
      </w:r>
    </w:p>
    <w:p>
      <w:pPr>
        <w:adjustRightInd w:val="0"/>
        <w:snapToGrid w:val="0"/>
        <w:spacing w:line="360" w:lineRule="auto"/>
        <w:ind w:firstLine="560" w:firstLineChars="200"/>
        <w:rPr>
          <w:rFonts w:eastAsia="黑体"/>
          <w:color w:val="000000"/>
          <w:sz w:val="28"/>
          <w:szCs w:val="28"/>
        </w:rPr>
      </w:pPr>
      <w:r>
        <w:rPr>
          <w:rFonts w:hAnsi="黑体" w:eastAsia="黑体"/>
          <w:color w:val="000000"/>
          <w:sz w:val="28"/>
          <w:szCs w:val="28"/>
        </w:rPr>
        <w:t>申请人：</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单位名称：</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法定代表人：</w:t>
      </w:r>
      <w:r>
        <w:rPr>
          <w:rFonts w:eastAsia="仿宋_GB2312"/>
          <w:color w:val="000000"/>
          <w:sz w:val="28"/>
          <w:szCs w:val="28"/>
          <w:u w:val="single"/>
        </w:rPr>
        <w:t xml:space="preserve">         </w:t>
      </w:r>
      <w:r>
        <w:rPr>
          <w:rFonts w:eastAsia="仿宋_GB2312"/>
          <w:color w:val="000000"/>
          <w:sz w:val="28"/>
          <w:szCs w:val="28"/>
        </w:rPr>
        <w:t>地址：</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联系方式：</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p>
    <w:p>
      <w:pPr>
        <w:adjustRightInd w:val="0"/>
        <w:snapToGrid w:val="0"/>
        <w:spacing w:line="360" w:lineRule="auto"/>
        <w:ind w:firstLine="560" w:firstLineChars="200"/>
        <w:rPr>
          <w:rFonts w:eastAsia="仿宋_GB2312"/>
          <w:color w:val="000000"/>
          <w:sz w:val="28"/>
          <w:szCs w:val="28"/>
        </w:rPr>
      </w:pPr>
      <w:r>
        <w:rPr>
          <w:rFonts w:hAnsi="黑体" w:eastAsia="黑体"/>
          <w:color w:val="000000"/>
          <w:sz w:val="28"/>
          <w:szCs w:val="28"/>
        </w:rPr>
        <w:t>行政审批机关</w:t>
      </w:r>
      <w:r>
        <w:rPr>
          <w:rFonts w:eastAsia="仿宋_GB2312"/>
          <w:color w:val="000000"/>
          <w:sz w:val="28"/>
          <w:szCs w:val="28"/>
        </w:rPr>
        <w:t>：</w:t>
      </w:r>
      <w:r>
        <w:rPr>
          <w:rFonts w:eastAsia="仿宋_GB2312"/>
          <w:color w:val="000000"/>
          <w:sz w:val="28"/>
          <w:szCs w:val="28"/>
          <w:u w:val="single"/>
        </w:rPr>
        <w:t xml:space="preserve">                       </w:t>
      </w:r>
    </w:p>
    <w:p>
      <w:pPr>
        <w:adjustRightInd w:val="0"/>
        <w:snapToGrid w:val="0"/>
        <w:spacing w:line="360" w:lineRule="auto"/>
        <w:ind w:firstLine="560" w:firstLineChars="200"/>
        <w:rPr>
          <w:color w:val="000000"/>
        </w:rPr>
      </w:pPr>
      <w:r>
        <w:rPr>
          <w:rFonts w:eastAsia="华文中宋"/>
          <w:color w:val="000000"/>
          <w:sz w:val="28"/>
          <w:szCs w:val="28"/>
        </w:rPr>
        <w:br w:type="page"/>
      </w:r>
    </w:p>
    <w:p>
      <w:pPr>
        <w:pStyle w:val="44"/>
        <w:keepNext w:val="0"/>
        <w:keepLines w:val="0"/>
        <w:pageBreakBefore w:val="0"/>
        <w:widowControl/>
        <w:kinsoku/>
        <w:wordWrap/>
        <w:overflowPunct/>
        <w:topLinePunct w:val="0"/>
        <w:bidi w:val="0"/>
        <w:spacing w:line="560" w:lineRule="exact"/>
        <w:ind w:firstLine="0" w:firstLineChars="0"/>
        <w:jc w:val="center"/>
        <w:textAlignment w:val="auto"/>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行政审批机关的告知</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按照《上海市行政审批告知承诺管理办法》，本行政审批机关就行政审批事项告知如下：</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一、适用条件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信用情况良好的法人均可采用告知承诺方式提出行政审批申请。但有以下情况之一的不适用：</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1.有严重失信行为等较严重的不良信用记录，在信用修复前的；</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2.曾有在规定期限内未提交材料，或者提交的材料不符合要求，或者作出不实承诺或者违反承诺的。</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二</w:t>
      </w:r>
      <w:r>
        <w:rPr>
          <w:rFonts w:ascii="Times New Roman" w:hAnsi="Times New Roman" w:eastAsia="黑体"/>
          <w:color w:val="000000"/>
          <w:sz w:val="32"/>
          <w:szCs w:val="32"/>
        </w:rPr>
        <w:t>、审批依据</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本行政审批事项的依据为：</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1.《城市道路管理条例》第三十三条第一款</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第三十三条第一款  因工程建设需要挖掘城市道路的，应当提交城市规划部门批准签发的文件和有关设计文件，经市政工程行政主管部门和公安交通管理部门批准，方可按照规定挖掘。</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2.《上海市城市道路管理条例》第二十四条</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禁止擅自挖掘城市道路。因建设工程施工，确需挖掘城市道路的，应当向市市管处或者区、县市政工程管理部门提出申请，并提供下列材料：</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（一）建设工程规划许可证；</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（二）施工组织设计方案；</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（三）最大限度减少对交通影响、保障通行安全的交通组织方案；</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（四）掘路工程修复方案。</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市市管处或者区、县市政工程管理部门应当按照掘路控制总量、综合掘路计划进行审核，并自受理申请之日起二十日内作出同意或者不同意的决定。影响交通安全的，还应当征得公安交通管理部门同意。</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三</w:t>
      </w:r>
      <w:r>
        <w:rPr>
          <w:rFonts w:ascii="Times New Roman" w:hAnsi="Times New Roman" w:eastAsia="黑体"/>
          <w:color w:val="000000"/>
          <w:sz w:val="32"/>
          <w:szCs w:val="32"/>
        </w:rPr>
        <w:t>、法定条件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本行政审批事项获得批准应当具备下列条件、标准和技术要求：</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1.因工程建设或者设置相关设施需要挖掘城市道路；</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2.该申请未超出掘路控制总量；</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申请挖掘城市道路的掘路工程，需已列入上海市综合掘路计划；</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4.申请单位提供的施工组织设计方案和征得公安交通管理部门同意的交通组织方案均符合要求；</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5.施工方案符合掘路技术规范和规程。</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四</w:t>
      </w:r>
      <w:r>
        <w:rPr>
          <w:rFonts w:ascii="Times New Roman" w:hAnsi="Times New Roman" w:eastAsia="黑体"/>
          <w:color w:val="000000"/>
          <w:sz w:val="32"/>
          <w:szCs w:val="32"/>
        </w:rPr>
        <w:t>、应当提交的材料</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根据审批依据和法定条件，本行政审批事项获得批准，申请人应当提交下列材料：</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1.《上海市路政管理行政许可申请表》原件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2.法定代表人、经办人身份证明复印件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3.建设单位营业执照或法人代码证复印件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4.施工方案原件（应包含施工图、交通组织方案、修复方案及涉路施工承诺书等）</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5.建设工程规划许可证复印件</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6.占掘路施工交通安全意见书复印件（影响交通安全时需提供）。</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五</w:t>
      </w:r>
      <w:r>
        <w:rPr>
          <w:rFonts w:ascii="Times New Roman" w:hAnsi="Times New Roman" w:eastAsia="黑体"/>
          <w:color w:val="000000"/>
          <w:sz w:val="32"/>
          <w:szCs w:val="32"/>
        </w:rPr>
        <w:t>、已经提交和需要补充提交的材料</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1.下列材料，申请人已经提交：</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2.下列材料，申请人应当</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日前提交</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□在行政审批机关对承诺内容是否属实进行检查时提交：</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（以上由工作人员填写）</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六</w:t>
      </w:r>
      <w:r>
        <w:rPr>
          <w:rFonts w:ascii="Times New Roman" w:hAnsi="Times New Roman" w:eastAsia="黑体"/>
          <w:color w:val="000000"/>
          <w:sz w:val="32"/>
          <w:szCs w:val="32"/>
        </w:rPr>
        <w:t>、承诺的期限和效力  </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申请人愿意作出承诺的，在作出符合申请条件的承诺，并提交签章的告知承诺书和符合要求的材料后，行政审批机关将当场作出行政审批决定。</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申请人不采取告知承诺方式的，行政审批机关将按照法律、法规和规章的有关规定实施行政审批。</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七</w:t>
      </w:r>
      <w:r>
        <w:rPr>
          <w:rFonts w:ascii="Times New Roman" w:hAnsi="Times New Roman" w:eastAsia="黑体"/>
          <w:color w:val="000000"/>
          <w:sz w:val="32"/>
          <w:szCs w:val="32"/>
        </w:rPr>
        <w:t>、监督和法律责任</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申请人应当在本告知承诺书约定的期限内提交应当补充的材料。未提交材料或者提交的材料不符合要求且无法补正的，将依法撤销行政审批决定。</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机关将在作出准予行政审批决定后2个月内对被审批人的承诺内容是否属实进行检查。发现被审批人实际情况与承诺内容不符的，行政审批机关将要求其限期整改；逾期拒不整改或者整改后仍不符合条件的，依法撤销行政审批决定。</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机关将按照《上海市行政审批告知承诺管理办法》，对违反承诺的被审批人可以给予警告；对违反承诺且造成危害后果的，可处1万元以上10万元以下罚款；对违反承诺且造成严重危害后果的，可处10万元以上30万元以下罚款。对被审批人的其他违法行为，行政审批事项所依据的法律、法规和规章有处罚规定的，本行政审批机关可以从重处罚。</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八</w:t>
      </w:r>
      <w:r>
        <w:rPr>
          <w:rFonts w:ascii="Times New Roman" w:hAnsi="Times New Roman" w:eastAsia="黑体"/>
          <w:color w:val="000000"/>
          <w:sz w:val="32"/>
          <w:szCs w:val="32"/>
        </w:rPr>
        <w:t>、诚信管理</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行政审批机关应建立市场主体的诚信档案,与窗口单位、执法单位形成告知承诺信用信息记录、归档、推送工作机制，并将行政相对人告知承诺情况纳入行业信用管理体系。</w:t>
      </w:r>
    </w:p>
    <w:p>
      <w:pPr>
        <w:pStyle w:val="44"/>
        <w:keepNext w:val="0"/>
        <w:keepLines w:val="0"/>
        <w:pageBreakBefore w:val="0"/>
        <w:widowControl/>
        <w:kinsoku/>
        <w:wordWrap/>
        <w:overflowPunct/>
        <w:topLinePunct w:val="0"/>
        <w:autoSpaceDE w:val="0"/>
        <w:autoSpaceDN w:val="0"/>
        <w:bidi w:val="0"/>
        <w:adjustRightInd w:val="0"/>
        <w:snapToGrid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申请人作出承诺后，未在承诺期限内提交材料的，以及行政审批机关在审查、后续监管中发现申请人、被审批人作出不实承诺或者违反承诺的，将在行政审批机关的诚信档案系统留下记录，并对该申请人、被审批人不再适用告知承诺的审批方式。</w:t>
      </w:r>
    </w:p>
    <w:p>
      <w:pPr>
        <w:keepNext w:val="0"/>
        <w:keepLines w:val="0"/>
        <w:pageBreakBefore w:val="0"/>
        <w:widowControl/>
        <w:kinsoku/>
        <w:wordWrap/>
        <w:overflowPunct/>
        <w:topLinePunct w:val="0"/>
        <w:bidi w:val="0"/>
        <w:spacing w:line="560" w:lineRule="exact"/>
        <w:jc w:val="left"/>
        <w:textAlignment w:val="auto"/>
        <w:rPr>
          <w:color w:val="000000"/>
        </w:rPr>
      </w:pPr>
      <w:r>
        <w:rPr>
          <w:rFonts w:eastAsia="仿宋"/>
          <w:color w:val="000000"/>
          <w:sz w:val="28"/>
          <w:szCs w:val="28"/>
        </w:rPr>
        <w:br w:type="page"/>
      </w:r>
    </w:p>
    <w:p>
      <w:pPr>
        <w:pStyle w:val="44"/>
        <w:ind w:firstLine="0" w:firstLineChars="0"/>
        <w:jc w:val="center"/>
        <w:rPr>
          <w:rFonts w:ascii="黑体" w:hAnsi="黑体" w:eastAsia="黑体"/>
          <w:color w:val="000000"/>
          <w:sz w:val="32"/>
          <w:szCs w:val="32"/>
        </w:rPr>
      </w:pPr>
      <w:r>
        <w:rPr>
          <w:rFonts w:ascii="黑体" w:hAnsi="黑体" w:eastAsia="黑体"/>
          <w:color w:val="000000"/>
          <w:sz w:val="32"/>
          <w:szCs w:val="32"/>
        </w:rPr>
        <w:t>申请人承诺</w:t>
      </w:r>
    </w:p>
    <w:p>
      <w:pPr>
        <w:pStyle w:val="44"/>
        <w:ind w:firstLine="560"/>
        <w:rPr>
          <w:rFonts w:ascii="Times New Roman" w:hAnsi="Times New Roman" w:eastAsia="仿宋"/>
          <w:color w:val="000000"/>
          <w:sz w:val="28"/>
          <w:szCs w:val="28"/>
        </w:rPr>
      </w:pP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申请人就申请审批的行政审批事项，现作出下列承诺：</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（一）所填写的基本信息真实、准确；</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（二）已经知晓行政审批机关告知的全部内容；</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（三）自身能</w:t>
      </w:r>
      <w:r>
        <w:rPr>
          <w:rFonts w:hint="eastAsia" w:ascii="Times New Roman" w:hAnsi="仿宋" w:eastAsia="仿宋"/>
          <w:color w:val="000000"/>
          <w:sz w:val="28"/>
          <w:szCs w:val="28"/>
        </w:rPr>
        <w:t>够</w:t>
      </w:r>
      <w:r>
        <w:rPr>
          <w:rFonts w:ascii="Times New Roman" w:hAnsi="仿宋" w:eastAsia="仿宋"/>
          <w:color w:val="000000"/>
          <w:sz w:val="28"/>
          <w:szCs w:val="28"/>
        </w:rPr>
        <w:t>满足行政审批机关告知的条件、标准和</w:t>
      </w:r>
      <w:r>
        <w:rPr>
          <w:rFonts w:hint="eastAsia" w:ascii="Times New Roman" w:hAnsi="仿宋" w:eastAsia="仿宋"/>
          <w:color w:val="000000"/>
          <w:sz w:val="28"/>
          <w:szCs w:val="28"/>
        </w:rPr>
        <w:t>技术</w:t>
      </w:r>
      <w:r>
        <w:rPr>
          <w:rFonts w:ascii="Times New Roman" w:hAnsi="仿宋" w:eastAsia="仿宋"/>
          <w:color w:val="000000"/>
          <w:sz w:val="28"/>
          <w:szCs w:val="28"/>
        </w:rPr>
        <w:t>要求；</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（四）</w:t>
      </w:r>
      <w:r>
        <w:rPr>
          <w:rFonts w:hint="eastAsia" w:ascii="Times New Roman" w:hAnsi="仿宋" w:eastAsia="仿宋"/>
          <w:color w:val="000000"/>
          <w:sz w:val="28"/>
          <w:szCs w:val="28"/>
        </w:rPr>
        <w:t>能够在约定期限内，提交行政审批机关告知的相关材料</w:t>
      </w:r>
      <w:r>
        <w:rPr>
          <w:rFonts w:ascii="Times New Roman" w:hAnsi="仿宋" w:eastAsia="仿宋"/>
          <w:color w:val="000000"/>
          <w:sz w:val="28"/>
          <w:szCs w:val="28"/>
        </w:rPr>
        <w:t>；</w:t>
      </w:r>
    </w:p>
    <w:p>
      <w:pPr>
        <w:pStyle w:val="44"/>
        <w:ind w:firstLine="560"/>
        <w:rPr>
          <w:rFonts w:hint="eastAsia" w:ascii="Times New Roman" w:hAnsi="仿宋" w:eastAsia="仿宋"/>
          <w:color w:val="000000"/>
          <w:sz w:val="28"/>
          <w:szCs w:val="28"/>
        </w:rPr>
      </w:pPr>
      <w:r>
        <w:rPr>
          <w:rFonts w:ascii="Times New Roman" w:hAnsi="仿宋" w:eastAsia="仿宋"/>
          <w:color w:val="000000"/>
          <w:sz w:val="28"/>
          <w:szCs w:val="28"/>
        </w:rPr>
        <w:t>（五）</w:t>
      </w:r>
      <w:r>
        <w:rPr>
          <w:rFonts w:hint="eastAsia" w:ascii="Times New Roman" w:hAnsi="仿宋" w:eastAsia="仿宋"/>
          <w:color w:val="000000"/>
          <w:sz w:val="28"/>
          <w:szCs w:val="28"/>
        </w:rPr>
        <w:t>愿意承担不实承诺、违反承诺的法律责任；</w:t>
      </w:r>
    </w:p>
    <w:p>
      <w:pPr>
        <w:pStyle w:val="44"/>
        <w:ind w:firstLine="560"/>
        <w:rPr>
          <w:rFonts w:ascii="Times New Roman" w:hAnsi="Times New Roman" w:eastAsia="仿宋"/>
          <w:color w:val="000000"/>
          <w:sz w:val="28"/>
          <w:szCs w:val="28"/>
        </w:rPr>
      </w:pPr>
      <w:r>
        <w:rPr>
          <w:rFonts w:hint="eastAsia" w:ascii="Times New Roman" w:hAnsi="仿宋" w:eastAsia="仿宋"/>
          <w:color w:val="000000"/>
          <w:sz w:val="28"/>
          <w:szCs w:val="28"/>
        </w:rPr>
        <w:t>（六）所作承诺</w:t>
      </w:r>
      <w:r>
        <w:rPr>
          <w:rFonts w:ascii="Times New Roman" w:hAnsi="仿宋" w:eastAsia="仿宋"/>
          <w:color w:val="000000"/>
          <w:sz w:val="28"/>
          <w:szCs w:val="28"/>
        </w:rPr>
        <w:t>是申请人真实意思的表示</w:t>
      </w:r>
      <w:r>
        <w:rPr>
          <w:rFonts w:hint="eastAsia" w:ascii="Times New Roman" w:hAnsi="仿宋" w:eastAsia="仿宋"/>
          <w:color w:val="000000"/>
          <w:sz w:val="28"/>
          <w:szCs w:val="28"/>
        </w:rPr>
        <w:t>。</w:t>
      </w:r>
    </w:p>
    <w:p>
      <w:pPr>
        <w:pStyle w:val="44"/>
        <w:ind w:firstLine="560"/>
        <w:rPr>
          <w:rFonts w:ascii="Times New Roman" w:hAnsi="Times New Roman" w:eastAsia="仿宋"/>
          <w:color w:val="000000"/>
          <w:sz w:val="28"/>
          <w:szCs w:val="28"/>
        </w:rPr>
      </w:pPr>
    </w:p>
    <w:p>
      <w:pPr>
        <w:pStyle w:val="44"/>
        <w:ind w:firstLine="560"/>
        <w:rPr>
          <w:rFonts w:ascii="Times New Roman" w:hAnsi="Times New Roman" w:eastAsia="仿宋"/>
          <w:color w:val="000000"/>
          <w:sz w:val="28"/>
          <w:szCs w:val="28"/>
        </w:rPr>
      </w:pPr>
      <w:r>
        <w:rPr>
          <w:rFonts w:ascii="Times New Roman" w:hAnsi="Times New Roman" w:eastAsia="仿宋"/>
          <w:color w:val="000000"/>
          <w:sz w:val="28"/>
          <w:szCs w:val="28"/>
        </w:rPr>
        <w:t> </w:t>
      </w:r>
    </w:p>
    <w:p>
      <w:pPr>
        <w:pStyle w:val="44"/>
        <w:ind w:firstLine="560"/>
        <w:rPr>
          <w:rFonts w:ascii="Times New Roman" w:hAnsi="Times New Roman" w:eastAsia="仿宋"/>
          <w:color w:val="000000"/>
          <w:sz w:val="28"/>
          <w:szCs w:val="28"/>
        </w:rPr>
      </w:pPr>
      <w:r>
        <w:rPr>
          <w:rFonts w:ascii="Times New Roman" w:hAnsi="Times New Roman" w:eastAsia="仿宋"/>
          <w:color w:val="000000"/>
          <w:sz w:val="28"/>
          <w:szCs w:val="28"/>
        </w:rPr>
        <w:t> </w:t>
      </w:r>
    </w:p>
    <w:p>
      <w:pPr>
        <w:spacing w:line="560" w:lineRule="exact"/>
        <w:rPr>
          <w:rFonts w:hAnsi="仿宋" w:eastAsia="仿宋"/>
          <w:color w:val="000000"/>
          <w:kern w:val="0"/>
          <w:sz w:val="28"/>
          <w:szCs w:val="28"/>
        </w:rPr>
      </w:pPr>
      <w:r>
        <w:rPr>
          <w:rFonts w:hAnsi="仿宋" w:eastAsia="仿宋"/>
          <w:color w:val="000000"/>
          <w:kern w:val="0"/>
          <w:sz w:val="28"/>
          <w:szCs w:val="28"/>
        </w:rPr>
        <w:t xml:space="preserve">申请人（委托代理人）：           </w:t>
      </w:r>
      <w:r>
        <w:rPr>
          <w:rFonts w:hint="eastAsia" w:hAnsi="仿宋" w:eastAsia="仿宋"/>
          <w:color w:val="000000"/>
          <w:kern w:val="0"/>
          <w:sz w:val="28"/>
          <w:szCs w:val="28"/>
        </w:rPr>
        <w:t xml:space="preserve">    </w:t>
      </w:r>
      <w:r>
        <w:rPr>
          <w:rFonts w:hAnsi="仿宋" w:eastAsia="仿宋"/>
          <w:color w:val="000000"/>
          <w:kern w:val="0"/>
          <w:sz w:val="28"/>
          <w:szCs w:val="28"/>
        </w:rPr>
        <w:t>行政审批机关：</w:t>
      </w:r>
    </w:p>
    <w:p>
      <w:pPr>
        <w:spacing w:line="560" w:lineRule="exact"/>
        <w:rPr>
          <w:rFonts w:hAnsi="仿宋" w:eastAsia="仿宋"/>
          <w:color w:val="000000"/>
          <w:kern w:val="0"/>
          <w:sz w:val="28"/>
          <w:szCs w:val="28"/>
        </w:rPr>
      </w:pPr>
      <w:r>
        <w:rPr>
          <w:rFonts w:hAnsi="仿宋" w:eastAsia="仿宋"/>
          <w:color w:val="000000"/>
          <w:kern w:val="0"/>
          <w:sz w:val="28"/>
          <w:szCs w:val="28"/>
        </w:rPr>
        <w:t xml:space="preserve">     </w:t>
      </w:r>
    </w:p>
    <w:p>
      <w:pPr>
        <w:spacing w:line="560" w:lineRule="exact"/>
        <w:rPr>
          <w:rFonts w:hAnsi="仿宋" w:eastAsia="仿宋"/>
          <w:color w:val="000000"/>
          <w:kern w:val="0"/>
          <w:sz w:val="28"/>
          <w:szCs w:val="28"/>
        </w:rPr>
      </w:pPr>
      <w:r>
        <w:rPr>
          <w:rFonts w:hAnsi="仿宋" w:eastAsia="仿宋"/>
          <w:color w:val="000000"/>
          <w:kern w:val="0"/>
          <w:sz w:val="28"/>
          <w:szCs w:val="28"/>
        </w:rPr>
        <w:t xml:space="preserve">      （签字盖章）                   (盖章)</w:t>
      </w:r>
    </w:p>
    <w:p>
      <w:pPr>
        <w:spacing w:line="560" w:lineRule="exact"/>
        <w:rPr>
          <w:rFonts w:hAnsi="仿宋" w:eastAsia="仿宋"/>
          <w:color w:val="000000"/>
          <w:kern w:val="0"/>
          <w:sz w:val="28"/>
          <w:szCs w:val="28"/>
        </w:rPr>
      </w:pPr>
    </w:p>
    <w:p>
      <w:pPr>
        <w:spacing w:line="560" w:lineRule="exact"/>
        <w:rPr>
          <w:rFonts w:hAnsi="仿宋" w:eastAsia="仿宋"/>
          <w:color w:val="000000"/>
          <w:kern w:val="0"/>
          <w:sz w:val="28"/>
          <w:szCs w:val="28"/>
        </w:rPr>
      </w:pPr>
    </w:p>
    <w:p>
      <w:pPr>
        <w:spacing w:line="560" w:lineRule="exact"/>
        <w:rPr>
          <w:rFonts w:hAnsi="仿宋" w:eastAsia="仿宋"/>
          <w:color w:val="000000"/>
          <w:kern w:val="0"/>
          <w:sz w:val="28"/>
          <w:szCs w:val="28"/>
        </w:rPr>
      </w:pPr>
      <w:r>
        <w:rPr>
          <w:rFonts w:hAnsi="仿宋" w:eastAsia="仿宋"/>
          <w:color w:val="000000"/>
          <w:kern w:val="0"/>
          <w:sz w:val="28"/>
          <w:szCs w:val="28"/>
        </w:rPr>
        <w:t xml:space="preserve">     年     月     日                年     月     日</w:t>
      </w:r>
    </w:p>
    <w:p>
      <w:pPr>
        <w:spacing w:line="560" w:lineRule="exact"/>
        <w:rPr>
          <w:rFonts w:hAnsi="仿宋" w:eastAsia="仿宋"/>
          <w:color w:val="000000"/>
          <w:kern w:val="0"/>
          <w:sz w:val="28"/>
          <w:szCs w:val="28"/>
        </w:rPr>
      </w:pPr>
    </w:p>
    <w:p>
      <w:pPr>
        <w:spacing w:line="560" w:lineRule="exact"/>
        <w:rPr>
          <w:rFonts w:eastAsia="仿宋_GB2312"/>
          <w:color w:val="000000"/>
          <w:sz w:val="28"/>
          <w:szCs w:val="28"/>
        </w:rPr>
      </w:pPr>
    </w:p>
    <w:p>
      <w:pPr>
        <w:spacing w:line="560" w:lineRule="exact"/>
        <w:rPr>
          <w:rFonts w:eastAsia="仿宋_GB2312"/>
          <w:color w:val="000000"/>
          <w:sz w:val="28"/>
          <w:szCs w:val="28"/>
        </w:rPr>
      </w:pPr>
    </w:p>
    <w:p>
      <w:pPr>
        <w:spacing w:line="560" w:lineRule="exact"/>
        <w:rPr>
          <w:rFonts w:eastAsia="仿宋_GB2312"/>
          <w:color w:val="000000"/>
          <w:sz w:val="28"/>
          <w:szCs w:val="28"/>
        </w:rPr>
      </w:pPr>
    </w:p>
    <w:p>
      <w:pPr>
        <w:spacing w:line="560" w:lineRule="exact"/>
        <w:jc w:val="right"/>
        <w:rPr>
          <w:rFonts w:eastAsia="仿宋_GB2312"/>
          <w:color w:val="000000"/>
          <w:sz w:val="28"/>
          <w:szCs w:val="28"/>
        </w:rPr>
      </w:pPr>
      <w:r>
        <w:rPr>
          <w:rFonts w:eastAsia="楷体_GB2312"/>
          <w:color w:val="000000"/>
          <w:sz w:val="28"/>
          <w:szCs w:val="28"/>
        </w:rPr>
        <w:t>（一式两份）</w:t>
      </w:r>
    </w:p>
    <w:p>
      <w:pPr>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40" w:lineRule="exact"/>
        <w:jc w:val="center"/>
        <w:rPr>
          <w:rFonts w:hint="eastAsia" w:ascii="华文中宋" w:hAnsi="华文中宋" w:eastAsia="华文中宋"/>
          <w:b/>
          <w:bCs/>
          <w:color w:val="000000"/>
          <w:sz w:val="36"/>
          <w:szCs w:val="36"/>
        </w:rPr>
      </w:pPr>
      <w:r>
        <w:rPr>
          <w:rFonts w:hint="eastAsia" w:ascii="华文中宋" w:hAnsi="华文中宋" w:eastAsia="华文中宋"/>
          <w:b/>
          <w:bCs/>
          <w:color w:val="000000"/>
          <w:sz w:val="36"/>
          <w:szCs w:val="36"/>
        </w:rPr>
        <w:t>上海市在公路及公路用地范围内架设、埋设管线</w:t>
      </w:r>
    </w:p>
    <w:p>
      <w:pPr>
        <w:spacing w:line="540" w:lineRule="exact"/>
        <w:jc w:val="center"/>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许可告知承诺实施细则</w:t>
      </w:r>
    </w:p>
    <w:p>
      <w:pPr>
        <w:spacing w:line="560" w:lineRule="exact"/>
        <w:ind w:firstLine="560" w:firstLineChars="200"/>
        <w:jc w:val="center"/>
        <w:rPr>
          <w:rFonts w:ascii="仿宋" w:hAnsi="仿宋" w:eastAsia="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第一条（目的和依据）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为优化提升上海市政管线接入营商环境，按照国家和本市关于深化营商环境和行政审批制度改革的工作要求，根据《中华人民共和国公路法》《公路安全保护条例》《上海市行政审批告知承诺管理办法》《上海市交通行政审批告知承诺管理办法》等规定，结合本市道路管理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第二条（定义）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所称的告知承诺，是指申请人提出在公路及公路用地范围内架设、埋设管线许可申请，行政审批机关一次告知其审批条件和需要提交的材料，申请人以书面形式承诺其符合审批条件，由行政审批机关作出行政审批决定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第三条（适用范围）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在本市行政区域内通过告知承诺方式办理在公路及公路用地范围内架设、埋设管线许可（仅限新办）的申请、审批、监管适用本细则。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本细则所称的在公路及公路用地范围内架设、埋设管线，包括但不限于电力、上水、下水、燃气、通信等管线的接入。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对道路交通安全或道路设施有较大影响的复杂工程，不适用告知承诺方式办理。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第四条（组织实施）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上海市道路运输管理局（以下简称市道路运输局）负责本市在公路及公路用地范围内架设、埋设管线许可告知承诺工作的总体组织和协调推进，并具体实施市管公路及公路用地范围内架设、埋设管线许可的告知承诺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区交通行政管理部门、临港新片区管委会负责本区域内公路及公路用地范围内架设、埋设管线许可的告知承诺工作的组织和推进，并具体实施本区域内</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公路及公路用地范围内架设、埋设管线许可的告知承诺管理工作。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 xml:space="preserve">第二章  </w:t>
      </w:r>
      <w:r>
        <w:rPr>
          <w:rFonts w:hint="eastAsia" w:ascii="黑体" w:hAnsi="黑体" w:eastAsia="黑体"/>
          <w:color w:val="000000"/>
          <w:sz w:val="32"/>
          <w:szCs w:val="32"/>
        </w:rPr>
        <w:t>在公路及公路用地范围内架设、埋设管线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许可相关规定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第五条（审批依据）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（一）《中华人民共和国公路法》第四十五条；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（二）《公路安全保护条例》第二十七条。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详见《在公路及公路用地范围内架设、埋设管线行政审批告知承诺书》（以下简称《行政审批告知承诺书》）。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第六条（许可条件）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申请办理在公路及公路用地范围内架设、埋设管线的申请人应当符合下列条件和技术要求：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确因修建铁路、机场、电站、通信设施、水利工程和其他建设工程需要；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符合公路的规划远景发展和公路工程技术标准的要求；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采取有效的安全防护措施；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按照不低于该段公路原有技术标准，予以修复、改建或者给予相应的经济补偿；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对公路、公路附属设施的质量和安全可能造成重大影响的，应当实施涉路施工质量和安全技术评价；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其他法律法规规定的条件。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第七条（申请材料）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申请在公路及公路用地范围内架设、埋设管线许可应当提交以下材料。采取告知承诺方式的，并同时提交《行政审批告知承诺书》：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1.《上海路政管理行政许可申请表》原件（见附件1）；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法定代表人、经办人身份证明</w:t>
      </w:r>
      <w:r>
        <w:rPr>
          <w:rFonts w:hint="eastAsia" w:ascii="仿宋_GB2312" w:eastAsia="仿宋_GB2312"/>
          <w:color w:val="000000"/>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3.建设单位营业执照或法人代码证复印件；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.项目立项批复复印件；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施工方案原件（包含施工图、应急方案、修复方案、涉路施工承诺书及保障公路、公路附属设施质量和安全的技术评价报告，对公路、公路附属设施质量和安全影响较大，申请人自行评价的报告不足以说明结果的，还需进行第三方机构评价并出具技术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000000"/>
          <w:sz w:val="32"/>
          <w:szCs w:val="32"/>
        </w:rPr>
      </w:pPr>
      <w:r>
        <w:rPr>
          <w:rFonts w:hint="eastAsia" w:ascii="仿宋_GB2312" w:eastAsia="仿宋_GB2312"/>
          <w:b w:val="0"/>
          <w:bCs/>
          <w:color w:val="000000"/>
          <w:sz w:val="32"/>
          <w:szCs w:val="32"/>
        </w:rPr>
        <w:t>以下材料申请人可以承诺方式提交：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.建设工程规划许可证复印件；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占掘路施工交通安全意见书</w:t>
      </w:r>
      <w:r>
        <w:rPr>
          <w:rFonts w:hint="eastAsia" w:ascii="仿宋_GB2312" w:eastAsia="仿宋_GB2312"/>
          <w:color w:val="000000"/>
          <w:sz w:val="32"/>
          <w:szCs w:val="32"/>
        </w:rPr>
        <w:t>复印件（影响交通安全时需提供）。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申请人采用告知承诺方式申请审批的，上述第6项、第7项材料可以按照告知承诺约定期限，在承诺后15日内提交。其余材料在申请人提交《行政审批告知承诺书》时须现场一并提交。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审批程序和后续管理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第八条（申请与受理）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在本市管辖的公路范围内，从事在</w:t>
      </w:r>
      <w:r>
        <w:rPr>
          <w:rFonts w:ascii="仿宋_GB2312" w:eastAsia="仿宋_GB2312"/>
          <w:color w:val="000000"/>
          <w:sz w:val="32"/>
          <w:szCs w:val="32"/>
        </w:rPr>
        <w:t>市属</w:t>
      </w:r>
      <w:r>
        <w:rPr>
          <w:rFonts w:hint="eastAsia" w:ascii="仿宋_GB2312" w:eastAsia="仿宋_GB2312"/>
          <w:color w:val="000000"/>
          <w:sz w:val="32"/>
          <w:szCs w:val="32"/>
        </w:rPr>
        <w:t>公路及公路用地范围内架设、埋设管线的，应向市</w:t>
      </w:r>
      <w:r>
        <w:rPr>
          <w:rFonts w:ascii="仿宋_GB2312" w:eastAsia="仿宋_GB2312"/>
          <w:color w:val="000000"/>
          <w:sz w:val="32"/>
          <w:szCs w:val="32"/>
        </w:rPr>
        <w:t>道路运输局</w:t>
      </w:r>
      <w:r>
        <w:rPr>
          <w:rFonts w:hint="eastAsia" w:ascii="仿宋_GB2312" w:eastAsia="仿宋_GB2312"/>
          <w:color w:val="000000"/>
          <w:sz w:val="32"/>
          <w:szCs w:val="32"/>
        </w:rPr>
        <w:t>提出申请</w:t>
      </w:r>
      <w:r>
        <w:rPr>
          <w:rFonts w:ascii="仿宋_GB2312" w:eastAsia="仿宋_GB2312"/>
          <w:color w:val="000000"/>
          <w:sz w:val="32"/>
          <w:szCs w:val="32"/>
        </w:rPr>
        <w:t>；</w:t>
      </w:r>
      <w:r>
        <w:rPr>
          <w:rFonts w:hint="eastAsia" w:ascii="仿宋_GB2312" w:eastAsia="仿宋_GB2312"/>
          <w:color w:val="000000"/>
          <w:sz w:val="32"/>
          <w:szCs w:val="32"/>
        </w:rPr>
        <w:t>从事在</w:t>
      </w:r>
      <w:r>
        <w:rPr>
          <w:rFonts w:ascii="仿宋_GB2312" w:eastAsia="仿宋_GB2312"/>
          <w:color w:val="000000"/>
          <w:sz w:val="32"/>
          <w:szCs w:val="32"/>
        </w:rPr>
        <w:t>区属</w:t>
      </w:r>
      <w:r>
        <w:rPr>
          <w:rFonts w:hint="eastAsia" w:ascii="仿宋_GB2312" w:eastAsia="仿宋_GB2312"/>
          <w:color w:val="000000"/>
          <w:sz w:val="32"/>
          <w:szCs w:val="32"/>
        </w:rPr>
        <w:t>公路及公路用地范围内架设、埋设管线的，应向区</w:t>
      </w:r>
      <w:r>
        <w:rPr>
          <w:rFonts w:ascii="仿宋_GB2312" w:eastAsia="仿宋_GB2312"/>
          <w:color w:val="000000"/>
          <w:sz w:val="32"/>
          <w:szCs w:val="32"/>
        </w:rPr>
        <w:t>交通行政管理部门</w:t>
      </w:r>
      <w:r>
        <w:rPr>
          <w:rFonts w:hint="eastAsia" w:ascii="仿宋_GB2312" w:eastAsia="仿宋_GB2312"/>
          <w:color w:val="000000"/>
          <w:sz w:val="32"/>
          <w:szCs w:val="32"/>
        </w:rPr>
        <w:t>提出申请</w:t>
      </w:r>
      <w:r>
        <w:rPr>
          <w:rFonts w:ascii="仿宋_GB2312" w:eastAsia="仿宋_GB2312"/>
          <w:color w:val="000000"/>
          <w:sz w:val="32"/>
          <w:szCs w:val="32"/>
        </w:rPr>
        <w:t>；在</w:t>
      </w:r>
      <w:r>
        <w:rPr>
          <w:rFonts w:hint="eastAsia" w:ascii="仿宋_GB2312" w:eastAsia="仿宋_GB2312"/>
          <w:color w:val="000000"/>
          <w:sz w:val="32"/>
          <w:szCs w:val="32"/>
        </w:rPr>
        <w:t>临港新片区</w:t>
      </w:r>
      <w:r>
        <w:rPr>
          <w:rFonts w:ascii="仿宋_GB2312" w:eastAsia="仿宋_GB2312"/>
          <w:color w:val="000000"/>
          <w:sz w:val="32"/>
          <w:szCs w:val="32"/>
        </w:rPr>
        <w:t>范围内</w:t>
      </w:r>
      <w:r>
        <w:rPr>
          <w:rFonts w:hint="eastAsia" w:ascii="仿宋_GB2312" w:eastAsia="仿宋_GB2312"/>
          <w:color w:val="000000"/>
          <w:sz w:val="32"/>
          <w:szCs w:val="32"/>
        </w:rPr>
        <w:t>公路及公路用地范围内架设、埋设管线的，</w:t>
      </w:r>
      <w:r>
        <w:rPr>
          <w:rFonts w:ascii="仿宋_GB2312" w:eastAsia="仿宋_GB2312"/>
          <w:color w:val="000000"/>
          <w:sz w:val="32"/>
          <w:szCs w:val="32"/>
        </w:rPr>
        <w:t>应向</w:t>
      </w:r>
      <w:r>
        <w:rPr>
          <w:rFonts w:hint="eastAsia" w:ascii="仿宋_GB2312" w:eastAsia="仿宋_GB2312"/>
          <w:color w:val="000000"/>
          <w:sz w:val="32"/>
          <w:szCs w:val="32"/>
        </w:rPr>
        <w:t>临港新片区</w:t>
      </w:r>
      <w:r>
        <w:rPr>
          <w:rFonts w:ascii="仿宋_GB2312" w:eastAsia="仿宋_GB2312"/>
          <w:color w:val="000000"/>
          <w:sz w:val="32"/>
          <w:szCs w:val="32"/>
        </w:rPr>
        <w:t>管委会申请</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申请人愿意采取告知承诺方式的，现场须提交经申请人签章的《行政审批告知承诺书》和第七条规定的材料。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申请人不愿意采取告知承诺方式的，可以按照在公路及公路用地范围内架设、埋设管线许可</w:t>
      </w:r>
      <w:r>
        <w:rPr>
          <w:rFonts w:ascii="仿宋_GB2312" w:eastAsia="仿宋_GB2312"/>
          <w:color w:val="000000"/>
          <w:sz w:val="32"/>
          <w:szCs w:val="32"/>
        </w:rPr>
        <w:t>（新办）</w:t>
      </w:r>
      <w:r>
        <w:rPr>
          <w:rFonts w:hint="eastAsia" w:ascii="仿宋_GB2312" w:eastAsia="仿宋_GB2312"/>
          <w:color w:val="000000"/>
          <w:sz w:val="32"/>
          <w:szCs w:val="32"/>
        </w:rPr>
        <w:t>一般程序（详见</w:t>
      </w:r>
      <w:r>
        <w:rPr>
          <w:rFonts w:ascii="仿宋_GB2312" w:eastAsia="仿宋_GB2312"/>
          <w:color w:val="000000"/>
          <w:sz w:val="32"/>
          <w:szCs w:val="32"/>
        </w:rPr>
        <w:t>http://zwdt.sh.gov.cn</w:t>
      </w:r>
      <w:r>
        <w:rPr>
          <w:rFonts w:hint="eastAsia" w:ascii="仿宋_GB2312" w:eastAsia="仿宋_GB2312"/>
          <w:color w:val="000000"/>
          <w:sz w:val="32"/>
          <w:szCs w:val="32"/>
        </w:rPr>
        <w:t>/一网通办的办事指南）</w:t>
      </w:r>
      <w:r>
        <w:rPr>
          <w:rFonts w:ascii="仿宋_GB2312" w:eastAsia="仿宋_GB2312"/>
          <w:color w:val="000000"/>
          <w:sz w:val="32"/>
          <w:szCs w:val="32"/>
        </w:rPr>
        <w:t>办理</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上海市交通委员会行政服务中心统一受理向上海市道路运输管理局提交的申请。区交通行政管理部门和临港新片区管委会确定的对外服务窗口统一受理向本区域交通行政管理部门提交的申请。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第九条（申请人的承诺）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申请人愿意作出承诺的，应当填写申请人基本信息，并对下列内容作出确认和承诺：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（一）所填写的基本信息真实、准确；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（二）已经知晓行政审批机关告知的全部内容；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（三）自身能够满足行政审批机关告知的条件、标准和技术要求；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（四）能够在约定期限内，提交行政审批机关告知的相关材料；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（五）愿意承担不实承诺、违反承诺的法律责任；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（六）所作承诺是申请人真实意思的表示。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第十条（审核与决定）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请人向行政审批机关提交的《行政审批告知承诺书》，经行政审批机关和申请人双方签章后生效，由行政审批机关和申请人各保存一份。行政审批机关收到申请人提交的材料和《行政审批告知承诺书》后当场作出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对采取告知承诺方式的，申请人应当按照告知承诺书约定期限，在承诺后15日内，将第七条承诺约定的全部并符合要求的材料提交审批机关，如果在承诺约定的时间内不能提交上述规定的全部材料，或者提交的材料不符合要求的，行政审批机关将按照《行政许可法》《上海市行政审批告知承诺管理办法》等规定，依法撤销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第十一条（文书和证书的送达）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行政审批机关应当在作出行政审批决定后，同步提供线上电子证照下载，并按行政相对人指定的送达方式送达行政审批证件。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第十二条（后续监管）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应当在作出准予行政审批决定后2个月内，对被审批人的承诺内容是否属实进行检查。发现被审批人实际情况与承诺内容不符的，行政审批机关应当要求其限期整改；逾期拒不整改或者整改后仍不符合条件的，行政审批机关应当依法撤销行政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第十三条（诚信档案）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行政审批机关应建立市场主体的诚信档案，与窗口单位、执法单位形成告知承诺信用信息记录、归档、推送工作机制，并将行政相对人告知承诺情况纳入行业信用管理体系。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被审批人在规定期限内未提交材料，或者提交的材料不符合要求的，以及行政审批机关在审查、后续监管中发现申请人、被审批人作出不实承诺或者违反承诺的，行政审批机关应当记入申请人、被审批人诚信档案，并对该申请人、被审批人不再适用告知承诺的审批方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第十四条（施行日期）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本细则自2022年1月1日起施行。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pStyle w:val="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ascii="华文中宋" w:hAnsi="华文中宋" w:eastAsia="华文中宋" w:cs="黑体"/>
          <w:b/>
          <w:bCs/>
          <w:color w:val="000000"/>
          <w:kern w:val="0"/>
          <w:sz w:val="36"/>
          <w:szCs w:val="36"/>
        </w:rPr>
      </w:pPr>
      <w:r>
        <w:rPr>
          <w:rFonts w:hint="eastAsia" w:ascii="仿宋_GB2312" w:eastAsia="仿宋_GB2312"/>
          <w:color w:val="000000"/>
        </w:rPr>
        <w:br w:type="page"/>
      </w:r>
      <w:r>
        <w:rPr>
          <w:rFonts w:ascii="华文中宋" w:hAnsi="华文中宋" w:eastAsia="华文中宋" w:cs="黑体"/>
          <w:b/>
          <w:bCs/>
          <w:color w:val="000000"/>
          <w:kern w:val="0"/>
          <w:sz w:val="36"/>
          <w:szCs w:val="36"/>
        </w:rPr>
        <w:t>《在公路及公路用地范围内架设、埋设管线许可》</w:t>
      </w:r>
    </w:p>
    <w:p>
      <w:pPr>
        <w:pStyle w:val="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华文中宋" w:hAnsi="华文中宋" w:eastAsia="华文中宋" w:cs="黑体"/>
          <w:b/>
          <w:bCs/>
          <w:color w:val="000000"/>
          <w:kern w:val="0"/>
          <w:sz w:val="36"/>
          <w:szCs w:val="36"/>
        </w:rPr>
      </w:pPr>
      <w:r>
        <w:rPr>
          <w:rFonts w:ascii="华文中宋" w:hAnsi="华文中宋" w:eastAsia="华文中宋" w:cs="黑体"/>
          <w:b/>
          <w:bCs/>
          <w:color w:val="000000"/>
          <w:kern w:val="0"/>
          <w:sz w:val="36"/>
          <w:szCs w:val="36"/>
        </w:rPr>
        <w:t>告知承诺申请材料</w:t>
      </w:r>
      <w:r>
        <w:rPr>
          <w:rFonts w:hint="eastAsia" w:ascii="华文中宋" w:hAnsi="华文中宋" w:eastAsia="华文中宋" w:cs="黑体"/>
          <w:b/>
          <w:bCs/>
          <w:color w:val="000000"/>
          <w:kern w:val="0"/>
          <w:sz w:val="36"/>
          <w:szCs w:val="36"/>
        </w:rPr>
        <w:t>目录</w:t>
      </w:r>
    </w:p>
    <w:p>
      <w:pPr>
        <w:keepNext w:val="0"/>
        <w:keepLines w:val="0"/>
        <w:pageBreakBefore w:val="0"/>
        <w:widowControl w:val="0"/>
        <w:kinsoku/>
        <w:wordWrap/>
        <w:overflowPunct/>
        <w:topLinePunct w:val="0"/>
        <w:autoSpaceDE/>
        <w:autoSpaceDN/>
        <w:bidi w:val="0"/>
        <w:adjustRightInd w:val="0"/>
        <w:snapToGrid w:val="0"/>
        <w:spacing w:line="560" w:lineRule="exact"/>
        <w:ind w:right="32"/>
        <w:jc w:val="center"/>
        <w:textAlignment w:val="auto"/>
        <w:rPr>
          <w:rFonts w:hint="eastAsia" w:ascii="华文中宋" w:hAnsi="华文中宋" w:eastAsia="华文中宋"/>
          <w:color w:val="00000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《上海路政管理行政许可申请表》原件（见附件1）；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ascii="仿宋_GB2312" w:eastAsia="仿宋_GB2312"/>
          <w:color w:val="000000"/>
          <w:sz w:val="32"/>
          <w:szCs w:val="32"/>
        </w:rPr>
        <w:t>法定代表人、经办人身份证明</w:t>
      </w:r>
      <w:r>
        <w:rPr>
          <w:rFonts w:hint="eastAsia" w:ascii="仿宋_GB2312" w:eastAsia="仿宋_GB2312"/>
          <w:color w:val="000000"/>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建设单位营业执照或法人代码证复印件；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项目立项批复复印件；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施工方案原件（包含施工图、应急方案、修复方案、涉路施工承诺书及保障公路、公路附属设施质量和安全的技术评价报告，对公路、公路附属设施质量和安全影响较大，申请人自行评价的报告不足以说明结果的，还需进行第三方机构评价并出具技术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建设工程规划许可复印件；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lang w:val="en-US" w:eastAsia="zh-CN"/>
        </w:rPr>
        <w:t>.</w:t>
      </w:r>
      <w:r>
        <w:rPr>
          <w:rFonts w:ascii="仿宋_GB2312" w:eastAsia="仿宋_GB2312"/>
          <w:color w:val="000000"/>
          <w:sz w:val="32"/>
          <w:szCs w:val="32"/>
        </w:rPr>
        <w:t>占掘路施工交通安全意见书</w:t>
      </w:r>
      <w:r>
        <w:rPr>
          <w:rFonts w:hint="eastAsia" w:ascii="仿宋_GB2312" w:eastAsia="仿宋_GB2312"/>
          <w:color w:val="000000"/>
          <w:sz w:val="32"/>
          <w:szCs w:val="32"/>
        </w:rPr>
        <w:t>复印件（影响交通安全时需提供）；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8</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《行政审批告知承诺书》（新办）（见附件2）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rPr>
      </w:pPr>
    </w:p>
    <w:p>
      <w:pPr>
        <w:jc w:val="left"/>
        <w:rPr>
          <w:rFonts w:hint="eastAsia" w:eastAsia="楷体_GB2312"/>
          <w:color w:val="000000"/>
          <w:sz w:val="32"/>
          <w:szCs w:val="32"/>
        </w:rPr>
      </w:pPr>
      <w:r>
        <w:rPr>
          <w:rFonts w:eastAsia="楷体_GB2312"/>
          <w:color w:val="000000"/>
          <w:sz w:val="32"/>
          <w:szCs w:val="32"/>
        </w:rPr>
        <w:br w:type="page"/>
      </w:r>
      <w:r>
        <w:rPr>
          <w:rFonts w:eastAsia="楷体_GB2312"/>
          <w:color w:val="000000"/>
          <w:sz w:val="32"/>
          <w:szCs w:val="32"/>
        </w:rPr>
        <w:t>附件1</w:t>
      </w:r>
    </w:p>
    <w:p>
      <w:pPr>
        <w:spacing w:line="540" w:lineRule="exact"/>
        <w:jc w:val="center"/>
        <w:rPr>
          <w:rFonts w:ascii="黑体" w:hAnsi="宋体" w:eastAsia="黑体"/>
          <w:b/>
          <w:bCs/>
          <w:color w:val="000000"/>
          <w:sz w:val="32"/>
          <w:szCs w:val="32"/>
        </w:rPr>
      </w:pPr>
      <w:r>
        <w:rPr>
          <w:rFonts w:hint="eastAsia" w:ascii="黑体" w:hAnsi="宋体" w:eastAsia="黑体"/>
          <w:b/>
          <w:bCs/>
          <w:color w:val="000000"/>
          <w:sz w:val="32"/>
          <w:szCs w:val="32"/>
        </w:rPr>
        <w:t>上海路政管理行政许可申请表</w:t>
      </w:r>
    </w:p>
    <w:p>
      <w:pPr>
        <w:adjustRightInd w:val="0"/>
        <w:snapToGrid w:val="0"/>
        <w:jc w:val="center"/>
        <w:rPr>
          <w:rFonts w:ascii="仿宋_GB2312" w:hAnsi="宋体" w:eastAsia="仿宋_GB2312"/>
          <w:bCs/>
          <w:color w:val="000000"/>
          <w:sz w:val="24"/>
          <w:szCs w:val="24"/>
        </w:rPr>
      </w:pP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3"/>
        <w:gridCol w:w="699"/>
        <w:gridCol w:w="296"/>
        <w:gridCol w:w="838"/>
        <w:gridCol w:w="1713"/>
        <w:gridCol w:w="1278"/>
        <w:gridCol w:w="70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restart"/>
            <w:noWrap w:val="0"/>
            <w:textDirection w:val="tbRlV"/>
            <w:vAlign w:val="center"/>
          </w:tcPr>
          <w:p>
            <w:pPr>
              <w:adjustRightInd w:val="0"/>
              <w:snapToGrid w:val="0"/>
              <w:ind w:left="113" w:right="113"/>
              <w:jc w:val="center"/>
              <w:rPr>
                <w:rFonts w:ascii="仿宋_GB2312"/>
                <w:b/>
                <w:color w:val="000000"/>
                <w:spacing w:val="60"/>
                <w:sz w:val="24"/>
                <w:szCs w:val="24"/>
              </w:rPr>
            </w:pPr>
            <w:r>
              <w:rPr>
                <w:rFonts w:hint="eastAsia" w:ascii="仿宋_GB2312"/>
                <w:b/>
                <w:color w:val="000000"/>
                <w:spacing w:val="60"/>
                <w:sz w:val="24"/>
                <w:szCs w:val="24"/>
              </w:rPr>
              <w:t>申请人</w:t>
            </w:r>
          </w:p>
        </w:tc>
        <w:tc>
          <w:tcPr>
            <w:tcW w:w="993"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名称</w:t>
            </w:r>
          </w:p>
        </w:tc>
        <w:tc>
          <w:tcPr>
            <w:tcW w:w="3546" w:type="dxa"/>
            <w:gridSpan w:val="4"/>
            <w:noWrap w:val="0"/>
            <w:vAlign w:val="center"/>
          </w:tcPr>
          <w:p>
            <w:pPr>
              <w:adjustRightInd w:val="0"/>
              <w:snapToGrid w:val="0"/>
              <w:rPr>
                <w:rFonts w:ascii="仿宋_GB2312"/>
                <w:b/>
                <w:color w:val="000000"/>
                <w:sz w:val="24"/>
                <w:szCs w:val="24"/>
              </w:rPr>
            </w:pPr>
          </w:p>
        </w:tc>
        <w:tc>
          <w:tcPr>
            <w:tcW w:w="1278" w:type="dxa"/>
            <w:noWrap w:val="0"/>
            <w:vAlign w:val="center"/>
          </w:tcPr>
          <w:p>
            <w:pPr>
              <w:adjustRightInd w:val="0"/>
              <w:snapToGrid w:val="0"/>
              <w:rPr>
                <w:rFonts w:ascii="仿宋_GB2312"/>
                <w:b/>
                <w:color w:val="000000"/>
                <w:sz w:val="24"/>
                <w:szCs w:val="24"/>
              </w:rPr>
            </w:pPr>
            <w:r>
              <w:rPr>
                <w:rFonts w:hint="eastAsia" w:ascii="仿宋_GB2312"/>
                <w:b/>
                <w:bCs/>
                <w:color w:val="000000"/>
                <w:sz w:val="24"/>
                <w:szCs w:val="24"/>
              </w:rPr>
              <w:t>单位组织机构代码</w:t>
            </w:r>
          </w:p>
        </w:tc>
        <w:tc>
          <w:tcPr>
            <w:tcW w:w="2297" w:type="dxa"/>
            <w:gridSpan w:val="2"/>
            <w:noWrap w:val="0"/>
            <w:vAlign w:val="center"/>
          </w:tcPr>
          <w:p>
            <w:pPr>
              <w:adjustRightInd w:val="0"/>
              <w:snapToGrid w:val="0"/>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rFonts w:ascii="仿宋_GB2312"/>
                <w:b/>
                <w:color w:val="000000"/>
                <w:sz w:val="24"/>
                <w:szCs w:val="24"/>
              </w:rPr>
            </w:pPr>
          </w:p>
        </w:tc>
        <w:tc>
          <w:tcPr>
            <w:tcW w:w="993"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地址</w:t>
            </w:r>
          </w:p>
        </w:tc>
        <w:tc>
          <w:tcPr>
            <w:tcW w:w="4824" w:type="dxa"/>
            <w:gridSpan w:val="5"/>
            <w:noWrap w:val="0"/>
            <w:vAlign w:val="center"/>
          </w:tcPr>
          <w:p>
            <w:pPr>
              <w:adjustRightInd w:val="0"/>
              <w:snapToGrid w:val="0"/>
              <w:rPr>
                <w:rFonts w:ascii="仿宋_GB2312"/>
                <w:b/>
                <w:color w:val="000000"/>
                <w:sz w:val="24"/>
                <w:szCs w:val="24"/>
              </w:rPr>
            </w:pPr>
          </w:p>
        </w:tc>
        <w:tc>
          <w:tcPr>
            <w:tcW w:w="708"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邮编</w:t>
            </w:r>
          </w:p>
        </w:tc>
        <w:tc>
          <w:tcPr>
            <w:tcW w:w="1589" w:type="dxa"/>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rFonts w:ascii="仿宋_GB2312"/>
                <w:b/>
                <w:color w:val="000000"/>
                <w:sz w:val="24"/>
                <w:szCs w:val="24"/>
              </w:rPr>
            </w:pPr>
          </w:p>
        </w:tc>
        <w:tc>
          <w:tcPr>
            <w:tcW w:w="2826" w:type="dxa"/>
            <w:gridSpan w:val="4"/>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法定代表人/主要负责人</w:t>
            </w:r>
          </w:p>
        </w:tc>
        <w:tc>
          <w:tcPr>
            <w:tcW w:w="2991" w:type="dxa"/>
            <w:gridSpan w:val="2"/>
            <w:noWrap w:val="0"/>
            <w:vAlign w:val="center"/>
          </w:tcPr>
          <w:p>
            <w:pPr>
              <w:adjustRightInd w:val="0"/>
              <w:snapToGrid w:val="0"/>
              <w:jc w:val="center"/>
              <w:rPr>
                <w:rFonts w:ascii="仿宋_GB2312"/>
                <w:b/>
                <w:color w:val="000000"/>
                <w:sz w:val="24"/>
                <w:szCs w:val="24"/>
              </w:rPr>
            </w:pPr>
          </w:p>
        </w:tc>
        <w:tc>
          <w:tcPr>
            <w:tcW w:w="708"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电话</w:t>
            </w:r>
          </w:p>
        </w:tc>
        <w:tc>
          <w:tcPr>
            <w:tcW w:w="1589" w:type="dxa"/>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rFonts w:ascii="仿宋_GB2312"/>
                <w:b/>
                <w:color w:val="000000"/>
                <w:sz w:val="24"/>
                <w:szCs w:val="24"/>
              </w:rPr>
            </w:pPr>
          </w:p>
        </w:tc>
        <w:tc>
          <w:tcPr>
            <w:tcW w:w="993"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联系人</w:t>
            </w:r>
          </w:p>
        </w:tc>
        <w:tc>
          <w:tcPr>
            <w:tcW w:w="4824" w:type="dxa"/>
            <w:gridSpan w:val="5"/>
            <w:noWrap w:val="0"/>
            <w:vAlign w:val="center"/>
          </w:tcPr>
          <w:p>
            <w:pPr>
              <w:adjustRightInd w:val="0"/>
              <w:snapToGrid w:val="0"/>
              <w:jc w:val="center"/>
              <w:rPr>
                <w:rFonts w:ascii="仿宋_GB2312"/>
                <w:b/>
                <w:color w:val="000000"/>
                <w:sz w:val="24"/>
                <w:szCs w:val="24"/>
              </w:rPr>
            </w:pPr>
          </w:p>
        </w:tc>
        <w:tc>
          <w:tcPr>
            <w:tcW w:w="708"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电话</w:t>
            </w:r>
          </w:p>
        </w:tc>
        <w:tc>
          <w:tcPr>
            <w:tcW w:w="1589" w:type="dxa"/>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rFonts w:ascii="仿宋_GB2312"/>
                <w:b/>
                <w:color w:val="000000"/>
                <w:sz w:val="24"/>
                <w:szCs w:val="24"/>
              </w:rPr>
            </w:pPr>
          </w:p>
        </w:tc>
        <w:tc>
          <w:tcPr>
            <w:tcW w:w="1692" w:type="dxa"/>
            <w:gridSpan w:val="2"/>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委托代理人</w:t>
            </w:r>
          </w:p>
        </w:tc>
        <w:tc>
          <w:tcPr>
            <w:tcW w:w="4125" w:type="dxa"/>
            <w:gridSpan w:val="4"/>
            <w:noWrap w:val="0"/>
            <w:vAlign w:val="center"/>
          </w:tcPr>
          <w:p>
            <w:pPr>
              <w:adjustRightInd w:val="0"/>
              <w:snapToGrid w:val="0"/>
              <w:jc w:val="center"/>
              <w:rPr>
                <w:rFonts w:ascii="仿宋_GB2312"/>
                <w:b/>
                <w:color w:val="000000"/>
                <w:sz w:val="24"/>
                <w:szCs w:val="24"/>
              </w:rPr>
            </w:pPr>
          </w:p>
        </w:tc>
        <w:tc>
          <w:tcPr>
            <w:tcW w:w="708"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电话</w:t>
            </w:r>
          </w:p>
        </w:tc>
        <w:tc>
          <w:tcPr>
            <w:tcW w:w="1589" w:type="dxa"/>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vAlign w:val="center"/>
          </w:tcPr>
          <w:p>
            <w:pPr>
              <w:adjustRightInd w:val="0"/>
              <w:snapToGrid w:val="0"/>
              <w:jc w:val="center"/>
              <w:rPr>
                <w:rFonts w:ascii="仿宋_GB2312"/>
                <w:b/>
                <w:color w:val="000000"/>
                <w:sz w:val="24"/>
                <w:szCs w:val="24"/>
              </w:rPr>
            </w:pPr>
          </w:p>
        </w:tc>
        <w:tc>
          <w:tcPr>
            <w:tcW w:w="1692" w:type="dxa"/>
            <w:gridSpan w:val="2"/>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文书送达地址</w:t>
            </w:r>
          </w:p>
        </w:tc>
        <w:tc>
          <w:tcPr>
            <w:tcW w:w="4125" w:type="dxa"/>
            <w:gridSpan w:val="4"/>
            <w:noWrap w:val="0"/>
            <w:vAlign w:val="center"/>
          </w:tcPr>
          <w:p>
            <w:pPr>
              <w:adjustRightInd w:val="0"/>
              <w:snapToGrid w:val="0"/>
              <w:jc w:val="center"/>
              <w:rPr>
                <w:rFonts w:ascii="仿宋_GB2312"/>
                <w:b/>
                <w:color w:val="000000"/>
                <w:sz w:val="24"/>
                <w:szCs w:val="24"/>
              </w:rPr>
            </w:pPr>
          </w:p>
        </w:tc>
        <w:tc>
          <w:tcPr>
            <w:tcW w:w="708"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邮编</w:t>
            </w:r>
          </w:p>
        </w:tc>
        <w:tc>
          <w:tcPr>
            <w:tcW w:w="1589" w:type="dxa"/>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restart"/>
            <w:noWrap w:val="0"/>
            <w:textDirection w:val="tbRlV"/>
            <w:vAlign w:val="center"/>
          </w:tcPr>
          <w:p>
            <w:pPr>
              <w:adjustRightInd w:val="0"/>
              <w:snapToGrid w:val="0"/>
              <w:ind w:left="113" w:right="113"/>
              <w:jc w:val="center"/>
              <w:rPr>
                <w:rFonts w:ascii="仿宋_GB2312"/>
                <w:b/>
                <w:color w:val="000000"/>
                <w:sz w:val="24"/>
                <w:szCs w:val="24"/>
              </w:rPr>
            </w:pPr>
            <w:r>
              <w:rPr>
                <w:rFonts w:hint="eastAsia" w:ascii="仿宋_GB2312"/>
                <w:b/>
                <w:color w:val="000000"/>
                <w:spacing w:val="40"/>
                <w:sz w:val="24"/>
                <w:szCs w:val="24"/>
              </w:rPr>
              <w:t>申请内容</w:t>
            </w:r>
          </w:p>
        </w:tc>
        <w:tc>
          <w:tcPr>
            <w:tcW w:w="993"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事项</w:t>
            </w:r>
          </w:p>
        </w:tc>
        <w:tc>
          <w:tcPr>
            <w:tcW w:w="7121" w:type="dxa"/>
            <w:gridSpan w:val="7"/>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Merge w:val="continue"/>
            <w:noWrap w:val="0"/>
            <w:textDirection w:val="tbRlV"/>
            <w:vAlign w:val="center"/>
          </w:tcPr>
          <w:p>
            <w:pPr>
              <w:adjustRightInd w:val="0"/>
              <w:snapToGrid w:val="0"/>
              <w:ind w:left="113" w:right="113"/>
              <w:jc w:val="center"/>
              <w:rPr>
                <w:rFonts w:ascii="仿宋_GB2312"/>
                <w:b/>
                <w:color w:val="000000"/>
                <w:sz w:val="24"/>
                <w:szCs w:val="24"/>
              </w:rPr>
            </w:pPr>
          </w:p>
        </w:tc>
        <w:tc>
          <w:tcPr>
            <w:tcW w:w="993" w:type="dxa"/>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期限</w:t>
            </w:r>
          </w:p>
        </w:tc>
        <w:tc>
          <w:tcPr>
            <w:tcW w:w="7121" w:type="dxa"/>
            <w:gridSpan w:val="7"/>
            <w:noWrap w:val="0"/>
            <w:vAlign w:val="center"/>
          </w:tcPr>
          <w:p>
            <w:pPr>
              <w:adjustRightInd w:val="0"/>
              <w:snapToGrid w:val="0"/>
              <w:jc w:val="center"/>
              <w:rPr>
                <w:rFonts w:ascii="仿宋_GB2312" w:eastAsia="仿宋_GB2312"/>
                <w:b/>
                <w:color w:val="000000"/>
                <w:sz w:val="24"/>
                <w:szCs w:val="24"/>
              </w:rPr>
            </w:pPr>
            <w:r>
              <w:rPr>
                <w:rFonts w:hint="eastAsia"/>
                <w:b/>
                <w:color w:val="000000"/>
                <w:sz w:val="24"/>
                <w:u w:val="single"/>
              </w:rPr>
              <w:t xml:space="preserve"> </w:t>
            </w:r>
            <w:r>
              <w:rPr>
                <w:b/>
                <w:color w:val="000000"/>
                <w:sz w:val="24"/>
                <w:u w:val="single"/>
              </w:rPr>
              <w:t xml:space="preserve">     </w:t>
            </w:r>
            <w:r>
              <w:rPr>
                <w:b/>
                <w:color w:val="000000"/>
                <w:sz w:val="24"/>
              </w:rPr>
              <w:t xml:space="preserve">年 </w:t>
            </w:r>
            <w:r>
              <w:rPr>
                <w:b/>
                <w:color w:val="000000"/>
                <w:sz w:val="24"/>
                <w:u w:val="single"/>
              </w:rPr>
              <w:t xml:space="preserve">    </w:t>
            </w:r>
            <w:r>
              <w:rPr>
                <w:b/>
                <w:color w:val="000000"/>
                <w:sz w:val="24"/>
              </w:rPr>
              <w:t>月</w:t>
            </w:r>
            <w:r>
              <w:rPr>
                <w:b/>
                <w:color w:val="000000"/>
                <w:sz w:val="24"/>
                <w:u w:val="single"/>
              </w:rPr>
              <w:t xml:space="preserve">    </w:t>
            </w:r>
            <w:r>
              <w:rPr>
                <w:b/>
                <w:color w:val="000000"/>
                <w:sz w:val="24"/>
              </w:rPr>
              <w:t>日至</w:t>
            </w:r>
            <w:r>
              <w:rPr>
                <w:b/>
                <w:color w:val="000000"/>
                <w:sz w:val="24"/>
                <w:u w:val="single"/>
              </w:rPr>
              <w:t xml:space="preserve">     </w:t>
            </w:r>
            <w:r>
              <w:rPr>
                <w:b/>
                <w:color w:val="000000"/>
                <w:sz w:val="24"/>
              </w:rPr>
              <w:t>年</w:t>
            </w:r>
            <w:r>
              <w:rPr>
                <w:b/>
                <w:color w:val="000000"/>
                <w:sz w:val="24"/>
                <w:u w:val="single"/>
              </w:rPr>
              <w:t xml:space="preserve">    </w:t>
            </w:r>
            <w:r>
              <w:rPr>
                <w:b/>
                <w:color w:val="000000"/>
                <w:sz w:val="24"/>
              </w:rPr>
              <w:t>月</w:t>
            </w:r>
            <w:r>
              <w:rPr>
                <w:b/>
                <w:color w:val="000000"/>
                <w:sz w:val="24"/>
                <w:u w:val="single"/>
              </w:rPr>
              <w:t xml:space="preserve">    </w:t>
            </w:r>
            <w:r>
              <w:rPr>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14" w:type="dxa"/>
            <w:vMerge w:val="continue"/>
            <w:noWrap w:val="0"/>
            <w:textDirection w:val="tbRlV"/>
            <w:vAlign w:val="center"/>
          </w:tcPr>
          <w:p>
            <w:pPr>
              <w:adjustRightInd w:val="0"/>
              <w:snapToGrid w:val="0"/>
              <w:ind w:left="113" w:right="113"/>
              <w:jc w:val="center"/>
              <w:rPr>
                <w:rFonts w:ascii="仿宋_GB2312"/>
                <w:b/>
                <w:color w:val="000000"/>
                <w:spacing w:val="40"/>
                <w:sz w:val="24"/>
                <w:szCs w:val="24"/>
              </w:rPr>
            </w:pPr>
          </w:p>
        </w:tc>
        <w:tc>
          <w:tcPr>
            <w:tcW w:w="1988" w:type="dxa"/>
            <w:gridSpan w:val="3"/>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范围及位置</w:t>
            </w:r>
          </w:p>
        </w:tc>
        <w:tc>
          <w:tcPr>
            <w:tcW w:w="6126" w:type="dxa"/>
            <w:gridSpan w:val="5"/>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14" w:type="dxa"/>
            <w:vMerge w:val="continue"/>
            <w:noWrap w:val="0"/>
            <w:textDirection w:val="tbRlV"/>
            <w:vAlign w:val="center"/>
          </w:tcPr>
          <w:p>
            <w:pPr>
              <w:adjustRightInd w:val="0"/>
              <w:snapToGrid w:val="0"/>
              <w:ind w:left="113" w:right="113"/>
              <w:jc w:val="center"/>
              <w:rPr>
                <w:rFonts w:ascii="仿宋_GB2312"/>
                <w:b/>
                <w:color w:val="000000"/>
                <w:sz w:val="24"/>
                <w:szCs w:val="24"/>
              </w:rPr>
            </w:pPr>
          </w:p>
        </w:tc>
        <w:tc>
          <w:tcPr>
            <w:tcW w:w="1988" w:type="dxa"/>
            <w:gridSpan w:val="3"/>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道路名称及路段</w:t>
            </w:r>
          </w:p>
        </w:tc>
        <w:tc>
          <w:tcPr>
            <w:tcW w:w="6126" w:type="dxa"/>
            <w:gridSpan w:val="5"/>
            <w:noWrap w:val="0"/>
            <w:vAlign w:val="center"/>
          </w:tcPr>
          <w:p>
            <w:pPr>
              <w:adjustRightInd w:val="0"/>
              <w:snapToGrid w:val="0"/>
              <w:jc w:val="center"/>
              <w:rPr>
                <w:rFonts w:ascii="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14" w:type="dxa"/>
            <w:vMerge w:val="continue"/>
            <w:noWrap w:val="0"/>
            <w:textDirection w:val="tbRlV"/>
            <w:vAlign w:val="center"/>
          </w:tcPr>
          <w:p>
            <w:pPr>
              <w:adjustRightInd w:val="0"/>
              <w:snapToGrid w:val="0"/>
              <w:ind w:left="113" w:right="113"/>
              <w:jc w:val="center"/>
              <w:rPr>
                <w:rFonts w:ascii="仿宋_GB2312"/>
                <w:b/>
                <w:color w:val="000000"/>
                <w:sz w:val="24"/>
                <w:szCs w:val="24"/>
              </w:rPr>
            </w:pPr>
          </w:p>
        </w:tc>
        <w:tc>
          <w:tcPr>
            <w:tcW w:w="1988" w:type="dxa"/>
            <w:gridSpan w:val="3"/>
            <w:noWrap w:val="0"/>
            <w:vAlign w:val="center"/>
          </w:tcPr>
          <w:p>
            <w:pPr>
              <w:adjustRightInd w:val="0"/>
              <w:snapToGrid w:val="0"/>
              <w:jc w:val="center"/>
              <w:rPr>
                <w:rFonts w:ascii="仿宋_GB2312"/>
                <w:b/>
                <w:color w:val="000000"/>
                <w:sz w:val="24"/>
                <w:szCs w:val="24"/>
              </w:rPr>
            </w:pPr>
            <w:r>
              <w:rPr>
                <w:rFonts w:hint="eastAsia" w:ascii="仿宋_GB2312"/>
                <w:b/>
                <w:color w:val="000000"/>
                <w:sz w:val="24"/>
                <w:szCs w:val="24"/>
              </w:rPr>
              <w:t>补充说明</w:t>
            </w:r>
          </w:p>
        </w:tc>
        <w:tc>
          <w:tcPr>
            <w:tcW w:w="6126" w:type="dxa"/>
            <w:gridSpan w:val="5"/>
            <w:noWrap w:val="0"/>
            <w:vAlign w:val="center"/>
          </w:tcPr>
          <w:p>
            <w:pPr>
              <w:adjustRightInd w:val="0"/>
              <w:snapToGrid w:val="0"/>
              <w:jc w:val="center"/>
              <w:rPr>
                <w:rFonts w:ascii="楷体_GB2312" w:eastAsia="楷体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8928" w:type="dxa"/>
            <w:gridSpan w:val="9"/>
            <w:noWrap w:val="0"/>
            <w:vAlign w:val="center"/>
          </w:tcPr>
          <w:p>
            <w:pPr>
              <w:autoSpaceDE w:val="0"/>
              <w:autoSpaceDN w:val="0"/>
              <w:adjustRightInd w:val="0"/>
              <w:snapToGrid w:val="0"/>
              <w:spacing w:line="360" w:lineRule="exact"/>
              <w:ind w:firstLine="495"/>
              <w:jc w:val="left"/>
              <w:rPr>
                <w:rFonts w:ascii="仿宋_GB2312" w:hAnsi="宋体"/>
                <w:b/>
                <w:color w:val="000000"/>
                <w:kern w:val="0"/>
                <w:sz w:val="24"/>
                <w:szCs w:val="24"/>
                <w:u w:val="single"/>
              </w:rPr>
            </w:pPr>
            <w:r>
              <w:rPr>
                <w:rFonts w:hint="eastAsia" w:ascii="仿宋_GB2312" w:hAnsi="宋体"/>
                <w:b/>
                <w:color w:val="000000"/>
                <w:kern w:val="0"/>
                <w:sz w:val="24"/>
                <w:szCs w:val="24"/>
              </w:rPr>
              <w:t>本项目的施工单位为：</w:t>
            </w:r>
            <w:r>
              <w:rPr>
                <w:rFonts w:hint="eastAsia"/>
                <w:b/>
                <w:color w:val="000000"/>
                <w:kern w:val="0"/>
                <w:sz w:val="24"/>
                <w:szCs w:val="24"/>
                <w:u w:val="single"/>
              </w:rPr>
              <w:t xml:space="preserve">                                        </w:t>
            </w:r>
          </w:p>
          <w:p>
            <w:pPr>
              <w:autoSpaceDE w:val="0"/>
              <w:autoSpaceDN w:val="0"/>
              <w:adjustRightInd w:val="0"/>
              <w:snapToGrid w:val="0"/>
              <w:spacing w:line="360" w:lineRule="exact"/>
              <w:ind w:firstLine="495"/>
              <w:jc w:val="left"/>
              <w:rPr>
                <w:rFonts w:ascii="仿宋_GB2312" w:hAnsi="宋体"/>
                <w:b/>
                <w:color w:val="000000"/>
                <w:kern w:val="0"/>
                <w:sz w:val="24"/>
                <w:szCs w:val="24"/>
                <w:u w:val="single"/>
              </w:rPr>
            </w:pPr>
            <w:r>
              <w:rPr>
                <w:rFonts w:hint="eastAsia" w:ascii="仿宋_GB2312" w:hAnsi="宋体"/>
                <w:b/>
                <w:color w:val="000000"/>
                <w:kern w:val="0"/>
                <w:sz w:val="24"/>
                <w:szCs w:val="24"/>
              </w:rPr>
              <w:t>联系人：</w:t>
            </w:r>
            <w:r>
              <w:rPr>
                <w:rFonts w:hint="eastAsia" w:ascii="仿宋_GB2312" w:hAnsi="宋体"/>
                <w:b/>
                <w:color w:val="000000"/>
                <w:kern w:val="0"/>
                <w:sz w:val="24"/>
                <w:szCs w:val="24"/>
                <w:u w:val="single"/>
              </w:rPr>
              <w:t xml:space="preserve">                      </w:t>
            </w:r>
            <w:r>
              <w:rPr>
                <w:rFonts w:hint="eastAsia" w:ascii="仿宋_GB2312" w:hAnsi="宋体"/>
                <w:b/>
                <w:color w:val="000000"/>
                <w:kern w:val="0"/>
                <w:sz w:val="24"/>
                <w:szCs w:val="24"/>
              </w:rPr>
              <w:t>电话：</w:t>
            </w:r>
            <w:r>
              <w:rPr>
                <w:rFonts w:hint="eastAsia" w:ascii="仿宋_GB2312" w:hAnsi="宋体"/>
                <w:b/>
                <w:color w:val="000000"/>
                <w:kern w:val="0"/>
                <w:sz w:val="24"/>
                <w:szCs w:val="24"/>
                <w:u w:val="single"/>
              </w:rPr>
              <w:t xml:space="preserve">                        </w:t>
            </w:r>
            <w:r>
              <w:rPr>
                <w:rFonts w:hint="eastAsia" w:ascii="仿宋_GB2312" w:hAnsi="宋体"/>
                <w:b/>
                <w:color w:val="000000"/>
                <w:kern w:val="0"/>
                <w:sz w:val="24"/>
                <w:szCs w:val="24"/>
              </w:rPr>
              <w:t xml:space="preserve">        </w:t>
            </w:r>
          </w:p>
          <w:p>
            <w:pPr>
              <w:autoSpaceDE w:val="0"/>
              <w:autoSpaceDN w:val="0"/>
              <w:adjustRightInd w:val="0"/>
              <w:snapToGrid w:val="0"/>
              <w:spacing w:line="360" w:lineRule="exact"/>
              <w:ind w:firstLine="495"/>
              <w:jc w:val="left"/>
              <w:rPr>
                <w:rFonts w:ascii="仿宋_GB2312" w:hAnsi="宋体"/>
                <w:b/>
                <w:color w:val="000000"/>
                <w:kern w:val="0"/>
                <w:sz w:val="24"/>
                <w:szCs w:val="24"/>
              </w:rPr>
            </w:pPr>
            <w:r>
              <w:rPr>
                <w:rFonts w:hint="eastAsia" w:ascii="仿宋_GB2312" w:hAnsi="宋体"/>
                <w:b/>
                <w:color w:val="000000"/>
                <w:kern w:val="0"/>
                <w:sz w:val="24"/>
                <w:szCs w:val="24"/>
              </w:rPr>
              <w:t>本单位承诺本表所填内容及提交的申请材料真实，如有虚假，愿承担由此造成的法律后果。</w:t>
            </w:r>
          </w:p>
          <w:p>
            <w:pPr>
              <w:autoSpaceDE w:val="0"/>
              <w:autoSpaceDN w:val="0"/>
              <w:adjustRightInd w:val="0"/>
              <w:snapToGrid w:val="0"/>
              <w:spacing w:line="360" w:lineRule="exact"/>
              <w:ind w:firstLine="495"/>
              <w:jc w:val="left"/>
              <w:rPr>
                <w:rFonts w:ascii="仿宋_GB2312" w:hAnsi="宋体"/>
                <w:b/>
                <w:color w:val="000000"/>
                <w:kern w:val="0"/>
                <w:sz w:val="24"/>
                <w:szCs w:val="24"/>
              </w:rPr>
            </w:pPr>
          </w:p>
          <w:p>
            <w:pPr>
              <w:wordWrap w:val="0"/>
              <w:autoSpaceDE w:val="0"/>
              <w:autoSpaceDN w:val="0"/>
              <w:adjustRightInd w:val="0"/>
              <w:snapToGrid w:val="0"/>
              <w:spacing w:line="360" w:lineRule="exact"/>
              <w:ind w:right="480" w:firstLine="1566" w:firstLineChars="650"/>
              <w:rPr>
                <w:rFonts w:ascii="仿宋_GB2312" w:hAnsi="宋体" w:cs="宋体"/>
                <w:b/>
                <w:color w:val="000000"/>
                <w:kern w:val="0"/>
                <w:sz w:val="24"/>
                <w:szCs w:val="24"/>
              </w:rPr>
            </w:pPr>
            <w:r>
              <w:rPr>
                <w:rFonts w:hint="eastAsia" w:ascii="仿宋_GB2312" w:hAnsi="宋体" w:cs="宋体"/>
                <w:b/>
                <w:color w:val="000000"/>
                <w:kern w:val="0"/>
                <w:sz w:val="24"/>
                <w:szCs w:val="24"/>
              </w:rPr>
              <w:t>申请人签名并加盖公章：</w:t>
            </w:r>
          </w:p>
          <w:p>
            <w:pPr>
              <w:wordWrap w:val="0"/>
              <w:autoSpaceDE w:val="0"/>
              <w:autoSpaceDN w:val="0"/>
              <w:adjustRightInd w:val="0"/>
              <w:snapToGrid w:val="0"/>
              <w:spacing w:line="360" w:lineRule="exact"/>
              <w:ind w:right="480" w:firstLine="3132" w:firstLineChars="1300"/>
              <w:rPr>
                <w:rFonts w:ascii="仿宋_GB2312" w:hAnsi="宋体" w:cs="宋体"/>
                <w:b/>
                <w:color w:val="000000"/>
                <w:kern w:val="0"/>
                <w:sz w:val="24"/>
                <w:szCs w:val="24"/>
              </w:rPr>
            </w:pPr>
            <w:r>
              <w:rPr>
                <w:rFonts w:hint="eastAsia" w:ascii="仿宋_GB2312" w:hAnsi="宋体" w:cs="宋体"/>
                <w:b/>
                <w:color w:val="000000"/>
                <w:kern w:val="0"/>
                <w:sz w:val="24"/>
                <w:szCs w:val="24"/>
              </w:rPr>
              <w:t>申请日期：</w:t>
            </w:r>
            <w:r>
              <w:rPr>
                <w:rFonts w:hint="eastAsia"/>
                <w:b/>
                <w:color w:val="000000"/>
                <w:kern w:val="0"/>
                <w:sz w:val="24"/>
                <w:szCs w:val="24"/>
                <w:u w:val="single"/>
              </w:rPr>
              <w:t xml:space="preserve">   </w:t>
            </w:r>
            <w:r>
              <w:rPr>
                <w:b/>
                <w:color w:val="000000"/>
                <w:kern w:val="0"/>
                <w:sz w:val="24"/>
                <w:szCs w:val="24"/>
                <w:u w:val="single"/>
              </w:rPr>
              <w:t xml:space="preserve"> </w:t>
            </w:r>
            <w:r>
              <w:rPr>
                <w:rFonts w:hint="eastAsia"/>
                <w:b/>
                <w:color w:val="000000"/>
                <w:kern w:val="0"/>
                <w:sz w:val="24"/>
                <w:szCs w:val="24"/>
                <w:u w:val="single"/>
              </w:rPr>
              <w:t xml:space="preserve"> </w:t>
            </w:r>
            <w:r>
              <w:rPr>
                <w:b/>
                <w:color w:val="000000"/>
                <w:kern w:val="0"/>
                <w:sz w:val="24"/>
                <w:szCs w:val="24"/>
              </w:rPr>
              <w:t>年</w:t>
            </w:r>
            <w:r>
              <w:rPr>
                <w:rFonts w:hint="eastAsia"/>
                <w:b/>
                <w:color w:val="000000"/>
                <w:kern w:val="0"/>
                <w:sz w:val="24"/>
                <w:szCs w:val="24"/>
                <w:u w:val="single"/>
              </w:rPr>
              <w:t xml:space="preserve">  </w:t>
            </w:r>
            <w:r>
              <w:rPr>
                <w:b/>
                <w:color w:val="000000"/>
                <w:kern w:val="0"/>
                <w:sz w:val="24"/>
                <w:szCs w:val="24"/>
                <w:u w:val="single"/>
              </w:rPr>
              <w:t xml:space="preserve"> </w:t>
            </w:r>
            <w:r>
              <w:rPr>
                <w:rFonts w:hint="eastAsia"/>
                <w:b/>
                <w:color w:val="000000"/>
                <w:kern w:val="0"/>
                <w:sz w:val="24"/>
                <w:szCs w:val="24"/>
                <w:u w:val="single"/>
              </w:rPr>
              <w:t xml:space="preserve"> </w:t>
            </w:r>
            <w:r>
              <w:rPr>
                <w:b/>
                <w:color w:val="000000"/>
                <w:kern w:val="0"/>
                <w:sz w:val="24"/>
                <w:szCs w:val="24"/>
              </w:rPr>
              <w:t>月</w:t>
            </w:r>
            <w:r>
              <w:rPr>
                <w:rFonts w:hint="eastAsia"/>
                <w:b/>
                <w:color w:val="000000"/>
                <w:kern w:val="0"/>
                <w:sz w:val="24"/>
                <w:szCs w:val="24"/>
                <w:u w:val="single"/>
              </w:rPr>
              <w:t xml:space="preserve">     </w:t>
            </w:r>
            <w:r>
              <w:rPr>
                <w:b/>
                <w:color w:val="000000"/>
                <w:kern w:val="0"/>
                <w:sz w:val="24"/>
                <w:szCs w:val="24"/>
              </w:rPr>
              <w:t>日</w:t>
            </w:r>
          </w:p>
        </w:tc>
      </w:tr>
    </w:tbl>
    <w:p>
      <w:pPr>
        <w:jc w:val="center"/>
        <w:rPr>
          <w:rFonts w:ascii="宋体" w:hAnsi="宋体"/>
          <w:b/>
          <w:sz w:val="52"/>
          <w:szCs w:val="52"/>
        </w:rPr>
      </w:pPr>
      <w:r>
        <w:rPr>
          <w:rFonts w:ascii="黑体" w:hAnsi="宋体" w:eastAsia="黑体"/>
          <w:b/>
          <w:color w:val="000000"/>
          <w:sz w:val="32"/>
          <w:szCs w:val="32"/>
        </w:rPr>
        <w:br w:type="page"/>
      </w:r>
      <w:r>
        <w:rPr>
          <w:rFonts w:hint="eastAsia" w:ascii="宋体" w:hAnsi="宋体"/>
          <w:b/>
          <w:sz w:val="52"/>
          <w:szCs w:val="52"/>
        </w:rPr>
        <w:t>授 权 委 托 书</w:t>
      </w:r>
    </w:p>
    <w:p>
      <w:pPr>
        <w:spacing w:before="156" w:beforeLines="50" w:line="460" w:lineRule="exact"/>
        <w:rPr>
          <w:rFonts w:ascii="宋体" w:hAnsi="宋体"/>
          <w:szCs w:val="21"/>
        </w:rPr>
      </w:pPr>
      <w:r>
        <w:rPr>
          <w:rFonts w:hint="eastAsia" w:ascii="宋体" w:hAnsi="宋体"/>
          <w:szCs w:val="21"/>
        </w:rPr>
        <w:t>委托人姓名：</w:t>
      </w:r>
      <w:r>
        <w:rPr>
          <w:rFonts w:hint="eastAsia" w:ascii="宋体" w:hAnsi="宋体"/>
          <w:szCs w:val="21"/>
          <w:u w:val="single"/>
        </w:rPr>
        <w:t xml:space="preserve">                   </w:t>
      </w:r>
    </w:p>
    <w:p>
      <w:pPr>
        <w:spacing w:line="460" w:lineRule="exact"/>
        <w:ind w:firstLine="420" w:firstLineChars="200"/>
        <w:rPr>
          <w:rFonts w:ascii="宋体" w:hAnsi="宋体"/>
          <w:szCs w:val="21"/>
          <w:u w:val="single"/>
        </w:rPr>
      </w:pPr>
      <w:r>
        <w:rPr>
          <w:rFonts w:hint="eastAsia" w:ascii="宋体" w:hAnsi="宋体"/>
          <w:szCs w:val="21"/>
        </w:rPr>
        <w:t>身份证明类别：</w:t>
      </w:r>
      <w:r>
        <w:rPr>
          <w:rFonts w:hint="eastAsia" w:ascii="宋体" w:hAnsi="宋体"/>
          <w:szCs w:val="21"/>
          <w:u w:val="single"/>
        </w:rPr>
        <w:t xml:space="preserve">                     </w:t>
      </w:r>
      <w:r>
        <w:rPr>
          <w:rFonts w:hint="eastAsia" w:ascii="宋体" w:hAnsi="宋体"/>
          <w:szCs w:val="21"/>
        </w:rPr>
        <w:t xml:space="preserve">    身份证明号码：</w:t>
      </w:r>
      <w:r>
        <w:rPr>
          <w:rFonts w:hint="eastAsia" w:ascii="宋体" w:hAnsi="宋体"/>
          <w:szCs w:val="21"/>
          <w:u w:val="single"/>
        </w:rPr>
        <w:t xml:space="preserve">                     </w:t>
      </w:r>
    </w:p>
    <w:p>
      <w:pPr>
        <w:spacing w:line="460" w:lineRule="exact"/>
        <w:ind w:firstLine="420" w:firstLineChars="200"/>
        <w:rPr>
          <w:rFonts w:ascii="宋体" w:hAnsi="宋体"/>
          <w:w w:val="90"/>
          <w:szCs w:val="21"/>
          <w:u w:val="single"/>
        </w:rPr>
      </w:pPr>
      <w:r>
        <w:rPr>
          <w:rFonts w:hint="eastAsia" w:ascii="宋体" w:hAnsi="宋体"/>
          <w:szCs w:val="21"/>
        </w:rPr>
        <w:t>联系地址：</w:t>
      </w:r>
      <w:r>
        <w:rPr>
          <w:rFonts w:hint="eastAsia" w:ascii="宋体" w:hAnsi="宋体"/>
          <w:szCs w:val="21"/>
          <w:u w:val="single"/>
        </w:rPr>
        <w:t xml:space="preserve">                                                                </w:t>
      </w:r>
    </w:p>
    <w:p>
      <w:pPr>
        <w:spacing w:line="460" w:lineRule="exact"/>
        <w:ind w:firstLine="420" w:firstLineChars="200"/>
        <w:rPr>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460" w:lineRule="exact"/>
        <w:rPr>
          <w:rFonts w:ascii="宋体" w:hAnsi="宋体"/>
          <w:b/>
          <w:szCs w:val="21"/>
        </w:rPr>
      </w:pPr>
      <w:r>
        <w:rPr>
          <w:rFonts w:hint="eastAsia" w:ascii="宋体" w:hAnsi="宋体"/>
          <w:b/>
          <w:szCs w:val="21"/>
        </w:rPr>
        <w:t>注：委托人指法定代表人或企业负责人。</w:t>
      </w:r>
    </w:p>
    <w:p>
      <w:pPr>
        <w:spacing w:line="460" w:lineRule="exact"/>
        <w:rPr>
          <w:rFonts w:ascii="宋体" w:hAnsi="宋体"/>
          <w:szCs w:val="21"/>
        </w:rPr>
      </w:pPr>
    </w:p>
    <w:p>
      <w:pPr>
        <w:spacing w:line="460" w:lineRule="exact"/>
        <w:rPr>
          <w:rFonts w:ascii="宋体" w:hAnsi="宋体"/>
          <w:szCs w:val="21"/>
        </w:rPr>
      </w:pPr>
      <w:r>
        <w:rPr>
          <w:rFonts w:hint="eastAsia" w:ascii="宋体" w:hAnsi="宋体"/>
          <w:szCs w:val="21"/>
        </w:rPr>
        <w:t>受委托人姓名：</w:t>
      </w:r>
      <w:r>
        <w:rPr>
          <w:rFonts w:hint="eastAsia" w:ascii="宋体" w:hAnsi="宋体"/>
          <w:szCs w:val="21"/>
          <w:u w:val="single"/>
        </w:rPr>
        <w:t xml:space="preserve">                 </w:t>
      </w:r>
    </w:p>
    <w:p>
      <w:pPr>
        <w:spacing w:line="460" w:lineRule="exact"/>
        <w:ind w:firstLine="420" w:firstLineChars="200"/>
        <w:rPr>
          <w:rFonts w:ascii="宋体" w:hAnsi="宋体"/>
          <w:szCs w:val="21"/>
          <w:u w:val="single"/>
        </w:rPr>
      </w:pPr>
      <w:r>
        <w:rPr>
          <w:rFonts w:hint="eastAsia" w:ascii="宋体" w:hAnsi="宋体"/>
          <w:szCs w:val="21"/>
        </w:rPr>
        <w:t>身份证明类别：</w:t>
      </w:r>
      <w:r>
        <w:rPr>
          <w:rFonts w:hint="eastAsia" w:ascii="宋体" w:hAnsi="宋体"/>
          <w:szCs w:val="21"/>
          <w:u w:val="single"/>
        </w:rPr>
        <w:t xml:space="preserve">                     </w:t>
      </w:r>
      <w:r>
        <w:rPr>
          <w:rFonts w:hint="eastAsia" w:ascii="宋体" w:hAnsi="宋体"/>
          <w:szCs w:val="21"/>
        </w:rPr>
        <w:t xml:space="preserve">   身份证明号码：</w:t>
      </w:r>
      <w:r>
        <w:rPr>
          <w:rFonts w:hint="eastAsia" w:ascii="宋体" w:hAnsi="宋体"/>
          <w:szCs w:val="21"/>
          <w:u w:val="single"/>
        </w:rPr>
        <w:t xml:space="preserve">                     </w:t>
      </w:r>
    </w:p>
    <w:p>
      <w:pPr>
        <w:spacing w:line="460" w:lineRule="exact"/>
        <w:ind w:firstLine="420" w:firstLineChars="200"/>
        <w:rPr>
          <w:rFonts w:ascii="宋体" w:hAnsi="宋体"/>
          <w:w w:val="90"/>
          <w:szCs w:val="21"/>
          <w:u w:val="single"/>
        </w:rPr>
      </w:pPr>
      <w:r>
        <w:rPr>
          <w:rFonts w:hint="eastAsia" w:ascii="宋体" w:hAnsi="宋体"/>
          <w:szCs w:val="21"/>
        </w:rPr>
        <w:t>联系地址：</w:t>
      </w:r>
      <w:r>
        <w:rPr>
          <w:rFonts w:hint="eastAsia" w:ascii="宋体" w:hAnsi="宋体"/>
          <w:szCs w:val="21"/>
          <w:u w:val="single"/>
        </w:rPr>
        <w:t xml:space="preserve">                                                               </w:t>
      </w:r>
    </w:p>
    <w:p>
      <w:pPr>
        <w:spacing w:line="460" w:lineRule="exact"/>
        <w:ind w:firstLine="420" w:firstLineChars="200"/>
        <w:rPr>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460" w:lineRule="exact"/>
        <w:ind w:firstLine="315" w:firstLineChars="150"/>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现委托</w:t>
      </w:r>
      <w:r>
        <w:rPr>
          <w:rFonts w:hint="eastAsia" w:ascii="宋体" w:hAnsi="宋体"/>
          <w:szCs w:val="21"/>
          <w:u w:val="single"/>
        </w:rPr>
        <w:t xml:space="preserve">               </w:t>
      </w:r>
      <w:r>
        <w:rPr>
          <w:rFonts w:hint="eastAsia" w:ascii="宋体" w:hAnsi="宋体"/>
          <w:szCs w:val="21"/>
        </w:rPr>
        <w:t>作为代理人，办理</w:t>
      </w:r>
      <w:r>
        <w:rPr>
          <w:rFonts w:hint="eastAsia" w:ascii="宋体" w:hAnsi="宋体"/>
          <w:szCs w:val="21"/>
          <w:u w:val="single"/>
        </w:rPr>
        <w:t xml:space="preserve">                      </w:t>
      </w:r>
      <w:r>
        <w:rPr>
          <w:rFonts w:hint="eastAsia" w:ascii="宋体" w:hAnsi="宋体"/>
          <w:szCs w:val="21"/>
        </w:rPr>
        <w:t>（申请企业名称）关于申请</w:t>
      </w:r>
      <w:r>
        <w:rPr>
          <w:rFonts w:hint="eastAsia" w:ascii="宋体" w:hAnsi="宋体"/>
          <w:szCs w:val="21"/>
          <w:u w:val="single"/>
        </w:rPr>
        <w:t xml:space="preserve">                                                     </w:t>
      </w:r>
      <w:r>
        <w:rPr>
          <w:rFonts w:hint="eastAsia" w:ascii="宋体" w:hAnsi="宋体"/>
          <w:szCs w:val="21"/>
        </w:rPr>
        <w:t>（申请事项名称） 的事宜，并对其所提交申请材料的准确性、真实性负法律责任。委托期限为：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日。委托权限如下：</w:t>
      </w:r>
      <w:r>
        <w:rPr>
          <w:rFonts w:hint="eastAsia" w:ascii="宋体" w:hAnsi="宋体"/>
          <w:szCs w:val="21"/>
          <w:u w:val="single"/>
        </w:rPr>
        <w:t xml:space="preserve">                                                      </w:t>
      </w:r>
      <w:r>
        <w:rPr>
          <w:rFonts w:hint="eastAsia" w:ascii="宋体" w:hAnsi="宋体"/>
          <w:szCs w:val="21"/>
          <w:u w:val="single"/>
        </w:rPr>
        <w:br w:type="textWrapping"/>
      </w:r>
      <w:r>
        <w:rPr>
          <w:rFonts w:hint="eastAsia" w:ascii="宋体" w:hAnsi="宋体"/>
          <w:szCs w:val="21"/>
          <w:u w:val="single"/>
        </w:rPr>
        <w:t xml:space="preserve">                                  </w:t>
      </w:r>
      <w:r>
        <w:rPr>
          <w:rFonts w:hint="eastAsia" w:ascii="宋体" w:hAnsi="宋体"/>
          <w:szCs w:val="21"/>
        </w:rPr>
        <w:t>。</w:t>
      </w:r>
    </w:p>
    <w:p>
      <w:pPr>
        <w:spacing w:line="460" w:lineRule="exact"/>
        <w:rPr>
          <w:rFonts w:ascii="宋体" w:hAnsi="宋体"/>
          <w:szCs w:val="21"/>
          <w:u w:val="single"/>
        </w:rPr>
      </w:pPr>
    </w:p>
    <w:p>
      <w:pPr>
        <w:spacing w:line="460" w:lineRule="exact"/>
        <w:rPr>
          <w:rFonts w:ascii="宋体" w:hAnsi="宋体"/>
          <w:szCs w:val="21"/>
          <w:u w:val="single"/>
        </w:rPr>
      </w:pPr>
      <w:r>
        <w:rPr>
          <w:rFonts w:hint="eastAsia" w:ascii="宋体" w:hAnsi="宋体"/>
          <w:szCs w:val="21"/>
        </w:rPr>
        <w:t>申请企业（公章）：</w:t>
      </w:r>
      <w:r>
        <w:rPr>
          <w:rFonts w:hint="eastAsia" w:ascii="宋体" w:hAnsi="宋体"/>
          <w:szCs w:val="21"/>
          <w:u w:val="single"/>
        </w:rPr>
        <w:t xml:space="preserve">                     </w:t>
      </w:r>
      <w:r>
        <w:rPr>
          <w:rFonts w:hint="eastAsia" w:ascii="宋体" w:hAnsi="宋体"/>
          <w:szCs w:val="21"/>
        </w:rPr>
        <w:t xml:space="preserve">        委托人（签字）：</w:t>
      </w:r>
      <w:r>
        <w:rPr>
          <w:rFonts w:hint="eastAsia" w:ascii="宋体" w:hAnsi="宋体"/>
          <w:szCs w:val="21"/>
          <w:u w:val="single"/>
        </w:rPr>
        <w:t xml:space="preserve">                  </w:t>
      </w:r>
    </w:p>
    <w:p>
      <w:pPr>
        <w:spacing w:before="156" w:beforeLines="50" w:line="460" w:lineRule="exact"/>
        <w:ind w:firstLine="1470" w:firstLineChars="700"/>
        <w:rPr>
          <w:rFonts w:ascii="宋体" w:hAnsi="宋体"/>
          <w:szCs w:val="21"/>
        </w:rPr>
      </w:pPr>
      <w:r>
        <w:rPr>
          <w:rFonts w:hint="eastAsia" w:ascii="宋体" w:hAnsi="宋体"/>
          <w:szCs w:val="21"/>
        </w:rPr>
        <w:t xml:space="preserve">                        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left"/>
        <w:rPr>
          <w:rFonts w:hint="eastAsia" w:ascii="楷体_GB2312" w:eastAsia="楷体_GB2312"/>
          <w:color w:val="000000"/>
          <w:sz w:val="32"/>
          <w:szCs w:val="32"/>
        </w:rPr>
      </w:pPr>
      <w:r>
        <w:rPr>
          <w:rFonts w:hint="eastAsia" w:ascii="楷体_GB2312" w:eastAsia="楷体_GB2312"/>
          <w:color w:val="000000"/>
          <w:sz w:val="32"/>
          <w:szCs w:val="32"/>
        </w:rPr>
        <w:br w:type="page"/>
      </w:r>
      <w:r>
        <w:rPr>
          <w:rFonts w:hint="eastAsia" w:ascii="楷体_GB2312" w:eastAsia="楷体_GB2312"/>
          <w:color w:val="000000"/>
          <w:sz w:val="32"/>
          <w:szCs w:val="32"/>
        </w:rPr>
        <w:t>附件2</w:t>
      </w:r>
    </w:p>
    <w:p>
      <w:pPr>
        <w:adjustRightInd w:val="0"/>
        <w:snapToGrid w:val="0"/>
        <w:jc w:val="center"/>
        <w:rPr>
          <w:rFonts w:eastAsia="华文中宋"/>
          <w:color w:val="000000"/>
          <w:kern w:val="0"/>
          <w:sz w:val="36"/>
          <w:szCs w:val="36"/>
        </w:rPr>
      </w:pPr>
      <w:r>
        <w:rPr>
          <w:rFonts w:eastAsia="华文中宋"/>
          <w:color w:val="000000"/>
          <w:kern w:val="0"/>
          <w:sz w:val="36"/>
          <w:szCs w:val="36"/>
        </w:rPr>
        <w:t>上海市</w:t>
      </w:r>
      <w:r>
        <w:rPr>
          <w:rFonts w:hint="eastAsia" w:eastAsia="华文中宋"/>
          <w:color w:val="000000"/>
          <w:kern w:val="0"/>
          <w:sz w:val="36"/>
          <w:szCs w:val="36"/>
          <w:u w:val="single"/>
        </w:rPr>
        <w:t xml:space="preserve">           </w:t>
      </w:r>
      <w:r>
        <w:rPr>
          <w:rFonts w:hint="eastAsia" w:eastAsia="华文中宋"/>
          <w:color w:val="000000"/>
          <w:kern w:val="0"/>
          <w:sz w:val="36"/>
          <w:szCs w:val="36"/>
        </w:rPr>
        <w:t>（行政审批机关名称）</w:t>
      </w:r>
    </w:p>
    <w:p>
      <w:pPr>
        <w:adjustRightInd w:val="0"/>
        <w:snapToGrid w:val="0"/>
        <w:jc w:val="center"/>
        <w:rPr>
          <w:rFonts w:eastAsia="华文中宋"/>
          <w:color w:val="000000"/>
          <w:kern w:val="0"/>
          <w:sz w:val="36"/>
          <w:szCs w:val="36"/>
        </w:rPr>
      </w:pPr>
      <w:r>
        <w:rPr>
          <w:rFonts w:eastAsia="华文中宋"/>
          <w:color w:val="000000"/>
          <w:kern w:val="0"/>
          <w:sz w:val="36"/>
          <w:szCs w:val="36"/>
        </w:rPr>
        <w:t>行政审批告知承诺书</w:t>
      </w:r>
    </w:p>
    <w:p>
      <w:pPr>
        <w:jc w:val="center"/>
        <w:rPr>
          <w:rFonts w:hint="eastAsia" w:ascii="楷体_GB2312" w:hAnsi="楷体" w:eastAsia="楷体_GB2312"/>
          <w:color w:val="000000"/>
          <w:sz w:val="28"/>
          <w:szCs w:val="28"/>
        </w:rPr>
      </w:pPr>
      <w:r>
        <w:rPr>
          <w:rFonts w:hint="eastAsia" w:ascii="楷体_GB2312" w:hAnsi="楷体" w:eastAsia="楷体_GB2312" w:cs="楷体"/>
          <w:color w:val="000000"/>
          <w:kern w:val="0"/>
          <w:sz w:val="28"/>
          <w:szCs w:val="28"/>
        </w:rPr>
        <w:t>在公路及公路用地范围内架设、埋设管线</w:t>
      </w:r>
      <w:r>
        <w:rPr>
          <w:rFonts w:hint="eastAsia" w:ascii="楷体_GB2312" w:hAnsi="楷体" w:eastAsia="楷体_GB2312"/>
          <w:color w:val="000000"/>
          <w:sz w:val="28"/>
          <w:szCs w:val="28"/>
        </w:rPr>
        <w:t>许可（</w:t>
      </w:r>
      <w:r>
        <w:rPr>
          <w:rFonts w:hint="eastAsia" w:ascii="楷体_GB2312" w:hAnsi="楷体" w:eastAsia="楷体_GB2312" w:cs="楷体"/>
          <w:color w:val="000000"/>
          <w:kern w:val="0"/>
          <w:sz w:val="28"/>
          <w:szCs w:val="28"/>
        </w:rPr>
        <w:t>新办</w:t>
      </w:r>
      <w:r>
        <w:rPr>
          <w:rFonts w:hint="eastAsia" w:ascii="楷体_GB2312" w:hAnsi="楷体" w:eastAsia="楷体_GB2312"/>
          <w:color w:val="000000"/>
          <w:sz w:val="28"/>
          <w:szCs w:val="28"/>
        </w:rPr>
        <w:t>）</w:t>
      </w:r>
    </w:p>
    <w:p>
      <w:pPr>
        <w:adjustRightInd w:val="0"/>
        <w:snapToGrid w:val="0"/>
        <w:spacing w:line="360" w:lineRule="auto"/>
        <w:ind w:firstLine="560" w:firstLineChars="200"/>
        <w:jc w:val="center"/>
        <w:rPr>
          <w:rFonts w:ascii="楷体_GB2312" w:eastAsia="楷体_GB2312"/>
          <w:color w:val="000000"/>
          <w:sz w:val="28"/>
          <w:szCs w:val="28"/>
        </w:rPr>
      </w:pPr>
    </w:p>
    <w:p>
      <w:pPr>
        <w:adjustRightInd w:val="0"/>
        <w:snapToGrid w:val="0"/>
        <w:spacing w:line="360" w:lineRule="auto"/>
        <w:ind w:firstLine="560" w:firstLineChars="200"/>
        <w:jc w:val="right"/>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年]第</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号</w:t>
      </w:r>
    </w:p>
    <w:p>
      <w:pPr>
        <w:adjustRightInd w:val="0"/>
        <w:snapToGrid w:val="0"/>
        <w:spacing w:line="360" w:lineRule="auto"/>
        <w:ind w:firstLine="560" w:firstLineChars="200"/>
        <w:rPr>
          <w:rFonts w:eastAsia="黑体"/>
          <w:color w:val="000000"/>
          <w:sz w:val="28"/>
          <w:szCs w:val="28"/>
        </w:rPr>
      </w:pPr>
      <w:r>
        <w:rPr>
          <w:rFonts w:hAnsi="黑体" w:eastAsia="黑体"/>
          <w:color w:val="000000"/>
          <w:sz w:val="28"/>
          <w:szCs w:val="28"/>
        </w:rPr>
        <w:t>申请人：</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单位名称：</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法定代表人：</w:t>
      </w:r>
      <w:r>
        <w:rPr>
          <w:rFonts w:eastAsia="仿宋_GB2312"/>
          <w:color w:val="000000"/>
          <w:sz w:val="28"/>
          <w:szCs w:val="28"/>
          <w:u w:val="single"/>
        </w:rPr>
        <w:t xml:space="preserve">         </w:t>
      </w:r>
      <w:r>
        <w:rPr>
          <w:rFonts w:eastAsia="仿宋_GB2312"/>
          <w:color w:val="000000"/>
          <w:sz w:val="28"/>
          <w:szCs w:val="28"/>
        </w:rPr>
        <w:t>地址：</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r>
        <w:rPr>
          <w:rFonts w:eastAsia="仿宋_GB2312"/>
          <w:color w:val="000000"/>
          <w:sz w:val="28"/>
          <w:szCs w:val="28"/>
        </w:rPr>
        <w:t>联系方式：</w:t>
      </w:r>
      <w:r>
        <w:rPr>
          <w:rFonts w:eastAsia="仿宋_GB2312"/>
          <w:color w:val="000000"/>
          <w:sz w:val="28"/>
          <w:szCs w:val="28"/>
          <w:u w:val="single"/>
        </w:rPr>
        <w:t xml:space="preserve">                           </w:t>
      </w:r>
    </w:p>
    <w:p>
      <w:pPr>
        <w:adjustRightInd w:val="0"/>
        <w:snapToGrid w:val="0"/>
        <w:spacing w:line="360" w:lineRule="auto"/>
        <w:ind w:firstLine="560" w:firstLineChars="200"/>
        <w:rPr>
          <w:rFonts w:eastAsia="仿宋_GB2312"/>
          <w:color w:val="000000"/>
          <w:sz w:val="28"/>
          <w:szCs w:val="28"/>
        </w:rPr>
      </w:pPr>
    </w:p>
    <w:p>
      <w:pPr>
        <w:adjustRightInd w:val="0"/>
        <w:snapToGrid w:val="0"/>
        <w:spacing w:line="360" w:lineRule="auto"/>
        <w:ind w:firstLine="560" w:firstLineChars="200"/>
        <w:rPr>
          <w:rFonts w:eastAsia="仿宋_GB2312"/>
          <w:color w:val="000000"/>
          <w:sz w:val="28"/>
          <w:szCs w:val="28"/>
        </w:rPr>
      </w:pPr>
      <w:r>
        <w:rPr>
          <w:rFonts w:hAnsi="黑体" w:eastAsia="黑体"/>
          <w:color w:val="000000"/>
          <w:sz w:val="28"/>
          <w:szCs w:val="28"/>
        </w:rPr>
        <w:t>行政审批机关</w:t>
      </w:r>
      <w:r>
        <w:rPr>
          <w:rFonts w:eastAsia="仿宋_GB2312"/>
          <w:color w:val="000000"/>
          <w:sz w:val="28"/>
          <w:szCs w:val="28"/>
        </w:rPr>
        <w:t>：</w:t>
      </w:r>
      <w:r>
        <w:rPr>
          <w:rFonts w:eastAsia="仿宋_GB2312"/>
          <w:color w:val="000000"/>
          <w:sz w:val="28"/>
          <w:szCs w:val="28"/>
          <w:u w:val="single"/>
        </w:rPr>
        <w:t xml:space="preserve">                       </w:t>
      </w:r>
    </w:p>
    <w:p/>
    <w:p>
      <w:pPr>
        <w:pStyle w:val="44"/>
        <w:keepNext w:val="0"/>
        <w:keepLines w:val="0"/>
        <w:pageBreakBefore w:val="0"/>
        <w:widowControl/>
        <w:kinsoku/>
        <w:wordWrap/>
        <w:overflowPunct/>
        <w:topLinePunct w:val="0"/>
        <w:bidi w:val="0"/>
        <w:spacing w:line="560" w:lineRule="exact"/>
        <w:ind w:firstLine="0" w:firstLineChars="0"/>
        <w:jc w:val="center"/>
        <w:textAlignment w:val="auto"/>
        <w:rPr>
          <w:rFonts w:hint="eastAsia" w:ascii="华文中宋" w:hAnsi="华文中宋" w:eastAsia="华文中宋" w:cs="华文中宋"/>
          <w:b/>
          <w:bCs/>
          <w:color w:val="000000"/>
          <w:sz w:val="36"/>
          <w:szCs w:val="36"/>
        </w:rPr>
      </w:pPr>
      <w:r>
        <w:rPr>
          <w:rFonts w:hint="eastAsia"/>
          <w:color w:val="000000"/>
        </w:rPr>
        <w:br w:type="page"/>
      </w:r>
      <w:r>
        <w:rPr>
          <w:rFonts w:hint="eastAsia" w:ascii="华文中宋" w:hAnsi="华文中宋" w:eastAsia="华文中宋" w:cs="华文中宋"/>
          <w:b/>
          <w:bCs/>
          <w:color w:val="000000"/>
          <w:sz w:val="36"/>
          <w:szCs w:val="36"/>
        </w:rPr>
        <w:t>行政审批机关的告知</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按照《上海市行政审批告知承诺管理办法》，本行政审批机关就行政审批事项告知如下：</w:t>
      </w:r>
    </w:p>
    <w:p>
      <w:pPr>
        <w:pStyle w:val="44"/>
        <w:keepNext w:val="0"/>
        <w:keepLines w:val="0"/>
        <w:pageBreakBefore w:val="0"/>
        <w:widowControl/>
        <w:kinsoku/>
        <w:wordWrap/>
        <w:overflowPunct/>
        <w:topLinePunct w:val="0"/>
        <w:bidi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一、适用条件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信用情况良好的法人均可采用告知承诺方式提出行政审批申请。但有以下情况之一的不适用：</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1.有严重失信行为等较严重的不良信用记录，在信用修复前的；</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2.曾有在规定期限内未提交材料，或者提交的材料不符合要求，或者作出不实承诺或者违反承诺的。</w:t>
      </w:r>
    </w:p>
    <w:p>
      <w:pPr>
        <w:pStyle w:val="44"/>
        <w:keepNext w:val="0"/>
        <w:keepLines w:val="0"/>
        <w:pageBreakBefore w:val="0"/>
        <w:widowControl/>
        <w:kinsoku/>
        <w:wordWrap/>
        <w:overflowPunct/>
        <w:topLinePunct w:val="0"/>
        <w:bidi w:val="0"/>
        <w:spacing w:line="560" w:lineRule="exact"/>
        <w:ind w:firstLine="56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二、审批依据</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本行政审批事项的依据为：</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1.《中华人民共和国公路法》第四十五条</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2.《公路安全保护条例》第二十七条第一款第</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 xml:space="preserve">项 </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进行下列涉路施工活动，建设单位应当向公路管理机构提出申请：</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（二）跨越、穿越公路修建桥梁、渡槽或者架设、埋设管道、电缆等设施；</w:t>
      </w:r>
    </w:p>
    <w:p>
      <w:pPr>
        <w:pStyle w:val="44"/>
        <w:keepNext w:val="0"/>
        <w:keepLines w:val="0"/>
        <w:pageBreakBefore w:val="0"/>
        <w:widowControl/>
        <w:kinsoku/>
        <w:wordWrap/>
        <w:overflowPunct/>
        <w:topLinePunct w:val="0"/>
        <w:bidi w:val="0"/>
        <w:spacing w:line="560" w:lineRule="exact"/>
        <w:ind w:firstLine="56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三、法定条件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本行政审批事项获得批准应当具备下列条件、标准和技术要求：</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1.确因修建铁路、机场、电站、通信设施、水利工程和其他建设工程需要；</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2.符合公路的规划远景发展和公路工程技术标准的要求；</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3.采取有效的安全防护措施；</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4.按照不低于该段公路原有技术标准，予以修复、改建或者给予相应的经济补偿；</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5.对公路、公路附属设施的质量和安全可能造成重大影响的，应当实施涉路施工质量和安全技术评价；</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6.其他法律法规规定的条件。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四、应当提交的材料</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根据审批依据和法定条件，本行政审批事项获得批准，申请人应当提交下列材料：</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1.《上海市路政管理行政许可申请表》原件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2.法定代表人、经办人身份证明复印件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3.建设单位营业执照或法人代码证复印件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4.项目立项批复复印件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施工方案原件（包含施工图、应急方案、修复方案、涉路施工承诺书及保障公路、公路附属设施质量和安全的技术评价报告，对公路、公路附属设施质量和安全影响较大，申请人自行评价的报告不足以说明结果的，还需进行第三方机构评价并出具技术论证报告）</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6.建设工程规划许可证复印件</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7.占掘路施工交通安全意见书复印件（影响交通安全时需提供）</w:t>
      </w:r>
    </w:p>
    <w:p>
      <w:pPr>
        <w:pStyle w:val="44"/>
        <w:keepNext w:val="0"/>
        <w:keepLines w:val="0"/>
        <w:pageBreakBefore w:val="0"/>
        <w:widowControl/>
        <w:kinsoku/>
        <w:wordWrap/>
        <w:overflowPunct/>
        <w:topLinePunct w:val="0"/>
        <w:bidi w:val="0"/>
        <w:spacing w:line="560" w:lineRule="exact"/>
        <w:ind w:firstLine="56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五、已经提交和需要补充提交的材料</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1.下列材料，申请人已经提交：</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2.下列材料，申请人应当</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日前提交</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□在行政审批机关对承诺内容是否属实进行检查时提交：</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项、第</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rPr>
        <w:t>项。</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（以上由工作人员填写）</w:t>
      </w:r>
    </w:p>
    <w:p>
      <w:pPr>
        <w:pStyle w:val="44"/>
        <w:keepNext w:val="0"/>
        <w:keepLines w:val="0"/>
        <w:pageBreakBefore w:val="0"/>
        <w:widowControl/>
        <w:kinsoku/>
        <w:wordWrap/>
        <w:overflowPunct/>
        <w:topLinePunct w:val="0"/>
        <w:bidi w:val="0"/>
        <w:spacing w:line="560" w:lineRule="exact"/>
        <w:ind w:firstLine="56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六</w:t>
      </w:r>
      <w:r>
        <w:rPr>
          <w:rFonts w:ascii="Times New Roman" w:hAnsi="Times New Roman" w:eastAsia="黑体"/>
          <w:color w:val="000000"/>
          <w:sz w:val="32"/>
          <w:szCs w:val="32"/>
        </w:rPr>
        <w:t>、承诺的期限和效力  </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申请人愿意作出承诺的，在作出符合申请条件的承诺，并提交签章的告知承诺书和符合要求的材料后，行政审批机关将当场作出行政审批决定。</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申请人不采取告知承诺方式的，行政审批机关将按照法律、法规和规章的有关规定实施行政审批。</w:t>
      </w:r>
    </w:p>
    <w:p>
      <w:pPr>
        <w:pStyle w:val="44"/>
        <w:keepNext w:val="0"/>
        <w:keepLines w:val="0"/>
        <w:pageBreakBefore w:val="0"/>
        <w:widowControl/>
        <w:kinsoku/>
        <w:wordWrap/>
        <w:overflowPunct/>
        <w:topLinePunct w:val="0"/>
        <w:bidi w:val="0"/>
        <w:spacing w:line="560" w:lineRule="exact"/>
        <w:ind w:firstLine="560"/>
        <w:textAlignment w:val="auto"/>
        <w:rPr>
          <w:rFonts w:ascii="Times New Roman" w:hAnsi="Times New Roman" w:eastAsia="黑体"/>
          <w:color w:val="000000"/>
          <w:sz w:val="32"/>
          <w:szCs w:val="32"/>
        </w:rPr>
      </w:pPr>
      <w:r>
        <w:rPr>
          <w:rFonts w:ascii="Times New Roman" w:hAnsi="Times New Roman" w:eastAsia="黑体"/>
          <w:color w:val="000000"/>
          <w:sz w:val="32"/>
          <w:szCs w:val="32"/>
        </w:rPr>
        <w:t>七、监督和法律责任</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申请人应当在本告知承诺书约定的期限内提交应当补充的材料。未提交材料或者提交的材料不符合要求且无法补正的，将依法撤销行政审批决定。</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机关将在作出准予行政审批决定后2个月内对被审批人的承诺内容是否属实进行检查。发现被审批人实际情况与承诺内容不符的，行政审批机关将要求其限期整改；逾期拒不整改或者整改后仍不符合条件的，依法撤销行政审批决定。</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机关将按照《上海市行政审批告知承诺管理办法》，对违反承诺的被审批人可以给予警告；对违反承诺且造成危害后果的，可处1万元以上10万元以下罚款；对违反承诺且造成严重危害后果的，可处10万元以上30万元以下罚款。对被审批人的其他违法行为，行政审批事项所依据的法律、法规和规章有处罚规定的，本行政审批机关可以从重处罚。</w:t>
      </w:r>
    </w:p>
    <w:p>
      <w:pPr>
        <w:pStyle w:val="44"/>
        <w:keepNext w:val="0"/>
        <w:keepLines w:val="0"/>
        <w:pageBreakBefore w:val="0"/>
        <w:widowControl/>
        <w:kinsoku/>
        <w:wordWrap/>
        <w:overflowPunct/>
        <w:topLinePunct w:val="0"/>
        <w:bidi w:val="0"/>
        <w:spacing w:line="560" w:lineRule="exact"/>
        <w:ind w:firstLine="560"/>
        <w:textAlignment w:val="auto"/>
        <w:rPr>
          <w:rFonts w:ascii="Times New Roman" w:hAnsi="Times New Roman" w:eastAsia="黑体"/>
          <w:color w:val="000000"/>
          <w:sz w:val="32"/>
          <w:szCs w:val="32"/>
        </w:rPr>
      </w:pPr>
      <w:r>
        <w:rPr>
          <w:rFonts w:ascii="Times New Roman" w:hAnsi="Times New Roman" w:eastAsia="黑体"/>
          <w:color w:val="000000"/>
          <w:sz w:val="32"/>
          <w:szCs w:val="32"/>
        </w:rPr>
        <w:t>八、诚信管理</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行政审批机关应建立市场主体的诚信档案,与窗口单位、执法单位形成告知承诺信用信息记录、归档、推送工作机制，并将行政相对人告知承诺情况纳入行业信用管理体系。</w:t>
      </w:r>
    </w:p>
    <w:p>
      <w:pPr>
        <w:pStyle w:val="44"/>
        <w:keepNext w:val="0"/>
        <w:keepLines w:val="0"/>
        <w:pageBreakBefore w:val="0"/>
        <w:widowControl/>
        <w:kinsoku/>
        <w:wordWrap/>
        <w:overflowPunct/>
        <w:topLinePunct w:val="0"/>
        <w:bidi w:val="0"/>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申请人作出承诺后，未在承诺期限内提交材料的，以及行政审批机关在审查、后续监管中发现申请人、被审批人作出不实承诺或者违反承诺的，将在行政审批机关的诚信档案系统留下记录，并对该申请人、被审批人不再适用告知承诺的审批方式。</w:t>
      </w:r>
    </w:p>
    <w:p>
      <w:pPr>
        <w:keepNext w:val="0"/>
        <w:keepLines w:val="0"/>
        <w:pageBreakBefore w:val="0"/>
        <w:widowControl/>
        <w:kinsoku/>
        <w:wordWrap/>
        <w:overflowPunct/>
        <w:topLinePunct w:val="0"/>
        <w:bidi w:val="0"/>
        <w:spacing w:line="560" w:lineRule="exact"/>
        <w:jc w:val="left"/>
        <w:textAlignment w:val="auto"/>
        <w:rPr>
          <w:color w:val="000000"/>
          <w:sz w:val="32"/>
          <w:szCs w:val="32"/>
        </w:rPr>
      </w:pPr>
      <w:r>
        <w:rPr>
          <w:rFonts w:eastAsia="仿宋"/>
          <w:color w:val="000000"/>
          <w:sz w:val="32"/>
          <w:szCs w:val="32"/>
        </w:rPr>
        <w:br w:type="page"/>
      </w:r>
    </w:p>
    <w:p>
      <w:pPr>
        <w:pStyle w:val="44"/>
        <w:ind w:firstLine="0" w:firstLineChars="0"/>
        <w:jc w:val="center"/>
        <w:rPr>
          <w:rFonts w:ascii="黑体" w:hAnsi="黑体" w:eastAsia="黑体"/>
          <w:color w:val="000000"/>
          <w:sz w:val="32"/>
          <w:szCs w:val="32"/>
        </w:rPr>
      </w:pPr>
      <w:r>
        <w:rPr>
          <w:rFonts w:ascii="黑体" w:hAnsi="黑体" w:eastAsia="黑体"/>
          <w:color w:val="000000"/>
          <w:sz w:val="32"/>
          <w:szCs w:val="32"/>
        </w:rPr>
        <w:t>申请人承诺</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申请人就申请审批的行政审批事项，现作出下列承诺：</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（一）所填写的基本信息真实、准确；</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（二）已经知晓行政审批机关告知的全部内容；</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（三）自身能</w:t>
      </w:r>
      <w:r>
        <w:rPr>
          <w:rFonts w:hint="eastAsia" w:ascii="Times New Roman" w:hAnsi="仿宋" w:eastAsia="仿宋"/>
          <w:color w:val="000000"/>
          <w:sz w:val="28"/>
          <w:szCs w:val="28"/>
        </w:rPr>
        <w:t>够</w:t>
      </w:r>
      <w:r>
        <w:rPr>
          <w:rFonts w:ascii="Times New Roman" w:hAnsi="仿宋" w:eastAsia="仿宋"/>
          <w:color w:val="000000"/>
          <w:sz w:val="28"/>
          <w:szCs w:val="28"/>
        </w:rPr>
        <w:t>满足行政审批机关告知的条件、标准和</w:t>
      </w:r>
      <w:r>
        <w:rPr>
          <w:rFonts w:hint="eastAsia" w:ascii="Times New Roman" w:hAnsi="仿宋" w:eastAsia="仿宋"/>
          <w:color w:val="000000"/>
          <w:sz w:val="28"/>
          <w:szCs w:val="28"/>
        </w:rPr>
        <w:t>技术</w:t>
      </w:r>
      <w:r>
        <w:rPr>
          <w:rFonts w:ascii="Times New Roman" w:hAnsi="仿宋" w:eastAsia="仿宋"/>
          <w:color w:val="000000"/>
          <w:sz w:val="28"/>
          <w:szCs w:val="28"/>
        </w:rPr>
        <w:t>要求；</w:t>
      </w:r>
    </w:p>
    <w:p>
      <w:pPr>
        <w:pStyle w:val="44"/>
        <w:ind w:firstLine="560"/>
        <w:rPr>
          <w:rFonts w:ascii="Times New Roman" w:hAnsi="Times New Roman" w:eastAsia="仿宋"/>
          <w:color w:val="000000"/>
          <w:sz w:val="28"/>
          <w:szCs w:val="28"/>
        </w:rPr>
      </w:pPr>
      <w:r>
        <w:rPr>
          <w:rFonts w:ascii="Times New Roman" w:hAnsi="仿宋" w:eastAsia="仿宋"/>
          <w:color w:val="000000"/>
          <w:sz w:val="28"/>
          <w:szCs w:val="28"/>
        </w:rPr>
        <w:t>（四）</w:t>
      </w:r>
      <w:r>
        <w:rPr>
          <w:rFonts w:hint="eastAsia" w:ascii="Times New Roman" w:hAnsi="仿宋" w:eastAsia="仿宋"/>
          <w:color w:val="000000"/>
          <w:sz w:val="28"/>
          <w:szCs w:val="28"/>
        </w:rPr>
        <w:t>能够在约定期限内，提交行政审批机关告知的相关材料</w:t>
      </w:r>
      <w:r>
        <w:rPr>
          <w:rFonts w:ascii="Times New Roman" w:hAnsi="仿宋" w:eastAsia="仿宋"/>
          <w:color w:val="000000"/>
          <w:sz w:val="28"/>
          <w:szCs w:val="28"/>
        </w:rPr>
        <w:t>；</w:t>
      </w:r>
    </w:p>
    <w:p>
      <w:pPr>
        <w:pStyle w:val="44"/>
        <w:ind w:firstLine="560"/>
        <w:rPr>
          <w:rFonts w:hint="eastAsia" w:ascii="Times New Roman" w:hAnsi="仿宋" w:eastAsia="仿宋"/>
          <w:color w:val="000000"/>
          <w:sz w:val="28"/>
          <w:szCs w:val="28"/>
        </w:rPr>
      </w:pPr>
      <w:r>
        <w:rPr>
          <w:rFonts w:ascii="Times New Roman" w:hAnsi="仿宋" w:eastAsia="仿宋"/>
          <w:color w:val="000000"/>
          <w:sz w:val="28"/>
          <w:szCs w:val="28"/>
        </w:rPr>
        <w:t>（五）</w:t>
      </w:r>
      <w:r>
        <w:rPr>
          <w:rFonts w:hint="eastAsia" w:ascii="Times New Roman" w:hAnsi="仿宋" w:eastAsia="仿宋"/>
          <w:color w:val="000000"/>
          <w:sz w:val="28"/>
          <w:szCs w:val="28"/>
        </w:rPr>
        <w:t>愿意承担不实承诺、违反承诺的法律责任；</w:t>
      </w:r>
    </w:p>
    <w:p>
      <w:pPr>
        <w:pStyle w:val="44"/>
        <w:ind w:firstLine="560"/>
        <w:rPr>
          <w:rFonts w:ascii="Times New Roman" w:hAnsi="Times New Roman" w:eastAsia="仿宋"/>
          <w:color w:val="000000"/>
          <w:sz w:val="28"/>
          <w:szCs w:val="28"/>
        </w:rPr>
      </w:pPr>
      <w:r>
        <w:rPr>
          <w:rFonts w:hint="eastAsia" w:ascii="Times New Roman" w:hAnsi="仿宋" w:eastAsia="仿宋"/>
          <w:color w:val="000000"/>
          <w:sz w:val="28"/>
          <w:szCs w:val="28"/>
        </w:rPr>
        <w:t>（六）所作承诺</w:t>
      </w:r>
      <w:r>
        <w:rPr>
          <w:rFonts w:ascii="Times New Roman" w:hAnsi="仿宋" w:eastAsia="仿宋"/>
          <w:color w:val="000000"/>
          <w:sz w:val="28"/>
          <w:szCs w:val="28"/>
        </w:rPr>
        <w:t>是申请人真实意思的表示</w:t>
      </w:r>
      <w:r>
        <w:rPr>
          <w:rFonts w:hint="eastAsia" w:ascii="Times New Roman" w:hAnsi="仿宋" w:eastAsia="仿宋"/>
          <w:color w:val="000000"/>
          <w:sz w:val="28"/>
          <w:szCs w:val="28"/>
        </w:rPr>
        <w:t>。</w:t>
      </w:r>
    </w:p>
    <w:p>
      <w:pPr>
        <w:pStyle w:val="44"/>
        <w:ind w:firstLine="560"/>
        <w:rPr>
          <w:rFonts w:ascii="Times New Roman" w:hAnsi="Times New Roman" w:eastAsia="仿宋"/>
          <w:color w:val="000000"/>
          <w:sz w:val="28"/>
          <w:szCs w:val="28"/>
        </w:rPr>
      </w:pPr>
    </w:p>
    <w:p>
      <w:pPr>
        <w:pStyle w:val="44"/>
        <w:ind w:firstLine="560"/>
        <w:rPr>
          <w:rFonts w:ascii="Times New Roman" w:hAnsi="Times New Roman" w:eastAsia="仿宋"/>
          <w:color w:val="000000"/>
          <w:sz w:val="28"/>
          <w:szCs w:val="28"/>
        </w:rPr>
      </w:pPr>
      <w:r>
        <w:rPr>
          <w:rFonts w:ascii="Times New Roman" w:hAnsi="Times New Roman" w:eastAsia="仿宋"/>
          <w:color w:val="000000"/>
          <w:sz w:val="28"/>
          <w:szCs w:val="28"/>
        </w:rPr>
        <w:t> </w:t>
      </w:r>
    </w:p>
    <w:p>
      <w:pPr>
        <w:pStyle w:val="44"/>
        <w:ind w:firstLine="560"/>
        <w:rPr>
          <w:rFonts w:ascii="Times New Roman" w:hAnsi="Times New Roman" w:eastAsia="仿宋"/>
          <w:color w:val="000000"/>
          <w:sz w:val="28"/>
          <w:szCs w:val="28"/>
        </w:rPr>
      </w:pPr>
      <w:r>
        <w:rPr>
          <w:rFonts w:ascii="Times New Roman" w:hAnsi="Times New Roman" w:eastAsia="仿宋"/>
          <w:color w:val="000000"/>
          <w:sz w:val="28"/>
          <w:szCs w:val="28"/>
        </w:rPr>
        <w:t> </w:t>
      </w:r>
    </w:p>
    <w:p>
      <w:pPr>
        <w:spacing w:line="560" w:lineRule="exact"/>
        <w:rPr>
          <w:rFonts w:hAnsi="仿宋" w:eastAsia="仿宋"/>
          <w:color w:val="000000"/>
          <w:kern w:val="0"/>
          <w:sz w:val="28"/>
          <w:szCs w:val="28"/>
        </w:rPr>
      </w:pPr>
      <w:r>
        <w:rPr>
          <w:rFonts w:hAnsi="仿宋" w:eastAsia="仿宋"/>
          <w:color w:val="000000"/>
          <w:kern w:val="0"/>
          <w:sz w:val="28"/>
          <w:szCs w:val="28"/>
        </w:rPr>
        <w:t xml:space="preserve">申请人（委托代理人）：          </w:t>
      </w:r>
      <w:r>
        <w:rPr>
          <w:rFonts w:hint="eastAsia" w:hAnsi="仿宋" w:eastAsia="仿宋"/>
          <w:color w:val="000000"/>
          <w:kern w:val="0"/>
          <w:sz w:val="28"/>
          <w:szCs w:val="28"/>
        </w:rPr>
        <w:t xml:space="preserve">    </w:t>
      </w:r>
      <w:r>
        <w:rPr>
          <w:rFonts w:hAnsi="仿宋" w:eastAsia="仿宋"/>
          <w:color w:val="000000"/>
          <w:kern w:val="0"/>
          <w:sz w:val="28"/>
          <w:szCs w:val="28"/>
        </w:rPr>
        <w:t xml:space="preserve">行政审批机关： </w:t>
      </w:r>
    </w:p>
    <w:p>
      <w:pPr>
        <w:spacing w:line="560" w:lineRule="exact"/>
        <w:rPr>
          <w:rFonts w:hAnsi="仿宋" w:eastAsia="仿宋"/>
          <w:color w:val="000000"/>
          <w:kern w:val="0"/>
          <w:sz w:val="28"/>
          <w:szCs w:val="28"/>
        </w:rPr>
      </w:pPr>
      <w:r>
        <w:rPr>
          <w:rFonts w:hAnsi="仿宋" w:eastAsia="仿宋"/>
          <w:color w:val="000000"/>
          <w:kern w:val="0"/>
          <w:sz w:val="28"/>
          <w:szCs w:val="28"/>
        </w:rPr>
        <w:t xml:space="preserve">     </w:t>
      </w:r>
    </w:p>
    <w:p>
      <w:pPr>
        <w:spacing w:line="560" w:lineRule="exact"/>
        <w:rPr>
          <w:rFonts w:hAnsi="仿宋" w:eastAsia="仿宋"/>
          <w:color w:val="000000"/>
          <w:kern w:val="0"/>
          <w:sz w:val="28"/>
          <w:szCs w:val="28"/>
        </w:rPr>
      </w:pPr>
      <w:r>
        <w:rPr>
          <w:rFonts w:hAnsi="仿宋" w:eastAsia="仿宋"/>
          <w:color w:val="000000"/>
          <w:kern w:val="0"/>
          <w:sz w:val="28"/>
          <w:szCs w:val="28"/>
        </w:rPr>
        <w:t xml:space="preserve">      （签字盖章）                   (盖章)</w:t>
      </w:r>
    </w:p>
    <w:p>
      <w:pPr>
        <w:spacing w:line="560" w:lineRule="exact"/>
        <w:rPr>
          <w:rFonts w:hAnsi="仿宋" w:eastAsia="仿宋"/>
          <w:color w:val="000000"/>
          <w:kern w:val="0"/>
          <w:sz w:val="28"/>
          <w:szCs w:val="28"/>
        </w:rPr>
      </w:pPr>
    </w:p>
    <w:p>
      <w:pPr>
        <w:spacing w:line="560" w:lineRule="exact"/>
        <w:rPr>
          <w:rFonts w:hAnsi="仿宋" w:eastAsia="仿宋"/>
          <w:color w:val="000000"/>
          <w:kern w:val="0"/>
          <w:sz w:val="28"/>
          <w:szCs w:val="28"/>
        </w:rPr>
      </w:pPr>
    </w:p>
    <w:p>
      <w:pPr>
        <w:spacing w:line="560" w:lineRule="exact"/>
        <w:rPr>
          <w:rFonts w:hAnsi="仿宋" w:eastAsia="仿宋"/>
          <w:color w:val="000000"/>
          <w:kern w:val="0"/>
          <w:sz w:val="28"/>
          <w:szCs w:val="28"/>
        </w:rPr>
      </w:pPr>
      <w:r>
        <w:rPr>
          <w:rFonts w:hAnsi="仿宋" w:eastAsia="仿宋"/>
          <w:color w:val="000000"/>
          <w:kern w:val="0"/>
          <w:sz w:val="28"/>
          <w:szCs w:val="28"/>
        </w:rPr>
        <w:t xml:space="preserve">     年     月     日                年     月     日</w:t>
      </w:r>
    </w:p>
    <w:p>
      <w:pPr>
        <w:spacing w:line="560" w:lineRule="exact"/>
        <w:rPr>
          <w:rFonts w:hAnsi="仿宋" w:eastAsia="仿宋"/>
          <w:color w:val="000000"/>
          <w:kern w:val="0"/>
          <w:sz w:val="28"/>
          <w:szCs w:val="28"/>
        </w:rPr>
      </w:pPr>
    </w:p>
    <w:p>
      <w:pPr>
        <w:spacing w:line="560" w:lineRule="exact"/>
        <w:rPr>
          <w:rFonts w:eastAsia="仿宋_GB2312"/>
          <w:color w:val="000000"/>
          <w:sz w:val="28"/>
          <w:szCs w:val="28"/>
        </w:rPr>
      </w:pPr>
    </w:p>
    <w:p>
      <w:pPr>
        <w:spacing w:line="560" w:lineRule="exact"/>
        <w:rPr>
          <w:rFonts w:hint="eastAsia" w:ascii="仿宋_GB2312" w:eastAsia="仿宋_GB2312"/>
          <w:color w:val="000000"/>
          <w:sz w:val="28"/>
          <w:szCs w:val="28"/>
        </w:rPr>
      </w:pPr>
    </w:p>
    <w:p>
      <w:pPr>
        <w:spacing w:line="560" w:lineRule="exact"/>
        <w:jc w:val="right"/>
        <w:rPr>
          <w:rFonts w:hint="eastAsia" w:ascii="仿宋_GB2312" w:eastAsia="仿宋_GB2312"/>
          <w:color w:val="000000"/>
          <w:sz w:val="28"/>
          <w:szCs w:val="28"/>
        </w:rPr>
      </w:pPr>
      <w:r>
        <w:rPr>
          <w:rFonts w:hint="eastAsia" w:ascii="楷体_GB2312" w:eastAsia="楷体_GB2312"/>
          <w:color w:val="000000"/>
          <w:sz w:val="28"/>
          <w:szCs w:val="28"/>
        </w:rPr>
        <w:t>（一式两份）</w:t>
      </w:r>
    </w:p>
    <w:p>
      <w:pPr>
        <w:pStyle w:val="44"/>
        <w:ind w:firstLine="560"/>
        <w:rPr>
          <w:rFonts w:ascii="仿宋" w:hAnsi="仿宋" w:eastAsia="仿宋"/>
          <w:color w:val="000000"/>
          <w:sz w:val="28"/>
          <w:szCs w:val="28"/>
        </w:rPr>
      </w:pPr>
    </w:p>
    <w:p>
      <w:pPr>
        <w:spacing w:line="500" w:lineRule="exact"/>
        <w:rPr>
          <w:rFonts w:hint="default" w:ascii="黑体" w:hAnsi="黑体" w:eastAsia="黑体" w:cs="黑体"/>
          <w:sz w:val="32"/>
          <w:szCs w:val="32"/>
          <w:lang w:val="en-US" w:eastAsia="zh-CN"/>
        </w:rPr>
      </w:pPr>
    </w:p>
    <w:sectPr>
      <w:footerReference r:id="rId3" w:type="default"/>
      <w:pgSz w:w="11900" w:h="16840"/>
      <w:pgMar w:top="2098" w:right="1474" w:bottom="1354" w:left="1587" w:header="1304" w:footer="68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pPr>
                          <w:r>
                            <w:rPr>
                              <w:rFonts w:hint="eastAsia" w:ascii="华文宋体" w:hAnsi="华文宋体" w:eastAsia="华文宋体" w:cs="华文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华文宋体" w:hAnsi="华文宋体" w:eastAsia="华文宋体" w:cs="华文宋体"/>
                              <w:sz w:val="28"/>
                              <w:szCs w:val="28"/>
                            </w:rPr>
                            <w:t xml:space="preserve"> —</w:t>
                          </w:r>
                        </w:p>
                        <w:p>
                          <w:pPr>
                            <w:pStyle w:val="1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Z88zAhwCAAAnBAAADgAAAAAAAAABACAAAAA1AQAAZHJzL2Uyb0RvYy54bWxQSwUG&#10;AAAAAAYABgBZAQAAwwUAAAAA&#10;">
              <v:fill on="f" focussize="0,0"/>
              <v:stroke on="f" weight="0.5pt"/>
              <v:imagedata o:title=""/>
              <o:lock v:ext="edit" aspectratio="f"/>
              <v:textbox inset="0mm,0mm,0mm,0mm" style="mso-fit-shape-to-text:t;">
                <w:txbxContent>
                  <w:p>
                    <w:pPr>
                      <w:pStyle w:val="12"/>
                    </w:pPr>
                    <w:r>
                      <w:rPr>
                        <w:rFonts w:hint="eastAsia" w:ascii="华文宋体" w:hAnsi="华文宋体" w:eastAsia="华文宋体" w:cs="华文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华文宋体" w:hAnsi="华文宋体" w:eastAsia="华文宋体" w:cs="华文宋体"/>
                        <w:sz w:val="28"/>
                        <w:szCs w:val="28"/>
                      </w:rPr>
                      <w:t xml:space="preserve"> —</w:t>
                    </w:r>
                  </w:p>
                  <w:p>
                    <w:pPr>
                      <w:pStyle w:val="1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E5BFA"/>
    <w:rsid w:val="000404E7"/>
    <w:rsid w:val="00066043"/>
    <w:rsid w:val="000D7E93"/>
    <w:rsid w:val="0013379A"/>
    <w:rsid w:val="0014775B"/>
    <w:rsid w:val="00164813"/>
    <w:rsid w:val="001928A9"/>
    <w:rsid w:val="001E3244"/>
    <w:rsid w:val="00201ED2"/>
    <w:rsid w:val="002048ED"/>
    <w:rsid w:val="0022595D"/>
    <w:rsid w:val="002508AD"/>
    <w:rsid w:val="00252094"/>
    <w:rsid w:val="00256894"/>
    <w:rsid w:val="00264C37"/>
    <w:rsid w:val="00286B03"/>
    <w:rsid w:val="002B3800"/>
    <w:rsid w:val="002C4721"/>
    <w:rsid w:val="002C6D43"/>
    <w:rsid w:val="00312A42"/>
    <w:rsid w:val="0032643D"/>
    <w:rsid w:val="003348F5"/>
    <w:rsid w:val="00344614"/>
    <w:rsid w:val="00352745"/>
    <w:rsid w:val="00365CB0"/>
    <w:rsid w:val="003676AD"/>
    <w:rsid w:val="003744B6"/>
    <w:rsid w:val="003830A3"/>
    <w:rsid w:val="00393932"/>
    <w:rsid w:val="003E1B7C"/>
    <w:rsid w:val="003E31A8"/>
    <w:rsid w:val="003F323F"/>
    <w:rsid w:val="004014A6"/>
    <w:rsid w:val="00436270"/>
    <w:rsid w:val="004878D5"/>
    <w:rsid w:val="00493193"/>
    <w:rsid w:val="004D4155"/>
    <w:rsid w:val="004E70C4"/>
    <w:rsid w:val="00567D8A"/>
    <w:rsid w:val="005B7A7B"/>
    <w:rsid w:val="005C52C9"/>
    <w:rsid w:val="005C5A16"/>
    <w:rsid w:val="005D0778"/>
    <w:rsid w:val="005E0471"/>
    <w:rsid w:val="006174F9"/>
    <w:rsid w:val="00631602"/>
    <w:rsid w:val="00675B73"/>
    <w:rsid w:val="006818EC"/>
    <w:rsid w:val="006970B8"/>
    <w:rsid w:val="006A4B6F"/>
    <w:rsid w:val="006C0D51"/>
    <w:rsid w:val="006D716E"/>
    <w:rsid w:val="00772635"/>
    <w:rsid w:val="007749A7"/>
    <w:rsid w:val="00785E53"/>
    <w:rsid w:val="007955A8"/>
    <w:rsid w:val="007A5B9A"/>
    <w:rsid w:val="007C729E"/>
    <w:rsid w:val="007E3D67"/>
    <w:rsid w:val="007E51CE"/>
    <w:rsid w:val="007E7FF6"/>
    <w:rsid w:val="007F4693"/>
    <w:rsid w:val="00800EF8"/>
    <w:rsid w:val="00841DE7"/>
    <w:rsid w:val="008422A4"/>
    <w:rsid w:val="00876F2E"/>
    <w:rsid w:val="00890D6B"/>
    <w:rsid w:val="00895804"/>
    <w:rsid w:val="008A7E10"/>
    <w:rsid w:val="008B0495"/>
    <w:rsid w:val="008C2EC3"/>
    <w:rsid w:val="008F6043"/>
    <w:rsid w:val="00961E9F"/>
    <w:rsid w:val="009766F1"/>
    <w:rsid w:val="009772F3"/>
    <w:rsid w:val="00995979"/>
    <w:rsid w:val="00996DDE"/>
    <w:rsid w:val="00A02B46"/>
    <w:rsid w:val="00A31AD5"/>
    <w:rsid w:val="00A810E1"/>
    <w:rsid w:val="00A83987"/>
    <w:rsid w:val="00A9025E"/>
    <w:rsid w:val="00AE6576"/>
    <w:rsid w:val="00AF302A"/>
    <w:rsid w:val="00B003FB"/>
    <w:rsid w:val="00B021E0"/>
    <w:rsid w:val="00B4102B"/>
    <w:rsid w:val="00B46623"/>
    <w:rsid w:val="00B56433"/>
    <w:rsid w:val="00B6320A"/>
    <w:rsid w:val="00B64D78"/>
    <w:rsid w:val="00B66F4F"/>
    <w:rsid w:val="00BA6A3C"/>
    <w:rsid w:val="00BB7954"/>
    <w:rsid w:val="00BC3870"/>
    <w:rsid w:val="00BE62C6"/>
    <w:rsid w:val="00BF6300"/>
    <w:rsid w:val="00C0665E"/>
    <w:rsid w:val="00C12DB4"/>
    <w:rsid w:val="00C26282"/>
    <w:rsid w:val="00C424CA"/>
    <w:rsid w:val="00C4660F"/>
    <w:rsid w:val="00C512EC"/>
    <w:rsid w:val="00C51933"/>
    <w:rsid w:val="00C65E7F"/>
    <w:rsid w:val="00C91B8A"/>
    <w:rsid w:val="00C96456"/>
    <w:rsid w:val="00CB156D"/>
    <w:rsid w:val="00CD4F1A"/>
    <w:rsid w:val="00D06295"/>
    <w:rsid w:val="00D470B5"/>
    <w:rsid w:val="00D63E57"/>
    <w:rsid w:val="00D90F86"/>
    <w:rsid w:val="00D95250"/>
    <w:rsid w:val="00DA4A5B"/>
    <w:rsid w:val="00DB3791"/>
    <w:rsid w:val="00DD20EC"/>
    <w:rsid w:val="00DE1A14"/>
    <w:rsid w:val="00DF4A6A"/>
    <w:rsid w:val="00DF5B63"/>
    <w:rsid w:val="00DF7A20"/>
    <w:rsid w:val="00E14980"/>
    <w:rsid w:val="00E377EA"/>
    <w:rsid w:val="00E45960"/>
    <w:rsid w:val="00E53CDF"/>
    <w:rsid w:val="00E6458E"/>
    <w:rsid w:val="00E7502B"/>
    <w:rsid w:val="00E869AA"/>
    <w:rsid w:val="00E87219"/>
    <w:rsid w:val="00EA542C"/>
    <w:rsid w:val="00EA651C"/>
    <w:rsid w:val="00EB07BB"/>
    <w:rsid w:val="00ED25CE"/>
    <w:rsid w:val="00ED5FE8"/>
    <w:rsid w:val="00EE0455"/>
    <w:rsid w:val="00F41095"/>
    <w:rsid w:val="00F53836"/>
    <w:rsid w:val="00F671D4"/>
    <w:rsid w:val="00F814C4"/>
    <w:rsid w:val="00FA5058"/>
    <w:rsid w:val="00FA528A"/>
    <w:rsid w:val="00FB40E7"/>
    <w:rsid w:val="00FD15DB"/>
    <w:rsid w:val="00FE2079"/>
    <w:rsid w:val="00FE5DBA"/>
    <w:rsid w:val="00FF0A86"/>
    <w:rsid w:val="017329C9"/>
    <w:rsid w:val="0176761E"/>
    <w:rsid w:val="01A02C47"/>
    <w:rsid w:val="01D75255"/>
    <w:rsid w:val="0234569E"/>
    <w:rsid w:val="03006D69"/>
    <w:rsid w:val="0330401E"/>
    <w:rsid w:val="03C24033"/>
    <w:rsid w:val="03DE37C1"/>
    <w:rsid w:val="05BB31CF"/>
    <w:rsid w:val="065177DB"/>
    <w:rsid w:val="06D9423F"/>
    <w:rsid w:val="07CD1F5C"/>
    <w:rsid w:val="07E05A01"/>
    <w:rsid w:val="08C52506"/>
    <w:rsid w:val="094E1B62"/>
    <w:rsid w:val="0A6245DB"/>
    <w:rsid w:val="0A943DAB"/>
    <w:rsid w:val="0B862DB8"/>
    <w:rsid w:val="0C87545A"/>
    <w:rsid w:val="0CA5772C"/>
    <w:rsid w:val="0DC66A4C"/>
    <w:rsid w:val="0E407B1B"/>
    <w:rsid w:val="0E457E28"/>
    <w:rsid w:val="0E635E62"/>
    <w:rsid w:val="0EF575C5"/>
    <w:rsid w:val="0F561E91"/>
    <w:rsid w:val="0F9136AE"/>
    <w:rsid w:val="11411FA1"/>
    <w:rsid w:val="11815526"/>
    <w:rsid w:val="12000E02"/>
    <w:rsid w:val="124D2AEF"/>
    <w:rsid w:val="12781EEB"/>
    <w:rsid w:val="12C62D8C"/>
    <w:rsid w:val="12E77AC9"/>
    <w:rsid w:val="13D82D71"/>
    <w:rsid w:val="153C7985"/>
    <w:rsid w:val="15872BBF"/>
    <w:rsid w:val="167056F9"/>
    <w:rsid w:val="17CC5C6C"/>
    <w:rsid w:val="185F0733"/>
    <w:rsid w:val="18773206"/>
    <w:rsid w:val="18C8281A"/>
    <w:rsid w:val="194A073F"/>
    <w:rsid w:val="19AE1374"/>
    <w:rsid w:val="19EA0689"/>
    <w:rsid w:val="1A0120A9"/>
    <w:rsid w:val="1A5455AB"/>
    <w:rsid w:val="1A877554"/>
    <w:rsid w:val="1AD33DE6"/>
    <w:rsid w:val="1B3773CA"/>
    <w:rsid w:val="1CB83E8E"/>
    <w:rsid w:val="1CC124BD"/>
    <w:rsid w:val="1E8F6ECC"/>
    <w:rsid w:val="1F223010"/>
    <w:rsid w:val="1F6B06D7"/>
    <w:rsid w:val="2111093C"/>
    <w:rsid w:val="211924FC"/>
    <w:rsid w:val="2146230D"/>
    <w:rsid w:val="21887CAB"/>
    <w:rsid w:val="221C18BD"/>
    <w:rsid w:val="22D84699"/>
    <w:rsid w:val="22E21235"/>
    <w:rsid w:val="24BF00C2"/>
    <w:rsid w:val="28DC5DA7"/>
    <w:rsid w:val="2A2E6F90"/>
    <w:rsid w:val="2AFD3FC4"/>
    <w:rsid w:val="2C6F5A97"/>
    <w:rsid w:val="2D7F3208"/>
    <w:rsid w:val="2DA65A2E"/>
    <w:rsid w:val="2E14415A"/>
    <w:rsid w:val="2E2347AF"/>
    <w:rsid w:val="2EF524F0"/>
    <w:rsid w:val="2FEA22D2"/>
    <w:rsid w:val="30BD7BA0"/>
    <w:rsid w:val="30D34928"/>
    <w:rsid w:val="317674B0"/>
    <w:rsid w:val="33006B14"/>
    <w:rsid w:val="33770893"/>
    <w:rsid w:val="337C272D"/>
    <w:rsid w:val="34087ADA"/>
    <w:rsid w:val="348529E4"/>
    <w:rsid w:val="34992E05"/>
    <w:rsid w:val="361D255A"/>
    <w:rsid w:val="363A4E9B"/>
    <w:rsid w:val="38A7722D"/>
    <w:rsid w:val="395B42FC"/>
    <w:rsid w:val="3B91042A"/>
    <w:rsid w:val="3C001FE5"/>
    <w:rsid w:val="3C257A4E"/>
    <w:rsid w:val="3C8B37FB"/>
    <w:rsid w:val="3D022BC0"/>
    <w:rsid w:val="3D110C98"/>
    <w:rsid w:val="3D652744"/>
    <w:rsid w:val="3D847BAC"/>
    <w:rsid w:val="3E086E67"/>
    <w:rsid w:val="3E3204F4"/>
    <w:rsid w:val="40497BDA"/>
    <w:rsid w:val="41550904"/>
    <w:rsid w:val="41984791"/>
    <w:rsid w:val="42D439B6"/>
    <w:rsid w:val="434814D5"/>
    <w:rsid w:val="43602704"/>
    <w:rsid w:val="437D5F75"/>
    <w:rsid w:val="45623D49"/>
    <w:rsid w:val="46506D35"/>
    <w:rsid w:val="465A37B2"/>
    <w:rsid w:val="46B86D99"/>
    <w:rsid w:val="46F82FF9"/>
    <w:rsid w:val="46FE3BF4"/>
    <w:rsid w:val="47C72D12"/>
    <w:rsid w:val="482B728B"/>
    <w:rsid w:val="487D05F7"/>
    <w:rsid w:val="4A1E2F83"/>
    <w:rsid w:val="4A3D0E48"/>
    <w:rsid w:val="4A5E5BFA"/>
    <w:rsid w:val="4AFC2499"/>
    <w:rsid w:val="4D8F2180"/>
    <w:rsid w:val="4DAA4C6D"/>
    <w:rsid w:val="4E8B304D"/>
    <w:rsid w:val="50766714"/>
    <w:rsid w:val="511960A8"/>
    <w:rsid w:val="511E0FA5"/>
    <w:rsid w:val="51FD5479"/>
    <w:rsid w:val="5242534D"/>
    <w:rsid w:val="526403C1"/>
    <w:rsid w:val="52D34023"/>
    <w:rsid w:val="52D639A1"/>
    <w:rsid w:val="530877A8"/>
    <w:rsid w:val="53722053"/>
    <w:rsid w:val="54B10F3F"/>
    <w:rsid w:val="563459F4"/>
    <w:rsid w:val="56B21911"/>
    <w:rsid w:val="583611DA"/>
    <w:rsid w:val="58E4503C"/>
    <w:rsid w:val="59AE72DB"/>
    <w:rsid w:val="5AF40805"/>
    <w:rsid w:val="5B504604"/>
    <w:rsid w:val="5BFA5155"/>
    <w:rsid w:val="5BFB423B"/>
    <w:rsid w:val="5E232A7E"/>
    <w:rsid w:val="5EA44929"/>
    <w:rsid w:val="5F63603B"/>
    <w:rsid w:val="611F3AA7"/>
    <w:rsid w:val="61783C27"/>
    <w:rsid w:val="61883251"/>
    <w:rsid w:val="621A5B45"/>
    <w:rsid w:val="62D467ED"/>
    <w:rsid w:val="631E5A18"/>
    <w:rsid w:val="650C6303"/>
    <w:rsid w:val="652930F1"/>
    <w:rsid w:val="66E51068"/>
    <w:rsid w:val="67060CAE"/>
    <w:rsid w:val="67A5074C"/>
    <w:rsid w:val="688B1603"/>
    <w:rsid w:val="68C93D63"/>
    <w:rsid w:val="690664A5"/>
    <w:rsid w:val="6A162B5E"/>
    <w:rsid w:val="6A8E37FC"/>
    <w:rsid w:val="6B015274"/>
    <w:rsid w:val="6BC80BDF"/>
    <w:rsid w:val="6C3F04D0"/>
    <w:rsid w:val="6DCB4DD2"/>
    <w:rsid w:val="6DE0630E"/>
    <w:rsid w:val="6F2FBDF3"/>
    <w:rsid w:val="6FD27384"/>
    <w:rsid w:val="6FDF6127"/>
    <w:rsid w:val="6FF85F48"/>
    <w:rsid w:val="701E424C"/>
    <w:rsid w:val="70364B72"/>
    <w:rsid w:val="71D612B0"/>
    <w:rsid w:val="72EF3445"/>
    <w:rsid w:val="72F265E6"/>
    <w:rsid w:val="736818B1"/>
    <w:rsid w:val="7416545B"/>
    <w:rsid w:val="742372F5"/>
    <w:rsid w:val="74A00C67"/>
    <w:rsid w:val="76497A33"/>
    <w:rsid w:val="767748CC"/>
    <w:rsid w:val="780C439C"/>
    <w:rsid w:val="785602E1"/>
    <w:rsid w:val="785C097A"/>
    <w:rsid w:val="78B8172E"/>
    <w:rsid w:val="78FA005D"/>
    <w:rsid w:val="794975A4"/>
    <w:rsid w:val="7B9B6A7B"/>
    <w:rsid w:val="7C363C47"/>
    <w:rsid w:val="7C556D44"/>
    <w:rsid w:val="7CDA450E"/>
    <w:rsid w:val="7F7A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ind w:firstLine="643" w:firstLineChars="200"/>
      <w:outlineLvl w:val="0"/>
    </w:pPr>
    <w:rPr>
      <w:rFonts w:eastAsia="黑体"/>
      <w:b/>
      <w:sz w:val="32"/>
      <w:szCs w:val="22"/>
    </w:rPr>
  </w:style>
  <w:style w:type="paragraph" w:styleId="3">
    <w:name w:val="heading 2"/>
    <w:basedOn w:val="1"/>
    <w:next w:val="1"/>
    <w:link w:val="25"/>
    <w:unhideWhenUsed/>
    <w:qFormat/>
    <w:uiPriority w:val="9"/>
    <w:pPr>
      <w:ind w:firstLine="602" w:firstLineChars="200"/>
      <w:outlineLvl w:val="1"/>
    </w:pPr>
    <w:rPr>
      <w:rFonts w:ascii="楷体_GB2312" w:eastAsia="楷体_GB2312"/>
      <w:b/>
      <w:sz w:val="30"/>
      <w:szCs w:val="30"/>
    </w:rPr>
  </w:style>
  <w:style w:type="paragraph" w:styleId="4">
    <w:name w:val="heading 3"/>
    <w:basedOn w:val="1"/>
    <w:next w:val="1"/>
    <w:link w:val="26"/>
    <w:unhideWhenUsed/>
    <w:qFormat/>
    <w:uiPriority w:val="9"/>
    <w:pPr>
      <w:ind w:firstLine="602" w:firstLineChars="200"/>
      <w:outlineLvl w:val="2"/>
    </w:pPr>
    <w:rPr>
      <w:rFonts w:eastAsia="楷体_GB2312"/>
      <w:b/>
      <w:sz w:val="30"/>
      <w:szCs w:val="30"/>
    </w:rPr>
  </w:style>
  <w:style w:type="paragraph" w:styleId="5">
    <w:name w:val="heading 4"/>
    <w:basedOn w:val="6"/>
    <w:next w:val="1"/>
    <w:link w:val="28"/>
    <w:unhideWhenUsed/>
    <w:qFormat/>
    <w:uiPriority w:val="9"/>
    <w:pPr>
      <w:outlineLvl w:val="3"/>
    </w:pPr>
  </w:style>
  <w:style w:type="paragraph" w:styleId="6">
    <w:name w:val="heading 5"/>
    <w:basedOn w:val="1"/>
    <w:next w:val="1"/>
    <w:link w:val="27"/>
    <w:unhideWhenUsed/>
    <w:qFormat/>
    <w:uiPriority w:val="9"/>
    <w:pPr>
      <w:ind w:firstLine="602" w:firstLineChars="200"/>
      <w:outlineLvl w:val="4"/>
    </w:pPr>
    <w:rPr>
      <w:rFonts w:eastAsia="仿宋_GB2312"/>
      <w:b/>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Document Map"/>
    <w:basedOn w:val="1"/>
    <w:link w:val="32"/>
    <w:unhideWhenUsed/>
    <w:qFormat/>
    <w:uiPriority w:val="99"/>
    <w:rPr>
      <w:rFonts w:ascii="宋体" w:hAnsi="Calibri"/>
      <w:sz w:val="18"/>
      <w:szCs w:val="18"/>
    </w:rPr>
  </w:style>
  <w:style w:type="paragraph" w:styleId="9">
    <w:name w:val="Body Text"/>
    <w:basedOn w:val="1"/>
    <w:qFormat/>
    <w:uiPriority w:val="0"/>
    <w:pPr>
      <w:spacing w:after="120"/>
    </w:p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Balloon Text"/>
    <w:basedOn w:val="1"/>
    <w:link w:val="35"/>
    <w:unhideWhenUsed/>
    <w:qFormat/>
    <w:uiPriority w:val="99"/>
    <w:rPr>
      <w:rFonts w:ascii="Calibri" w:hAnsi="Calibri"/>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6">
    <w:name w:val="Normal (Web)"/>
    <w:basedOn w:val="1"/>
    <w:qFormat/>
    <w:uiPriority w:val="99"/>
    <w:pPr>
      <w:widowControl/>
      <w:jc w:val="left"/>
    </w:pPr>
    <w:rPr>
      <w:rFonts w:ascii="宋体" w:hAnsi="宋体" w:cs="宋体"/>
      <w:kern w:val="0"/>
      <w:sz w:val="24"/>
    </w:rPr>
  </w:style>
  <w:style w:type="paragraph" w:styleId="17">
    <w:name w:val="Title"/>
    <w:basedOn w:val="1"/>
    <w:next w:val="1"/>
    <w:qFormat/>
    <w:uiPriority w:val="10"/>
    <w:pPr>
      <w:spacing w:afterLines="50"/>
      <w:jc w:val="center"/>
    </w:pPr>
    <w:rPr>
      <w:rFonts w:ascii="黑体" w:hAnsi="黑体" w:eastAsia="黑体"/>
      <w:b/>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customStyle="1" w:styleId="24">
    <w:name w:val="标题 1 Char"/>
    <w:basedOn w:val="20"/>
    <w:link w:val="2"/>
    <w:qFormat/>
    <w:uiPriority w:val="9"/>
    <w:rPr>
      <w:rFonts w:eastAsia="黑体"/>
      <w:b/>
      <w:kern w:val="2"/>
      <w:sz w:val="32"/>
      <w:szCs w:val="22"/>
    </w:rPr>
  </w:style>
  <w:style w:type="character" w:customStyle="1" w:styleId="25">
    <w:name w:val="标题 2 Char"/>
    <w:basedOn w:val="20"/>
    <w:link w:val="3"/>
    <w:qFormat/>
    <w:uiPriority w:val="9"/>
    <w:rPr>
      <w:rFonts w:ascii="楷体_GB2312" w:eastAsia="楷体_GB2312"/>
      <w:b/>
      <w:kern w:val="2"/>
      <w:sz w:val="30"/>
      <w:szCs w:val="30"/>
    </w:rPr>
  </w:style>
  <w:style w:type="character" w:customStyle="1" w:styleId="26">
    <w:name w:val="标题 3 Char"/>
    <w:basedOn w:val="20"/>
    <w:link w:val="4"/>
    <w:qFormat/>
    <w:uiPriority w:val="9"/>
    <w:rPr>
      <w:rFonts w:eastAsia="楷体_GB2312"/>
      <w:b/>
      <w:kern w:val="2"/>
      <w:sz w:val="30"/>
      <w:szCs w:val="30"/>
    </w:rPr>
  </w:style>
  <w:style w:type="character" w:customStyle="1" w:styleId="27">
    <w:name w:val="标题 5 Char"/>
    <w:basedOn w:val="20"/>
    <w:link w:val="6"/>
    <w:qFormat/>
    <w:uiPriority w:val="9"/>
    <w:rPr>
      <w:rFonts w:eastAsia="仿宋_GB2312"/>
      <w:b/>
      <w:kern w:val="2"/>
      <w:sz w:val="30"/>
      <w:szCs w:val="30"/>
    </w:rPr>
  </w:style>
  <w:style w:type="character" w:customStyle="1" w:styleId="28">
    <w:name w:val="标题 4 Char"/>
    <w:basedOn w:val="20"/>
    <w:link w:val="5"/>
    <w:qFormat/>
    <w:uiPriority w:val="9"/>
    <w:rPr>
      <w:rFonts w:eastAsia="仿宋_GB2312"/>
      <w:b/>
      <w:kern w:val="2"/>
      <w:sz w:val="30"/>
      <w:szCs w:val="30"/>
    </w:rPr>
  </w:style>
  <w:style w:type="character" w:customStyle="1" w:styleId="29">
    <w:name w:val="页脚 Char"/>
    <w:basedOn w:val="20"/>
    <w:link w:val="12"/>
    <w:qFormat/>
    <w:uiPriority w:val="99"/>
    <w:rPr>
      <w:kern w:val="2"/>
      <w:sz w:val="18"/>
      <w:szCs w:val="21"/>
    </w:rPr>
  </w:style>
  <w:style w:type="character" w:customStyle="1" w:styleId="30">
    <w:name w:val="页眉 Char"/>
    <w:basedOn w:val="20"/>
    <w:link w:val="13"/>
    <w:qFormat/>
    <w:uiPriority w:val="99"/>
    <w:rPr>
      <w:kern w:val="2"/>
      <w:sz w:val="18"/>
      <w:szCs w:val="21"/>
    </w:rPr>
  </w:style>
  <w:style w:type="paragraph" w:styleId="31">
    <w:name w:val="List Paragraph"/>
    <w:basedOn w:val="1"/>
    <w:unhideWhenUsed/>
    <w:qFormat/>
    <w:uiPriority w:val="99"/>
    <w:pPr>
      <w:ind w:firstLine="420" w:firstLineChars="200"/>
    </w:pPr>
  </w:style>
  <w:style w:type="character" w:customStyle="1" w:styleId="32">
    <w:name w:val="文档结构图 Char"/>
    <w:basedOn w:val="20"/>
    <w:link w:val="8"/>
    <w:qFormat/>
    <w:uiPriority w:val="99"/>
    <w:rPr>
      <w:rFonts w:ascii="宋体" w:hAnsi="Calibri"/>
      <w:kern w:val="2"/>
      <w:sz w:val="18"/>
      <w:szCs w:val="18"/>
    </w:rPr>
  </w:style>
  <w:style w:type="paragraph" w:styleId="33">
    <w:name w:val="No Spacing"/>
    <w:link w:val="34"/>
    <w:qFormat/>
    <w:uiPriority w:val="1"/>
    <w:rPr>
      <w:rFonts w:ascii="Calibri" w:hAnsi="Calibri" w:eastAsia="宋体" w:cs="Times New Roman"/>
      <w:sz w:val="22"/>
      <w:szCs w:val="22"/>
      <w:lang w:val="en-US" w:eastAsia="zh-CN" w:bidi="ar-SA"/>
    </w:rPr>
  </w:style>
  <w:style w:type="character" w:customStyle="1" w:styleId="34">
    <w:name w:val="无间隔 Char"/>
    <w:basedOn w:val="20"/>
    <w:link w:val="33"/>
    <w:qFormat/>
    <w:uiPriority w:val="1"/>
    <w:rPr>
      <w:rFonts w:ascii="Calibri" w:hAnsi="Calibri"/>
      <w:sz w:val="22"/>
      <w:szCs w:val="22"/>
    </w:rPr>
  </w:style>
  <w:style w:type="character" w:customStyle="1" w:styleId="35">
    <w:name w:val="批注框文本 Char"/>
    <w:basedOn w:val="20"/>
    <w:link w:val="11"/>
    <w:qFormat/>
    <w:uiPriority w:val="99"/>
    <w:rPr>
      <w:rFonts w:ascii="Calibri" w:hAnsi="Calibri"/>
      <w:kern w:val="2"/>
      <w:sz w:val="18"/>
      <w:szCs w:val="18"/>
    </w:rPr>
  </w:style>
  <w:style w:type="character" w:customStyle="1" w:styleId="36">
    <w:name w:val="apple-converted-space"/>
    <w:basedOn w:val="20"/>
    <w:qFormat/>
    <w:uiPriority w:val="0"/>
  </w:style>
  <w:style w:type="paragraph" w:customStyle="1" w:styleId="3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38">
    <w:name w:val="NormalCharacter"/>
    <w:qFormat/>
    <w:uiPriority w:val="99"/>
  </w:style>
  <w:style w:type="paragraph" w:customStyle="1" w:styleId="39">
    <w:name w:val="UserStyle_0"/>
    <w:qFormat/>
    <w:uiPriority w:val="99"/>
    <w:rPr>
      <w:rFonts w:ascii="宋体" w:hAnsi="Times New Roman" w:eastAsia="宋体" w:cs="Times New Roman"/>
      <w:color w:val="000000"/>
      <w:sz w:val="24"/>
      <w:szCs w:val="24"/>
      <w:lang w:val="en-US" w:eastAsia="zh-CN" w:bidi="ar-SA"/>
    </w:rPr>
  </w:style>
  <w:style w:type="paragraph" w:customStyle="1" w:styleId="40">
    <w:name w:val="标题 #1"/>
    <w:basedOn w:val="1"/>
    <w:qFormat/>
    <w:uiPriority w:val="0"/>
    <w:pPr>
      <w:spacing w:after="120"/>
      <w:jc w:val="center"/>
      <w:outlineLvl w:val="0"/>
    </w:pPr>
    <w:rPr>
      <w:rFonts w:ascii="宋体" w:hAnsi="宋体" w:cs="宋体"/>
      <w:sz w:val="40"/>
      <w:szCs w:val="40"/>
    </w:rPr>
  </w:style>
  <w:style w:type="paragraph" w:customStyle="1" w:styleId="41">
    <w:name w:val="正文文本1"/>
    <w:basedOn w:val="1"/>
    <w:qFormat/>
    <w:uiPriority w:val="0"/>
    <w:pPr>
      <w:spacing w:after="520"/>
    </w:pPr>
    <w:rPr>
      <w:rFonts w:ascii="宋体" w:hAnsi="宋体" w:cs="宋体"/>
      <w:sz w:val="26"/>
      <w:szCs w:val="26"/>
    </w:rPr>
  </w:style>
  <w:style w:type="paragraph" w:customStyle="1" w:styleId="42">
    <w:name w:val="其他"/>
    <w:basedOn w:val="1"/>
    <w:qFormat/>
    <w:uiPriority w:val="0"/>
    <w:pPr>
      <w:spacing w:line="178" w:lineRule="exact"/>
    </w:pPr>
    <w:rPr>
      <w:rFonts w:ascii="黑体" w:hAnsi="黑体" w:eastAsia="黑体" w:cs="黑体"/>
      <w:sz w:val="13"/>
      <w:szCs w:val="13"/>
    </w:rPr>
  </w:style>
  <w:style w:type="paragraph" w:customStyle="1" w:styleId="43">
    <w:name w:val="列出段落1"/>
    <w:basedOn w:val="1"/>
    <w:qFormat/>
    <w:uiPriority w:val="0"/>
    <w:pPr>
      <w:ind w:firstLine="420" w:firstLineChars="200"/>
    </w:pPr>
  </w:style>
  <w:style w:type="paragraph" w:customStyle="1" w:styleId="44">
    <w:name w:val="正文内容"/>
    <w:basedOn w:val="45"/>
    <w:qFormat/>
    <w:uiPriority w:val="0"/>
    <w:pPr>
      <w:tabs>
        <w:tab w:val="center" w:pos="4201"/>
        <w:tab w:val="right" w:leader="dot" w:pos="9298"/>
      </w:tabs>
      <w:spacing w:line="360" w:lineRule="auto"/>
      <w:ind w:left="0" w:leftChars="0" w:firstLine="480"/>
    </w:pPr>
    <w:rPr>
      <w:rFonts w:hAnsi="宋体"/>
      <w:sz w:val="24"/>
      <w:szCs w:val="24"/>
    </w:rPr>
  </w:style>
  <w:style w:type="paragraph" w:customStyle="1" w:styleId="45">
    <w:name w:val="要求"/>
    <w:basedOn w:val="46"/>
    <w:qFormat/>
    <w:uiPriority w:val="0"/>
    <w:pPr>
      <w:tabs>
        <w:tab w:val="center" w:pos="4201"/>
        <w:tab w:val="right" w:leader="dot" w:pos="9298"/>
      </w:tabs>
      <w:adjustRightInd w:val="0"/>
      <w:snapToGrid w:val="0"/>
      <w:ind w:left="200" w:leftChars="200" w:firstLine="200"/>
    </w:p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7">
    <w:name w:val="Heading #2|1"/>
    <w:basedOn w:val="1"/>
    <w:qFormat/>
    <w:uiPriority w:val="0"/>
    <w:pPr>
      <w:spacing w:after="540" w:line="552" w:lineRule="exact"/>
      <w:jc w:val="center"/>
      <w:outlineLvl w:val="1"/>
    </w:pPr>
    <w:rPr>
      <w:rFonts w:ascii="宋体" w:hAnsi="宋体" w:cs="宋体"/>
      <w:sz w:val="36"/>
      <w:szCs w:val="36"/>
      <w:lang w:val="zh-TW" w:eastAsia="zh-TW" w:bidi="zh-TW"/>
    </w:rPr>
  </w:style>
  <w:style w:type="paragraph" w:customStyle="1" w:styleId="48">
    <w:name w:val="Body text|1"/>
    <w:basedOn w:val="1"/>
    <w:qFormat/>
    <w:uiPriority w:val="0"/>
    <w:pPr>
      <w:spacing w:line="389" w:lineRule="auto"/>
      <w:ind w:firstLine="400"/>
    </w:pPr>
    <w:rPr>
      <w:rFonts w:ascii="宋体" w:hAnsi="宋体" w:cs="宋体"/>
      <w:sz w:val="30"/>
      <w:szCs w:val="30"/>
      <w:lang w:val="zh-TW" w:eastAsia="zh-TW" w:bidi="zh-TW"/>
    </w:rPr>
  </w:style>
  <w:style w:type="paragraph" w:customStyle="1" w:styleId="49">
    <w:name w:val="Char"/>
    <w:basedOn w:val="1"/>
    <w:qFormat/>
    <w:uiPriority w:val="0"/>
    <w:rPr>
      <w:rFonts w:ascii="Tahoma" w:hAnsi="Tahoma"/>
      <w:sz w:val="24"/>
      <w:szCs w:val="20"/>
    </w:rPr>
  </w:style>
  <w:style w:type="paragraph" w:customStyle="1" w:styleId="50">
    <w:name w:val="Heading #3|1"/>
    <w:basedOn w:val="1"/>
    <w:qFormat/>
    <w:uiPriority w:val="0"/>
    <w:pPr>
      <w:spacing w:line="603" w:lineRule="exact"/>
      <w:ind w:firstLine="610"/>
      <w:outlineLvl w:val="2"/>
    </w:pPr>
    <w:rPr>
      <w:rFonts w:ascii="宋体" w:hAnsi="宋体" w:cs="宋体"/>
      <w:b/>
      <w:bCs/>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336</Words>
  <Characters>1917</Characters>
  <Lines>15</Lines>
  <Paragraphs>4</Paragraphs>
  <TotalTime>24</TotalTime>
  <ScaleCrop>false</ScaleCrop>
  <LinksUpToDate>false</LinksUpToDate>
  <CharactersWithSpaces>2249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2021-11-25T11:20:00Z</dcterms:created>
  <dcterms:modified xsi:type="dcterms:W3CDTF">2022-11-28T09:18:29Z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