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ADA" w:rsidRDefault="00851ADA" w:rsidP="00851ADA">
      <w:pPr>
        <w:spacing w:line="380" w:lineRule="exact"/>
        <w:jc w:val="center"/>
        <w:rPr>
          <w:rFonts w:eastAsia="华文中宋" w:hAnsi="华文中宋"/>
          <w:b/>
          <w:bCs/>
          <w:sz w:val="36"/>
        </w:rPr>
      </w:pPr>
    </w:p>
    <w:p w:rsidR="00851ADA" w:rsidRPr="009F056A" w:rsidRDefault="00851ADA" w:rsidP="00851ADA">
      <w:pPr>
        <w:jc w:val="center"/>
        <w:rPr>
          <w:rFonts w:eastAsia="华文中宋" w:hAnsi="华文中宋"/>
          <w:b/>
          <w:bCs/>
          <w:sz w:val="36"/>
        </w:rPr>
      </w:pPr>
      <w:r w:rsidRPr="009F056A">
        <w:rPr>
          <w:rFonts w:eastAsia="华文中宋" w:hAnsi="华文中宋" w:hint="eastAsia"/>
          <w:b/>
          <w:bCs/>
          <w:sz w:val="36"/>
        </w:rPr>
        <w:t>上海市交通委员会关于水路运输行政处罚的裁量基准</w:t>
      </w:r>
    </w:p>
    <w:p w:rsidR="00D923C4" w:rsidRPr="009F056A" w:rsidRDefault="00D923C4" w:rsidP="00851ADA">
      <w:pPr>
        <w:jc w:val="center"/>
        <w:rPr>
          <w:rFonts w:eastAsia="华文中宋" w:hAnsi="华文中宋"/>
          <w:b/>
          <w:bCs/>
          <w:sz w:val="36"/>
        </w:rPr>
      </w:pP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7"/>
        <w:gridCol w:w="1593"/>
        <w:gridCol w:w="3780"/>
        <w:gridCol w:w="3060"/>
        <w:gridCol w:w="3049"/>
        <w:gridCol w:w="3251"/>
      </w:tblGrid>
      <w:tr w:rsidR="00851ADA" w:rsidRPr="009F056A" w:rsidTr="00D923C4">
        <w:trPr>
          <w:trHeight w:val="550"/>
        </w:trPr>
        <w:tc>
          <w:tcPr>
            <w:tcW w:w="747" w:type="dxa"/>
            <w:vAlign w:val="center"/>
          </w:tcPr>
          <w:p w:rsidR="00851ADA" w:rsidRPr="009F056A" w:rsidRDefault="00851ADA" w:rsidP="00512D4E">
            <w:pPr>
              <w:spacing w:line="360" w:lineRule="exact"/>
              <w:jc w:val="center"/>
              <w:rPr>
                <w:b/>
                <w:kern w:val="0"/>
                <w:sz w:val="24"/>
              </w:rPr>
            </w:pPr>
            <w:r w:rsidRPr="009F056A">
              <w:rPr>
                <w:rFonts w:hint="eastAsia"/>
                <w:b/>
                <w:kern w:val="0"/>
                <w:sz w:val="24"/>
              </w:rPr>
              <w:t>序号</w:t>
            </w:r>
          </w:p>
        </w:tc>
        <w:tc>
          <w:tcPr>
            <w:tcW w:w="1593" w:type="dxa"/>
            <w:vAlign w:val="center"/>
          </w:tcPr>
          <w:p w:rsidR="00851ADA" w:rsidRPr="009F056A" w:rsidRDefault="00851ADA" w:rsidP="00512D4E">
            <w:pPr>
              <w:spacing w:line="360" w:lineRule="exact"/>
              <w:jc w:val="center"/>
              <w:rPr>
                <w:b/>
                <w:kern w:val="0"/>
                <w:sz w:val="24"/>
              </w:rPr>
            </w:pPr>
            <w:r w:rsidRPr="009F056A">
              <w:rPr>
                <w:rFonts w:hint="eastAsia"/>
                <w:b/>
                <w:kern w:val="0"/>
                <w:sz w:val="24"/>
              </w:rPr>
              <w:t>违法行为</w:t>
            </w:r>
          </w:p>
        </w:tc>
        <w:tc>
          <w:tcPr>
            <w:tcW w:w="3780" w:type="dxa"/>
            <w:vAlign w:val="center"/>
          </w:tcPr>
          <w:p w:rsidR="00851ADA" w:rsidRPr="009F056A" w:rsidRDefault="00851ADA" w:rsidP="00512D4E">
            <w:pPr>
              <w:spacing w:line="360" w:lineRule="exact"/>
              <w:jc w:val="center"/>
              <w:rPr>
                <w:b/>
                <w:kern w:val="0"/>
                <w:sz w:val="24"/>
              </w:rPr>
            </w:pPr>
            <w:r w:rsidRPr="009F056A">
              <w:rPr>
                <w:rFonts w:hint="eastAsia"/>
                <w:b/>
                <w:kern w:val="0"/>
                <w:sz w:val="24"/>
              </w:rPr>
              <w:t>违法依据</w:t>
            </w:r>
          </w:p>
        </w:tc>
        <w:tc>
          <w:tcPr>
            <w:tcW w:w="3060" w:type="dxa"/>
            <w:vAlign w:val="center"/>
          </w:tcPr>
          <w:p w:rsidR="00851ADA" w:rsidRPr="009F056A" w:rsidRDefault="00851ADA" w:rsidP="00512D4E">
            <w:pPr>
              <w:spacing w:line="360" w:lineRule="exact"/>
              <w:jc w:val="center"/>
              <w:rPr>
                <w:b/>
                <w:kern w:val="0"/>
                <w:sz w:val="24"/>
              </w:rPr>
            </w:pPr>
            <w:r w:rsidRPr="009F056A">
              <w:rPr>
                <w:rFonts w:hint="eastAsia"/>
                <w:b/>
                <w:kern w:val="0"/>
                <w:sz w:val="24"/>
              </w:rPr>
              <w:t>处罚依据</w:t>
            </w:r>
          </w:p>
        </w:tc>
        <w:tc>
          <w:tcPr>
            <w:tcW w:w="3049" w:type="dxa"/>
            <w:vAlign w:val="center"/>
          </w:tcPr>
          <w:p w:rsidR="00851ADA" w:rsidRPr="009F056A" w:rsidRDefault="00851ADA" w:rsidP="00512D4E">
            <w:pPr>
              <w:spacing w:line="360" w:lineRule="exact"/>
              <w:jc w:val="center"/>
              <w:rPr>
                <w:b/>
                <w:kern w:val="0"/>
                <w:sz w:val="24"/>
              </w:rPr>
            </w:pPr>
            <w:r w:rsidRPr="009F056A">
              <w:rPr>
                <w:rFonts w:hint="eastAsia"/>
                <w:b/>
                <w:kern w:val="0"/>
                <w:sz w:val="24"/>
              </w:rPr>
              <w:t>裁量情节</w:t>
            </w:r>
          </w:p>
        </w:tc>
        <w:tc>
          <w:tcPr>
            <w:tcW w:w="3251" w:type="dxa"/>
            <w:vAlign w:val="center"/>
          </w:tcPr>
          <w:p w:rsidR="00851ADA" w:rsidRPr="009F056A" w:rsidRDefault="00851ADA" w:rsidP="00512D4E">
            <w:pPr>
              <w:spacing w:line="360" w:lineRule="exact"/>
              <w:jc w:val="center"/>
              <w:rPr>
                <w:b/>
                <w:kern w:val="0"/>
                <w:sz w:val="24"/>
              </w:rPr>
            </w:pPr>
            <w:r w:rsidRPr="009F056A">
              <w:rPr>
                <w:rFonts w:hint="eastAsia"/>
                <w:b/>
                <w:kern w:val="0"/>
                <w:sz w:val="24"/>
              </w:rPr>
              <w:t>处罚标准</w:t>
            </w:r>
          </w:p>
        </w:tc>
      </w:tr>
      <w:tr w:rsidR="00851ADA" w:rsidRPr="009F056A" w:rsidTr="00D923C4">
        <w:trPr>
          <w:trHeight w:val="938"/>
        </w:trPr>
        <w:tc>
          <w:tcPr>
            <w:tcW w:w="747" w:type="dxa"/>
            <w:vMerge w:val="restart"/>
            <w:vAlign w:val="center"/>
          </w:tcPr>
          <w:p w:rsidR="00851ADA" w:rsidRPr="009F056A" w:rsidRDefault="00851ADA" w:rsidP="00512D4E">
            <w:pPr>
              <w:widowControl/>
              <w:spacing w:line="360" w:lineRule="exact"/>
              <w:jc w:val="center"/>
              <w:rPr>
                <w:rFonts w:cs="宋体"/>
                <w:kern w:val="0"/>
                <w:sz w:val="24"/>
              </w:rPr>
            </w:pPr>
            <w:r w:rsidRPr="009F056A">
              <w:rPr>
                <w:rFonts w:cs="宋体" w:hint="eastAsia"/>
                <w:kern w:val="0"/>
                <w:sz w:val="24"/>
              </w:rPr>
              <w:t>1</w:t>
            </w:r>
          </w:p>
        </w:tc>
        <w:tc>
          <w:tcPr>
            <w:tcW w:w="1593" w:type="dxa"/>
            <w:vMerge w:val="restart"/>
            <w:vAlign w:val="center"/>
          </w:tcPr>
          <w:p w:rsidR="00851ADA" w:rsidRPr="009F056A" w:rsidRDefault="00851ADA" w:rsidP="00512D4E">
            <w:pPr>
              <w:widowControl/>
              <w:spacing w:line="360" w:lineRule="exact"/>
              <w:jc w:val="left"/>
              <w:rPr>
                <w:rFonts w:cs="宋体"/>
                <w:kern w:val="0"/>
                <w:sz w:val="24"/>
              </w:rPr>
            </w:pPr>
            <w:r w:rsidRPr="009F056A">
              <w:rPr>
                <w:rFonts w:cs="宋体" w:hint="eastAsia"/>
                <w:kern w:val="0"/>
                <w:sz w:val="24"/>
              </w:rPr>
              <w:t>未经许可擅自经营或者超越许可范围经营水路运输业务或者国内船舶管理业务的</w:t>
            </w:r>
          </w:p>
        </w:tc>
        <w:tc>
          <w:tcPr>
            <w:tcW w:w="3780" w:type="dxa"/>
            <w:vMerge w:val="restart"/>
            <w:vAlign w:val="center"/>
          </w:tcPr>
          <w:p w:rsidR="00851ADA" w:rsidRPr="009F056A" w:rsidRDefault="00851ADA" w:rsidP="00512D4E">
            <w:pPr>
              <w:widowControl/>
              <w:spacing w:line="360" w:lineRule="exact"/>
              <w:jc w:val="left"/>
              <w:rPr>
                <w:rFonts w:cs="宋体"/>
                <w:kern w:val="0"/>
                <w:sz w:val="24"/>
              </w:rPr>
            </w:pPr>
            <w:r w:rsidRPr="009F056A">
              <w:rPr>
                <w:rFonts w:cs="宋体" w:hint="eastAsia"/>
                <w:kern w:val="0"/>
                <w:sz w:val="24"/>
              </w:rPr>
              <w:t>《国内水路运输管理条例》第八条第一款、第十七条、第二十七条第一款</w:t>
            </w:r>
          </w:p>
          <w:p w:rsidR="00851ADA" w:rsidRPr="009F056A" w:rsidRDefault="00851ADA" w:rsidP="00512D4E">
            <w:pPr>
              <w:widowControl/>
              <w:spacing w:line="360" w:lineRule="exact"/>
              <w:ind w:firstLineChars="200" w:firstLine="480"/>
              <w:jc w:val="left"/>
              <w:rPr>
                <w:rFonts w:cs="宋体"/>
                <w:kern w:val="0"/>
                <w:sz w:val="24"/>
              </w:rPr>
            </w:pPr>
            <w:r w:rsidRPr="009F056A">
              <w:rPr>
                <w:rFonts w:cs="宋体" w:hint="eastAsia"/>
                <w:kern w:val="0"/>
                <w:sz w:val="24"/>
              </w:rPr>
              <w:t>第八条第一款　经营水路运输业务，应当按照国务院交通运输主管部门的规定，经国务院交通运输主管部门或者设区的市级以上地方人民政府负责水路运输管理的部门批准。</w:t>
            </w:r>
          </w:p>
          <w:p w:rsidR="00851ADA" w:rsidRPr="009F056A" w:rsidRDefault="00851ADA" w:rsidP="00512D4E">
            <w:pPr>
              <w:widowControl/>
              <w:spacing w:line="360" w:lineRule="exact"/>
              <w:ind w:firstLineChars="200" w:firstLine="480"/>
              <w:jc w:val="left"/>
              <w:rPr>
                <w:rFonts w:cs="宋体"/>
                <w:kern w:val="0"/>
                <w:sz w:val="24"/>
              </w:rPr>
            </w:pPr>
          </w:p>
          <w:p w:rsidR="00851ADA" w:rsidRPr="009F056A" w:rsidRDefault="00851ADA" w:rsidP="00512D4E">
            <w:pPr>
              <w:widowControl/>
              <w:spacing w:line="360" w:lineRule="exact"/>
              <w:ind w:firstLineChars="200" w:firstLine="480"/>
              <w:jc w:val="left"/>
              <w:rPr>
                <w:rFonts w:cs="宋体"/>
                <w:kern w:val="0"/>
                <w:sz w:val="24"/>
              </w:rPr>
            </w:pPr>
            <w:r w:rsidRPr="009F056A">
              <w:rPr>
                <w:rFonts w:cs="宋体" w:hint="eastAsia"/>
                <w:kern w:val="0"/>
                <w:sz w:val="24"/>
              </w:rPr>
              <w:t>第十七条　水路运输经营者应当在依法取得许可的经营范围内从事水路运输经营。</w:t>
            </w:r>
          </w:p>
          <w:p w:rsidR="00851ADA" w:rsidRPr="009F056A" w:rsidRDefault="00851ADA" w:rsidP="00512D4E">
            <w:pPr>
              <w:widowControl/>
              <w:spacing w:line="360" w:lineRule="exact"/>
              <w:ind w:firstLineChars="200" w:firstLine="480"/>
              <w:jc w:val="left"/>
              <w:rPr>
                <w:rFonts w:cs="宋体"/>
                <w:kern w:val="0"/>
                <w:sz w:val="24"/>
              </w:rPr>
            </w:pPr>
          </w:p>
          <w:p w:rsidR="00851ADA" w:rsidRPr="009F056A" w:rsidRDefault="00851ADA" w:rsidP="00512D4E">
            <w:pPr>
              <w:widowControl/>
              <w:spacing w:line="360" w:lineRule="exact"/>
              <w:ind w:firstLineChars="200" w:firstLine="480"/>
              <w:jc w:val="left"/>
              <w:rPr>
                <w:rFonts w:cs="宋体"/>
                <w:kern w:val="0"/>
                <w:sz w:val="24"/>
              </w:rPr>
            </w:pPr>
            <w:r w:rsidRPr="009F056A">
              <w:rPr>
                <w:rFonts w:cs="宋体" w:hint="eastAsia"/>
                <w:kern w:val="0"/>
                <w:sz w:val="24"/>
              </w:rPr>
              <w:t>第二十七条第一款　经营船舶管理业务，应当经设区的市级以上地方人民政府负责水路运输管理的部门批准。</w:t>
            </w:r>
          </w:p>
        </w:tc>
        <w:tc>
          <w:tcPr>
            <w:tcW w:w="3060" w:type="dxa"/>
            <w:vMerge w:val="restart"/>
            <w:vAlign w:val="center"/>
          </w:tcPr>
          <w:p w:rsidR="00851ADA" w:rsidRPr="009F056A" w:rsidRDefault="00851ADA" w:rsidP="00512D4E">
            <w:pPr>
              <w:widowControl/>
              <w:spacing w:line="360" w:lineRule="exact"/>
              <w:jc w:val="left"/>
              <w:rPr>
                <w:rFonts w:cs="宋体"/>
                <w:kern w:val="0"/>
                <w:sz w:val="24"/>
              </w:rPr>
            </w:pPr>
            <w:r w:rsidRPr="009F056A">
              <w:rPr>
                <w:rFonts w:cs="宋体" w:hint="eastAsia"/>
                <w:kern w:val="0"/>
                <w:sz w:val="24"/>
              </w:rPr>
              <w:t>《国内水路运输管理条例》第三十三条</w:t>
            </w:r>
          </w:p>
          <w:p w:rsidR="00851ADA" w:rsidRPr="009F056A" w:rsidRDefault="00851ADA" w:rsidP="00512D4E">
            <w:pPr>
              <w:widowControl/>
              <w:spacing w:line="360" w:lineRule="exact"/>
              <w:ind w:firstLineChars="200" w:firstLine="480"/>
              <w:jc w:val="left"/>
              <w:rPr>
                <w:rFonts w:cs="宋体"/>
                <w:kern w:val="0"/>
                <w:sz w:val="24"/>
              </w:rPr>
            </w:pPr>
            <w:r w:rsidRPr="009F056A">
              <w:rPr>
                <w:rFonts w:cs="宋体" w:hint="eastAsia"/>
                <w:kern w:val="0"/>
                <w:sz w:val="24"/>
              </w:rPr>
              <w:t>未经许可擅自经营或者超越许可范围经营水路运输业务或者国内船舶管理业务的，由负责水路运输管理的部门责令停止经营，没收违法所得，并处违法所得</w:t>
            </w:r>
            <w:r w:rsidRPr="009F056A">
              <w:rPr>
                <w:rFonts w:cs="宋体" w:hint="eastAsia"/>
                <w:kern w:val="0"/>
                <w:sz w:val="24"/>
              </w:rPr>
              <w:t>1</w:t>
            </w:r>
            <w:r w:rsidRPr="009F056A">
              <w:rPr>
                <w:rFonts w:cs="宋体" w:hint="eastAsia"/>
                <w:kern w:val="0"/>
                <w:sz w:val="24"/>
              </w:rPr>
              <w:t>倍以上</w:t>
            </w:r>
            <w:r w:rsidRPr="009F056A">
              <w:rPr>
                <w:rFonts w:cs="宋体" w:hint="eastAsia"/>
                <w:kern w:val="0"/>
                <w:sz w:val="24"/>
              </w:rPr>
              <w:t>5</w:t>
            </w:r>
            <w:r w:rsidRPr="009F056A">
              <w:rPr>
                <w:rFonts w:cs="宋体" w:hint="eastAsia"/>
                <w:kern w:val="0"/>
                <w:sz w:val="24"/>
              </w:rPr>
              <w:t>倍以下的罚款；没有违法所得或者违法所得不足</w:t>
            </w:r>
            <w:r w:rsidRPr="009F056A">
              <w:rPr>
                <w:rFonts w:cs="宋体" w:hint="eastAsia"/>
                <w:kern w:val="0"/>
                <w:sz w:val="24"/>
              </w:rPr>
              <w:t>3</w:t>
            </w:r>
            <w:r w:rsidRPr="009F056A">
              <w:rPr>
                <w:rFonts w:cs="宋体" w:hint="eastAsia"/>
                <w:kern w:val="0"/>
                <w:sz w:val="24"/>
              </w:rPr>
              <w:t>万元的，处</w:t>
            </w:r>
            <w:r w:rsidRPr="009F056A">
              <w:rPr>
                <w:rFonts w:cs="宋体" w:hint="eastAsia"/>
                <w:kern w:val="0"/>
                <w:sz w:val="24"/>
              </w:rPr>
              <w:t>3</w:t>
            </w:r>
            <w:r w:rsidRPr="009F056A">
              <w:rPr>
                <w:rFonts w:cs="宋体" w:hint="eastAsia"/>
                <w:kern w:val="0"/>
                <w:sz w:val="24"/>
              </w:rPr>
              <w:t>万元以上</w:t>
            </w:r>
            <w:r w:rsidRPr="009F056A">
              <w:rPr>
                <w:rFonts w:cs="宋体" w:hint="eastAsia"/>
                <w:kern w:val="0"/>
                <w:sz w:val="24"/>
              </w:rPr>
              <w:t>15</w:t>
            </w:r>
            <w:r w:rsidRPr="009F056A">
              <w:rPr>
                <w:rFonts w:cs="宋体" w:hint="eastAsia"/>
                <w:kern w:val="0"/>
                <w:sz w:val="24"/>
              </w:rPr>
              <w:t>万元以下的罚款。</w:t>
            </w:r>
          </w:p>
        </w:tc>
        <w:tc>
          <w:tcPr>
            <w:tcW w:w="3049" w:type="dxa"/>
            <w:vAlign w:val="center"/>
          </w:tcPr>
          <w:p w:rsidR="00851ADA" w:rsidRPr="009F056A" w:rsidRDefault="00851ADA" w:rsidP="00512D4E">
            <w:pPr>
              <w:widowControl/>
              <w:spacing w:line="360" w:lineRule="exact"/>
              <w:jc w:val="left"/>
              <w:rPr>
                <w:rFonts w:cs="宋体"/>
                <w:bCs/>
                <w:kern w:val="0"/>
                <w:sz w:val="24"/>
              </w:rPr>
            </w:pPr>
            <w:r w:rsidRPr="009F056A">
              <w:rPr>
                <w:rFonts w:cs="宋体" w:hint="eastAsia"/>
                <w:bCs/>
                <w:kern w:val="0"/>
                <w:sz w:val="24"/>
              </w:rPr>
              <w:t>初次未经许可擅自经营或者超越经营范围擅自从事普通货物运输或者普通货船管理的</w:t>
            </w:r>
          </w:p>
        </w:tc>
        <w:tc>
          <w:tcPr>
            <w:tcW w:w="3251" w:type="dxa"/>
            <w:vAlign w:val="center"/>
          </w:tcPr>
          <w:p w:rsidR="00851ADA" w:rsidRPr="009F056A" w:rsidRDefault="00851ADA" w:rsidP="00512D4E">
            <w:pPr>
              <w:spacing w:line="360" w:lineRule="exact"/>
              <w:jc w:val="left"/>
              <w:rPr>
                <w:rFonts w:cs="宋体"/>
                <w:bCs/>
                <w:kern w:val="0"/>
                <w:sz w:val="24"/>
              </w:rPr>
            </w:pPr>
            <w:r w:rsidRPr="009F056A">
              <w:rPr>
                <w:rFonts w:cs="宋体" w:hint="eastAsia"/>
                <w:bCs/>
                <w:kern w:val="0"/>
                <w:sz w:val="24"/>
              </w:rPr>
              <w:t>责令停止经营，没收违法所得，并处违法所得</w:t>
            </w:r>
            <w:r w:rsidRPr="009F056A">
              <w:rPr>
                <w:rFonts w:cs="宋体" w:hint="eastAsia"/>
                <w:bCs/>
                <w:kern w:val="0"/>
                <w:sz w:val="24"/>
              </w:rPr>
              <w:t>1</w:t>
            </w:r>
            <w:r w:rsidRPr="009F056A">
              <w:rPr>
                <w:rFonts w:cs="宋体" w:hint="eastAsia"/>
                <w:bCs/>
                <w:kern w:val="0"/>
                <w:sz w:val="24"/>
              </w:rPr>
              <w:t>倍的罚款；没有违法所得或者违法所得不足</w:t>
            </w:r>
            <w:r w:rsidRPr="009F056A">
              <w:rPr>
                <w:rFonts w:cs="宋体" w:hint="eastAsia"/>
                <w:bCs/>
                <w:kern w:val="0"/>
                <w:sz w:val="24"/>
              </w:rPr>
              <w:t>3</w:t>
            </w:r>
            <w:r w:rsidRPr="009F056A">
              <w:rPr>
                <w:rFonts w:cs="宋体" w:hint="eastAsia"/>
                <w:bCs/>
                <w:kern w:val="0"/>
                <w:sz w:val="24"/>
              </w:rPr>
              <w:t>万元的，处</w:t>
            </w:r>
            <w:r w:rsidRPr="009F056A">
              <w:rPr>
                <w:rFonts w:cs="宋体" w:hint="eastAsia"/>
                <w:bCs/>
                <w:kern w:val="0"/>
                <w:sz w:val="24"/>
              </w:rPr>
              <w:t>3</w:t>
            </w:r>
            <w:r w:rsidRPr="009F056A">
              <w:rPr>
                <w:rFonts w:cs="宋体" w:hint="eastAsia"/>
                <w:bCs/>
                <w:kern w:val="0"/>
                <w:sz w:val="24"/>
              </w:rPr>
              <w:t>万元以上</w:t>
            </w:r>
            <w:r w:rsidRPr="009F056A">
              <w:rPr>
                <w:rFonts w:cs="宋体" w:hint="eastAsia"/>
                <w:bCs/>
                <w:kern w:val="0"/>
                <w:sz w:val="24"/>
              </w:rPr>
              <w:t>6</w:t>
            </w:r>
            <w:r w:rsidRPr="009F056A">
              <w:rPr>
                <w:rFonts w:cs="宋体" w:hint="eastAsia"/>
                <w:bCs/>
                <w:kern w:val="0"/>
                <w:sz w:val="24"/>
              </w:rPr>
              <w:t>万元以下的罚款</w:t>
            </w:r>
          </w:p>
        </w:tc>
      </w:tr>
      <w:tr w:rsidR="00851ADA" w:rsidRPr="009F056A" w:rsidTr="00D923C4">
        <w:trPr>
          <w:trHeight w:val="937"/>
        </w:trPr>
        <w:tc>
          <w:tcPr>
            <w:tcW w:w="747" w:type="dxa"/>
            <w:vMerge/>
            <w:vAlign w:val="center"/>
          </w:tcPr>
          <w:p w:rsidR="00851ADA" w:rsidRPr="009F056A" w:rsidRDefault="00851ADA" w:rsidP="00512D4E">
            <w:pPr>
              <w:widowControl/>
              <w:spacing w:line="360" w:lineRule="exact"/>
              <w:jc w:val="center"/>
              <w:rPr>
                <w:rFonts w:cs="宋体"/>
                <w:kern w:val="0"/>
                <w:sz w:val="24"/>
              </w:rPr>
            </w:pPr>
          </w:p>
        </w:tc>
        <w:tc>
          <w:tcPr>
            <w:tcW w:w="1593" w:type="dxa"/>
            <w:vMerge/>
            <w:vAlign w:val="center"/>
          </w:tcPr>
          <w:p w:rsidR="00851ADA" w:rsidRPr="009F056A" w:rsidRDefault="00851ADA" w:rsidP="00512D4E">
            <w:pPr>
              <w:widowControl/>
              <w:spacing w:line="360" w:lineRule="exact"/>
              <w:jc w:val="left"/>
              <w:rPr>
                <w:rFonts w:cs="宋体"/>
                <w:kern w:val="0"/>
                <w:sz w:val="24"/>
              </w:rPr>
            </w:pPr>
          </w:p>
        </w:tc>
        <w:tc>
          <w:tcPr>
            <w:tcW w:w="3780" w:type="dxa"/>
            <w:vMerge/>
            <w:vAlign w:val="center"/>
          </w:tcPr>
          <w:p w:rsidR="00851ADA" w:rsidRPr="009F056A" w:rsidRDefault="00851ADA" w:rsidP="00512D4E">
            <w:pPr>
              <w:widowControl/>
              <w:spacing w:line="360" w:lineRule="exact"/>
              <w:jc w:val="left"/>
              <w:rPr>
                <w:rFonts w:cs="宋体"/>
                <w:kern w:val="0"/>
                <w:sz w:val="24"/>
              </w:rPr>
            </w:pPr>
          </w:p>
        </w:tc>
        <w:tc>
          <w:tcPr>
            <w:tcW w:w="3060" w:type="dxa"/>
            <w:vMerge/>
            <w:vAlign w:val="center"/>
          </w:tcPr>
          <w:p w:rsidR="00851ADA" w:rsidRPr="009F056A" w:rsidRDefault="00851ADA" w:rsidP="00512D4E">
            <w:pPr>
              <w:widowControl/>
              <w:spacing w:line="360" w:lineRule="exact"/>
              <w:jc w:val="left"/>
              <w:rPr>
                <w:rFonts w:cs="宋体"/>
                <w:kern w:val="0"/>
                <w:sz w:val="24"/>
              </w:rPr>
            </w:pPr>
          </w:p>
        </w:tc>
        <w:tc>
          <w:tcPr>
            <w:tcW w:w="3049" w:type="dxa"/>
            <w:vAlign w:val="center"/>
          </w:tcPr>
          <w:p w:rsidR="00851ADA" w:rsidRPr="009F056A" w:rsidRDefault="00851ADA" w:rsidP="00512D4E">
            <w:pPr>
              <w:widowControl/>
              <w:spacing w:line="360" w:lineRule="exact"/>
              <w:jc w:val="left"/>
              <w:rPr>
                <w:rFonts w:cs="宋体"/>
                <w:bCs/>
                <w:kern w:val="0"/>
                <w:sz w:val="24"/>
              </w:rPr>
            </w:pPr>
            <w:r w:rsidRPr="009F056A">
              <w:rPr>
                <w:rFonts w:cs="宋体" w:hint="eastAsia"/>
                <w:bCs/>
                <w:kern w:val="0"/>
                <w:sz w:val="24"/>
              </w:rPr>
              <w:t>初次未经许可擅自经营或者超越经营范围擅自从事危险货物、旅客运输或者危险品船、客船管理的</w:t>
            </w:r>
          </w:p>
        </w:tc>
        <w:tc>
          <w:tcPr>
            <w:tcW w:w="3251" w:type="dxa"/>
            <w:vAlign w:val="center"/>
          </w:tcPr>
          <w:p w:rsidR="00851ADA" w:rsidRPr="009F056A" w:rsidRDefault="00851ADA" w:rsidP="00512D4E">
            <w:pPr>
              <w:spacing w:line="360" w:lineRule="exact"/>
              <w:jc w:val="left"/>
              <w:rPr>
                <w:rFonts w:cs="宋体"/>
                <w:bCs/>
                <w:kern w:val="0"/>
                <w:sz w:val="24"/>
              </w:rPr>
            </w:pPr>
            <w:r w:rsidRPr="009F056A">
              <w:rPr>
                <w:rFonts w:cs="宋体" w:hint="eastAsia"/>
                <w:bCs/>
                <w:kern w:val="0"/>
                <w:sz w:val="24"/>
              </w:rPr>
              <w:t>责令停止经营，没收违法所得，并处违法所得</w:t>
            </w:r>
            <w:r w:rsidRPr="009F056A">
              <w:rPr>
                <w:rFonts w:cs="宋体" w:hint="eastAsia"/>
                <w:bCs/>
                <w:kern w:val="0"/>
                <w:sz w:val="24"/>
              </w:rPr>
              <w:t>2</w:t>
            </w:r>
            <w:r w:rsidRPr="009F056A">
              <w:rPr>
                <w:rFonts w:cs="宋体" w:hint="eastAsia"/>
                <w:bCs/>
                <w:kern w:val="0"/>
                <w:sz w:val="24"/>
              </w:rPr>
              <w:t>倍的罚款；没有违法所得或者违法所得不足</w:t>
            </w:r>
            <w:r w:rsidRPr="009F056A">
              <w:rPr>
                <w:rFonts w:cs="宋体" w:hint="eastAsia"/>
                <w:bCs/>
                <w:kern w:val="0"/>
                <w:sz w:val="24"/>
              </w:rPr>
              <w:t>3</w:t>
            </w:r>
            <w:r w:rsidRPr="009F056A">
              <w:rPr>
                <w:rFonts w:cs="宋体" w:hint="eastAsia"/>
                <w:bCs/>
                <w:kern w:val="0"/>
                <w:sz w:val="24"/>
              </w:rPr>
              <w:t>万元的，处</w:t>
            </w:r>
            <w:r w:rsidRPr="009F056A">
              <w:rPr>
                <w:rFonts w:cs="宋体" w:hint="eastAsia"/>
                <w:bCs/>
                <w:kern w:val="0"/>
                <w:sz w:val="24"/>
              </w:rPr>
              <w:t>6</w:t>
            </w:r>
            <w:r w:rsidRPr="009F056A">
              <w:rPr>
                <w:rFonts w:cs="宋体" w:hint="eastAsia"/>
                <w:bCs/>
                <w:kern w:val="0"/>
                <w:sz w:val="24"/>
              </w:rPr>
              <w:t>万元以上（不含本数）</w:t>
            </w:r>
            <w:r w:rsidRPr="009F056A">
              <w:rPr>
                <w:rFonts w:cs="宋体" w:hint="eastAsia"/>
                <w:bCs/>
                <w:kern w:val="0"/>
                <w:sz w:val="24"/>
              </w:rPr>
              <w:t>9</w:t>
            </w:r>
            <w:r w:rsidRPr="009F056A">
              <w:rPr>
                <w:rFonts w:cs="宋体" w:hint="eastAsia"/>
                <w:bCs/>
                <w:kern w:val="0"/>
                <w:sz w:val="24"/>
              </w:rPr>
              <w:t>万元以下的罚款</w:t>
            </w:r>
          </w:p>
        </w:tc>
      </w:tr>
      <w:tr w:rsidR="00851ADA" w:rsidRPr="009F056A" w:rsidTr="00D923C4">
        <w:trPr>
          <w:trHeight w:val="938"/>
        </w:trPr>
        <w:tc>
          <w:tcPr>
            <w:tcW w:w="747" w:type="dxa"/>
            <w:vMerge/>
            <w:vAlign w:val="center"/>
          </w:tcPr>
          <w:p w:rsidR="00851ADA" w:rsidRPr="009F056A" w:rsidRDefault="00851ADA" w:rsidP="00512D4E">
            <w:pPr>
              <w:widowControl/>
              <w:spacing w:line="360" w:lineRule="exact"/>
              <w:jc w:val="left"/>
              <w:rPr>
                <w:rFonts w:cs="宋体"/>
                <w:kern w:val="0"/>
                <w:sz w:val="24"/>
              </w:rPr>
            </w:pPr>
          </w:p>
        </w:tc>
        <w:tc>
          <w:tcPr>
            <w:tcW w:w="1593" w:type="dxa"/>
            <w:vMerge/>
            <w:vAlign w:val="center"/>
          </w:tcPr>
          <w:p w:rsidR="00851ADA" w:rsidRPr="009F056A" w:rsidRDefault="00851ADA" w:rsidP="00512D4E">
            <w:pPr>
              <w:widowControl/>
              <w:spacing w:line="360" w:lineRule="exact"/>
              <w:jc w:val="left"/>
              <w:rPr>
                <w:rFonts w:cs="宋体"/>
                <w:kern w:val="0"/>
                <w:sz w:val="24"/>
              </w:rPr>
            </w:pPr>
          </w:p>
        </w:tc>
        <w:tc>
          <w:tcPr>
            <w:tcW w:w="3780" w:type="dxa"/>
            <w:vMerge/>
            <w:vAlign w:val="center"/>
          </w:tcPr>
          <w:p w:rsidR="00851ADA" w:rsidRPr="009F056A" w:rsidRDefault="00851ADA" w:rsidP="00512D4E">
            <w:pPr>
              <w:widowControl/>
              <w:spacing w:line="360" w:lineRule="exact"/>
              <w:jc w:val="left"/>
              <w:rPr>
                <w:rFonts w:cs="宋体"/>
                <w:kern w:val="0"/>
                <w:sz w:val="24"/>
              </w:rPr>
            </w:pPr>
          </w:p>
        </w:tc>
        <w:tc>
          <w:tcPr>
            <w:tcW w:w="3060" w:type="dxa"/>
            <w:vMerge/>
            <w:vAlign w:val="center"/>
          </w:tcPr>
          <w:p w:rsidR="00851ADA" w:rsidRPr="009F056A" w:rsidRDefault="00851ADA" w:rsidP="00512D4E">
            <w:pPr>
              <w:widowControl/>
              <w:spacing w:line="360" w:lineRule="exact"/>
              <w:jc w:val="left"/>
              <w:rPr>
                <w:rFonts w:cs="宋体"/>
                <w:kern w:val="0"/>
                <w:sz w:val="24"/>
              </w:rPr>
            </w:pPr>
          </w:p>
        </w:tc>
        <w:tc>
          <w:tcPr>
            <w:tcW w:w="3049" w:type="dxa"/>
            <w:vAlign w:val="center"/>
          </w:tcPr>
          <w:p w:rsidR="00851ADA" w:rsidRPr="009F056A" w:rsidRDefault="00851ADA" w:rsidP="00512D4E">
            <w:pPr>
              <w:widowControl/>
              <w:spacing w:line="360" w:lineRule="exact"/>
              <w:jc w:val="left"/>
              <w:rPr>
                <w:rFonts w:cs="宋体"/>
                <w:bCs/>
                <w:kern w:val="0"/>
                <w:sz w:val="24"/>
              </w:rPr>
            </w:pPr>
            <w:r w:rsidRPr="009F056A">
              <w:rPr>
                <w:rFonts w:cs="宋体" w:hint="eastAsia"/>
                <w:bCs/>
                <w:kern w:val="0"/>
                <w:sz w:val="24"/>
              </w:rPr>
              <w:t>两次以上未经许可擅自经营或者超越经营范围擅自从事普通货物运输或者普通货船管理的</w:t>
            </w:r>
            <w:r w:rsidRPr="009F056A">
              <w:rPr>
                <w:rFonts w:cs="宋体" w:hint="eastAsia"/>
                <w:bCs/>
                <w:kern w:val="0"/>
                <w:sz w:val="24"/>
              </w:rPr>
              <w:t xml:space="preserve">       </w:t>
            </w:r>
          </w:p>
        </w:tc>
        <w:tc>
          <w:tcPr>
            <w:tcW w:w="3251" w:type="dxa"/>
            <w:vAlign w:val="center"/>
          </w:tcPr>
          <w:p w:rsidR="00851ADA" w:rsidRPr="009F056A" w:rsidRDefault="00851ADA" w:rsidP="00512D4E">
            <w:pPr>
              <w:spacing w:line="360" w:lineRule="exact"/>
              <w:jc w:val="left"/>
              <w:rPr>
                <w:rFonts w:cs="宋体"/>
                <w:bCs/>
                <w:kern w:val="0"/>
                <w:sz w:val="24"/>
              </w:rPr>
            </w:pPr>
            <w:r w:rsidRPr="009F056A">
              <w:rPr>
                <w:rFonts w:cs="宋体" w:hint="eastAsia"/>
                <w:bCs/>
                <w:kern w:val="0"/>
                <w:sz w:val="24"/>
              </w:rPr>
              <w:t>责令停止经营，没收违法所得，并处违法所得</w:t>
            </w:r>
            <w:r w:rsidRPr="009F056A">
              <w:rPr>
                <w:rFonts w:cs="宋体" w:hint="eastAsia"/>
                <w:bCs/>
                <w:kern w:val="0"/>
                <w:sz w:val="24"/>
              </w:rPr>
              <w:t>3</w:t>
            </w:r>
            <w:r w:rsidRPr="009F056A">
              <w:rPr>
                <w:rFonts w:cs="宋体" w:hint="eastAsia"/>
                <w:bCs/>
                <w:kern w:val="0"/>
                <w:sz w:val="24"/>
              </w:rPr>
              <w:t>倍的罚款；没有违法所得或者违法所得不足</w:t>
            </w:r>
            <w:r w:rsidRPr="009F056A">
              <w:rPr>
                <w:rFonts w:cs="宋体" w:hint="eastAsia"/>
                <w:bCs/>
                <w:kern w:val="0"/>
                <w:sz w:val="24"/>
              </w:rPr>
              <w:t>3</w:t>
            </w:r>
            <w:r w:rsidRPr="009F056A">
              <w:rPr>
                <w:rFonts w:cs="宋体" w:hint="eastAsia"/>
                <w:bCs/>
                <w:kern w:val="0"/>
                <w:sz w:val="24"/>
              </w:rPr>
              <w:t>万元的，处</w:t>
            </w:r>
            <w:r w:rsidRPr="009F056A">
              <w:rPr>
                <w:rFonts w:cs="宋体" w:hint="eastAsia"/>
                <w:bCs/>
                <w:kern w:val="0"/>
                <w:sz w:val="24"/>
              </w:rPr>
              <w:t>9</w:t>
            </w:r>
            <w:r w:rsidRPr="009F056A">
              <w:rPr>
                <w:rFonts w:cs="宋体" w:hint="eastAsia"/>
                <w:bCs/>
                <w:kern w:val="0"/>
                <w:sz w:val="24"/>
              </w:rPr>
              <w:t>万元以上（不含本数）</w:t>
            </w:r>
            <w:r w:rsidRPr="009F056A">
              <w:rPr>
                <w:rFonts w:cs="宋体" w:hint="eastAsia"/>
                <w:bCs/>
                <w:kern w:val="0"/>
                <w:sz w:val="24"/>
              </w:rPr>
              <w:t>12</w:t>
            </w:r>
            <w:r w:rsidRPr="009F056A">
              <w:rPr>
                <w:rFonts w:cs="宋体" w:hint="eastAsia"/>
                <w:bCs/>
                <w:kern w:val="0"/>
                <w:sz w:val="24"/>
              </w:rPr>
              <w:t>万元以下的罚款</w:t>
            </w:r>
          </w:p>
        </w:tc>
      </w:tr>
      <w:tr w:rsidR="00851ADA" w:rsidRPr="009F056A" w:rsidTr="00D923C4">
        <w:trPr>
          <w:trHeight w:val="937"/>
        </w:trPr>
        <w:tc>
          <w:tcPr>
            <w:tcW w:w="747" w:type="dxa"/>
            <w:vMerge/>
            <w:vAlign w:val="center"/>
          </w:tcPr>
          <w:p w:rsidR="00851ADA" w:rsidRPr="009F056A" w:rsidRDefault="00851ADA" w:rsidP="00512D4E">
            <w:pPr>
              <w:widowControl/>
              <w:spacing w:line="360" w:lineRule="exact"/>
              <w:jc w:val="left"/>
              <w:rPr>
                <w:rFonts w:cs="宋体"/>
                <w:kern w:val="0"/>
                <w:sz w:val="24"/>
              </w:rPr>
            </w:pPr>
          </w:p>
        </w:tc>
        <w:tc>
          <w:tcPr>
            <w:tcW w:w="1593" w:type="dxa"/>
            <w:vMerge/>
            <w:vAlign w:val="center"/>
          </w:tcPr>
          <w:p w:rsidR="00851ADA" w:rsidRPr="009F056A" w:rsidRDefault="00851ADA" w:rsidP="00512D4E">
            <w:pPr>
              <w:widowControl/>
              <w:spacing w:line="360" w:lineRule="exact"/>
              <w:jc w:val="left"/>
              <w:rPr>
                <w:rFonts w:cs="宋体"/>
                <w:kern w:val="0"/>
                <w:sz w:val="24"/>
              </w:rPr>
            </w:pPr>
          </w:p>
        </w:tc>
        <w:tc>
          <w:tcPr>
            <w:tcW w:w="3780" w:type="dxa"/>
            <w:vMerge/>
            <w:vAlign w:val="center"/>
          </w:tcPr>
          <w:p w:rsidR="00851ADA" w:rsidRPr="009F056A" w:rsidRDefault="00851ADA" w:rsidP="00512D4E">
            <w:pPr>
              <w:widowControl/>
              <w:spacing w:line="360" w:lineRule="exact"/>
              <w:jc w:val="left"/>
              <w:rPr>
                <w:rFonts w:cs="宋体"/>
                <w:kern w:val="0"/>
                <w:sz w:val="24"/>
              </w:rPr>
            </w:pPr>
          </w:p>
        </w:tc>
        <w:tc>
          <w:tcPr>
            <w:tcW w:w="3060" w:type="dxa"/>
            <w:vMerge/>
            <w:vAlign w:val="center"/>
          </w:tcPr>
          <w:p w:rsidR="00851ADA" w:rsidRPr="009F056A" w:rsidRDefault="00851ADA" w:rsidP="00512D4E">
            <w:pPr>
              <w:widowControl/>
              <w:spacing w:line="360" w:lineRule="exact"/>
              <w:jc w:val="left"/>
              <w:rPr>
                <w:rFonts w:cs="宋体"/>
                <w:kern w:val="0"/>
                <w:sz w:val="24"/>
              </w:rPr>
            </w:pPr>
          </w:p>
        </w:tc>
        <w:tc>
          <w:tcPr>
            <w:tcW w:w="3049" w:type="dxa"/>
            <w:vAlign w:val="center"/>
          </w:tcPr>
          <w:p w:rsidR="00851ADA" w:rsidRPr="009F056A" w:rsidRDefault="00851ADA" w:rsidP="00512D4E">
            <w:pPr>
              <w:widowControl/>
              <w:spacing w:line="360" w:lineRule="exact"/>
              <w:jc w:val="left"/>
              <w:rPr>
                <w:rFonts w:cs="宋体"/>
                <w:bCs/>
                <w:kern w:val="0"/>
                <w:sz w:val="24"/>
              </w:rPr>
            </w:pPr>
            <w:r w:rsidRPr="009F056A">
              <w:rPr>
                <w:rFonts w:cs="宋体" w:hint="eastAsia"/>
                <w:bCs/>
                <w:kern w:val="0"/>
                <w:sz w:val="24"/>
              </w:rPr>
              <w:t>两次以上未经许可擅自经营或者超越经营范围擅自从事危险货物、旅客运输或</w:t>
            </w:r>
            <w:r w:rsidRPr="009F056A">
              <w:rPr>
                <w:rFonts w:cs="宋体" w:hint="eastAsia"/>
                <w:bCs/>
                <w:kern w:val="0"/>
                <w:sz w:val="24"/>
              </w:rPr>
              <w:lastRenderedPageBreak/>
              <w:t>者危险品船、客船管理的</w:t>
            </w:r>
            <w:r w:rsidRPr="009F056A">
              <w:rPr>
                <w:rFonts w:cs="宋体" w:hint="eastAsia"/>
                <w:bCs/>
                <w:kern w:val="0"/>
                <w:sz w:val="24"/>
              </w:rPr>
              <w:t xml:space="preserve">    </w:t>
            </w:r>
          </w:p>
        </w:tc>
        <w:tc>
          <w:tcPr>
            <w:tcW w:w="3251" w:type="dxa"/>
            <w:vAlign w:val="center"/>
          </w:tcPr>
          <w:p w:rsidR="00851ADA" w:rsidRPr="009F056A" w:rsidRDefault="00851ADA" w:rsidP="00512D4E">
            <w:pPr>
              <w:spacing w:line="360" w:lineRule="exact"/>
              <w:jc w:val="left"/>
              <w:rPr>
                <w:rFonts w:cs="宋体"/>
                <w:bCs/>
                <w:kern w:val="0"/>
                <w:sz w:val="24"/>
              </w:rPr>
            </w:pPr>
            <w:r w:rsidRPr="009F056A">
              <w:rPr>
                <w:rFonts w:cs="宋体" w:hint="eastAsia"/>
                <w:bCs/>
                <w:kern w:val="0"/>
                <w:sz w:val="24"/>
              </w:rPr>
              <w:lastRenderedPageBreak/>
              <w:t>责令停止经营，没收违法所得，并处违法所得</w:t>
            </w:r>
            <w:r w:rsidRPr="009F056A">
              <w:rPr>
                <w:rFonts w:cs="宋体" w:hint="eastAsia"/>
                <w:bCs/>
                <w:kern w:val="0"/>
                <w:sz w:val="24"/>
              </w:rPr>
              <w:t>4</w:t>
            </w:r>
            <w:r w:rsidRPr="009F056A">
              <w:rPr>
                <w:rFonts w:cs="宋体" w:hint="eastAsia"/>
                <w:bCs/>
                <w:kern w:val="0"/>
                <w:sz w:val="24"/>
              </w:rPr>
              <w:t>倍或者</w:t>
            </w:r>
            <w:r w:rsidRPr="009F056A">
              <w:rPr>
                <w:rFonts w:cs="宋体" w:hint="eastAsia"/>
                <w:bCs/>
                <w:kern w:val="0"/>
                <w:sz w:val="24"/>
              </w:rPr>
              <w:t>5</w:t>
            </w:r>
            <w:r w:rsidRPr="009F056A">
              <w:rPr>
                <w:rFonts w:cs="宋体" w:hint="eastAsia"/>
                <w:bCs/>
                <w:kern w:val="0"/>
                <w:sz w:val="24"/>
              </w:rPr>
              <w:t>倍的罚款；没有违法所得或者</w:t>
            </w:r>
            <w:r w:rsidRPr="009F056A">
              <w:rPr>
                <w:rFonts w:cs="宋体" w:hint="eastAsia"/>
                <w:bCs/>
                <w:kern w:val="0"/>
                <w:sz w:val="24"/>
              </w:rPr>
              <w:lastRenderedPageBreak/>
              <w:t>违法所得不足</w:t>
            </w:r>
            <w:r w:rsidRPr="009F056A">
              <w:rPr>
                <w:rFonts w:cs="宋体" w:hint="eastAsia"/>
                <w:bCs/>
                <w:kern w:val="0"/>
                <w:sz w:val="24"/>
              </w:rPr>
              <w:t>3</w:t>
            </w:r>
            <w:r w:rsidRPr="009F056A">
              <w:rPr>
                <w:rFonts w:cs="宋体" w:hint="eastAsia"/>
                <w:bCs/>
                <w:kern w:val="0"/>
                <w:sz w:val="24"/>
              </w:rPr>
              <w:t>万元的，处</w:t>
            </w:r>
            <w:r w:rsidRPr="009F056A">
              <w:rPr>
                <w:rFonts w:cs="宋体" w:hint="eastAsia"/>
                <w:bCs/>
                <w:kern w:val="0"/>
                <w:sz w:val="24"/>
              </w:rPr>
              <w:t>12</w:t>
            </w:r>
            <w:r w:rsidRPr="009F056A">
              <w:rPr>
                <w:rFonts w:cs="宋体" w:hint="eastAsia"/>
                <w:bCs/>
                <w:kern w:val="0"/>
                <w:sz w:val="24"/>
              </w:rPr>
              <w:t>万元以上（不含本数）</w:t>
            </w:r>
            <w:r w:rsidRPr="009F056A">
              <w:rPr>
                <w:rFonts w:cs="宋体" w:hint="eastAsia"/>
                <w:bCs/>
                <w:kern w:val="0"/>
                <w:sz w:val="24"/>
              </w:rPr>
              <w:t>15</w:t>
            </w:r>
            <w:r w:rsidRPr="009F056A">
              <w:rPr>
                <w:rFonts w:cs="宋体" w:hint="eastAsia"/>
                <w:bCs/>
                <w:kern w:val="0"/>
                <w:sz w:val="24"/>
              </w:rPr>
              <w:t>万元以下的罚款</w:t>
            </w:r>
          </w:p>
        </w:tc>
      </w:tr>
      <w:tr w:rsidR="00851ADA" w:rsidRPr="009F056A" w:rsidTr="00D923C4">
        <w:trPr>
          <w:trHeight w:val="1779"/>
        </w:trPr>
        <w:tc>
          <w:tcPr>
            <w:tcW w:w="747" w:type="dxa"/>
            <w:vMerge w:val="restart"/>
            <w:vAlign w:val="center"/>
          </w:tcPr>
          <w:p w:rsidR="00851ADA" w:rsidRPr="009F056A" w:rsidRDefault="00851ADA" w:rsidP="00512D4E">
            <w:pPr>
              <w:widowControl/>
              <w:spacing w:line="360" w:lineRule="exact"/>
              <w:jc w:val="center"/>
              <w:rPr>
                <w:rFonts w:cs="宋体"/>
                <w:kern w:val="0"/>
                <w:sz w:val="24"/>
              </w:rPr>
            </w:pPr>
            <w:r w:rsidRPr="009F056A">
              <w:rPr>
                <w:rFonts w:cs="宋体" w:hint="eastAsia"/>
                <w:kern w:val="0"/>
                <w:sz w:val="24"/>
              </w:rPr>
              <w:lastRenderedPageBreak/>
              <w:t>2</w:t>
            </w:r>
          </w:p>
        </w:tc>
        <w:tc>
          <w:tcPr>
            <w:tcW w:w="1593" w:type="dxa"/>
            <w:vMerge w:val="restart"/>
            <w:vAlign w:val="center"/>
          </w:tcPr>
          <w:p w:rsidR="00851ADA" w:rsidRPr="009F056A" w:rsidRDefault="00851ADA" w:rsidP="00512D4E">
            <w:pPr>
              <w:widowControl/>
              <w:spacing w:line="360" w:lineRule="exact"/>
              <w:jc w:val="left"/>
              <w:rPr>
                <w:rFonts w:cs="宋体"/>
                <w:kern w:val="0"/>
                <w:sz w:val="24"/>
              </w:rPr>
            </w:pPr>
            <w:r w:rsidRPr="009F056A">
              <w:rPr>
                <w:rFonts w:cs="宋体" w:hint="eastAsia"/>
                <w:kern w:val="0"/>
                <w:sz w:val="24"/>
              </w:rPr>
              <w:t>水路运输经营者使用未取得船舶营运证件的船舶从事水路运输的</w:t>
            </w:r>
          </w:p>
        </w:tc>
        <w:tc>
          <w:tcPr>
            <w:tcW w:w="3780" w:type="dxa"/>
            <w:vMerge w:val="restart"/>
            <w:vAlign w:val="bottom"/>
          </w:tcPr>
          <w:p w:rsidR="00851ADA" w:rsidRPr="009F056A" w:rsidRDefault="00851ADA" w:rsidP="00512D4E">
            <w:pPr>
              <w:widowControl/>
              <w:spacing w:line="360" w:lineRule="exact"/>
              <w:jc w:val="left"/>
              <w:rPr>
                <w:rFonts w:cs="宋体"/>
                <w:kern w:val="0"/>
                <w:sz w:val="24"/>
              </w:rPr>
            </w:pPr>
            <w:r w:rsidRPr="009F056A">
              <w:rPr>
                <w:rFonts w:cs="宋体" w:hint="eastAsia"/>
                <w:kern w:val="0"/>
                <w:sz w:val="24"/>
              </w:rPr>
              <w:t>《国内水路运输管理条例》第八条第三款、第十四条第一款</w:t>
            </w:r>
          </w:p>
          <w:p w:rsidR="00851ADA" w:rsidRPr="009F056A" w:rsidRDefault="00851ADA" w:rsidP="00512D4E">
            <w:pPr>
              <w:widowControl/>
              <w:spacing w:line="360" w:lineRule="exact"/>
              <w:ind w:firstLineChars="200" w:firstLine="480"/>
              <w:jc w:val="left"/>
              <w:rPr>
                <w:rFonts w:cs="宋体"/>
                <w:kern w:val="0"/>
                <w:sz w:val="24"/>
              </w:rPr>
            </w:pPr>
            <w:r w:rsidRPr="009F056A">
              <w:rPr>
                <w:rFonts w:cs="宋体" w:hint="eastAsia"/>
                <w:kern w:val="0"/>
                <w:sz w:val="24"/>
              </w:rPr>
              <w:t>第八条第三款</w:t>
            </w:r>
            <w:r w:rsidRPr="009F056A">
              <w:rPr>
                <w:rFonts w:cs="宋体" w:hint="eastAsia"/>
                <w:kern w:val="0"/>
                <w:sz w:val="24"/>
              </w:rPr>
              <w:t xml:space="preserve">  </w:t>
            </w:r>
            <w:r w:rsidRPr="009F056A">
              <w:rPr>
                <w:rFonts w:cs="宋体" w:hint="eastAsia"/>
                <w:kern w:val="0"/>
                <w:sz w:val="24"/>
              </w:rPr>
              <w:t>负责审批的部门应当自受理申请之日起</w:t>
            </w:r>
            <w:r w:rsidRPr="009F056A">
              <w:rPr>
                <w:rFonts w:cs="宋体" w:hint="eastAsia"/>
                <w:kern w:val="0"/>
                <w:sz w:val="24"/>
              </w:rPr>
              <w:t>30</w:t>
            </w:r>
            <w:r w:rsidRPr="009F056A">
              <w:rPr>
                <w:rFonts w:cs="宋体" w:hint="eastAsia"/>
                <w:kern w:val="0"/>
                <w:sz w:val="24"/>
              </w:rPr>
              <w:t>个工作日内审查完毕，</w:t>
            </w:r>
            <w:proofErr w:type="gramStart"/>
            <w:r w:rsidRPr="009F056A">
              <w:rPr>
                <w:rFonts w:cs="宋体" w:hint="eastAsia"/>
                <w:kern w:val="0"/>
                <w:sz w:val="24"/>
              </w:rPr>
              <w:t>作出</w:t>
            </w:r>
            <w:proofErr w:type="gramEnd"/>
            <w:r w:rsidRPr="009F056A">
              <w:rPr>
                <w:rFonts w:cs="宋体" w:hint="eastAsia"/>
                <w:kern w:val="0"/>
                <w:sz w:val="24"/>
              </w:rPr>
              <w:t>准予许可或者不予许可的决定。予以许可的，发给水路运输业务经营许可证件，并为申请人投入运营的船舶配发船舶营运证件；不予许可的，应当书面通知申请人并说明理由。</w:t>
            </w:r>
          </w:p>
          <w:p w:rsidR="00851ADA" w:rsidRPr="009F056A" w:rsidRDefault="00851ADA" w:rsidP="00512D4E">
            <w:pPr>
              <w:widowControl/>
              <w:spacing w:line="360" w:lineRule="exact"/>
              <w:ind w:firstLineChars="200" w:firstLine="480"/>
              <w:jc w:val="left"/>
              <w:rPr>
                <w:rFonts w:cs="宋体"/>
                <w:kern w:val="0"/>
                <w:sz w:val="24"/>
              </w:rPr>
            </w:pPr>
          </w:p>
          <w:p w:rsidR="00851ADA" w:rsidRPr="009F056A" w:rsidRDefault="00851ADA" w:rsidP="00512D4E">
            <w:pPr>
              <w:widowControl/>
              <w:spacing w:line="360" w:lineRule="exact"/>
              <w:ind w:firstLineChars="200" w:firstLine="480"/>
              <w:jc w:val="left"/>
              <w:rPr>
                <w:rFonts w:cs="宋体"/>
                <w:kern w:val="0"/>
                <w:sz w:val="24"/>
              </w:rPr>
            </w:pPr>
            <w:r w:rsidRPr="009F056A">
              <w:rPr>
                <w:rFonts w:cs="宋体" w:hint="eastAsia"/>
                <w:kern w:val="0"/>
                <w:sz w:val="24"/>
              </w:rPr>
              <w:t>第十四条第一款　水路运输经营者新增船舶投入运营的，应当凭水路运输业务经营许可证件、船舶登记证书和检验证书向国务院交通运输主管部门或者设区的市级以上地方人民政府负责水路运输管理的部门领取船舶营运证件。</w:t>
            </w:r>
            <w:r w:rsidRPr="009F056A">
              <w:rPr>
                <w:rFonts w:cs="宋体" w:hint="eastAsia"/>
                <w:kern w:val="0"/>
                <w:sz w:val="24"/>
              </w:rPr>
              <w:t xml:space="preserve">                                </w:t>
            </w:r>
          </w:p>
        </w:tc>
        <w:tc>
          <w:tcPr>
            <w:tcW w:w="3060" w:type="dxa"/>
            <w:vMerge w:val="restart"/>
            <w:vAlign w:val="center"/>
          </w:tcPr>
          <w:p w:rsidR="00851ADA" w:rsidRPr="009F056A" w:rsidRDefault="00851ADA" w:rsidP="00512D4E">
            <w:pPr>
              <w:widowControl/>
              <w:spacing w:line="360" w:lineRule="exact"/>
              <w:jc w:val="left"/>
              <w:rPr>
                <w:rFonts w:cs="宋体"/>
                <w:kern w:val="0"/>
                <w:sz w:val="24"/>
              </w:rPr>
            </w:pPr>
            <w:r w:rsidRPr="009F056A">
              <w:rPr>
                <w:rFonts w:cs="宋体" w:hint="eastAsia"/>
                <w:kern w:val="0"/>
                <w:sz w:val="24"/>
              </w:rPr>
              <w:t>《国内水路运输管理条例》第三十四条第一款</w:t>
            </w:r>
          </w:p>
          <w:p w:rsidR="00851ADA" w:rsidRPr="009F056A" w:rsidRDefault="00851ADA" w:rsidP="00512D4E">
            <w:pPr>
              <w:widowControl/>
              <w:spacing w:line="360" w:lineRule="exact"/>
              <w:ind w:firstLineChars="200" w:firstLine="480"/>
              <w:jc w:val="left"/>
              <w:rPr>
                <w:rFonts w:cs="宋体"/>
                <w:kern w:val="0"/>
                <w:sz w:val="24"/>
              </w:rPr>
            </w:pPr>
            <w:r w:rsidRPr="009F056A">
              <w:rPr>
                <w:rFonts w:cs="宋体" w:hint="eastAsia"/>
                <w:kern w:val="0"/>
                <w:sz w:val="24"/>
              </w:rPr>
              <w:t>水路运输经营者使用未取得船舶营运证件的船舶从事水路运输的，由负责水路运输管理的部门责令该船停止经营，没收违法所得，并处违法所得</w:t>
            </w:r>
            <w:r w:rsidRPr="009F056A">
              <w:rPr>
                <w:rFonts w:cs="宋体" w:hint="eastAsia"/>
                <w:kern w:val="0"/>
                <w:sz w:val="24"/>
              </w:rPr>
              <w:t>1</w:t>
            </w:r>
            <w:r w:rsidRPr="009F056A">
              <w:rPr>
                <w:rFonts w:cs="宋体" w:hint="eastAsia"/>
                <w:kern w:val="0"/>
                <w:sz w:val="24"/>
              </w:rPr>
              <w:t>倍以上</w:t>
            </w:r>
            <w:r w:rsidRPr="009F056A">
              <w:rPr>
                <w:rFonts w:cs="宋体" w:hint="eastAsia"/>
                <w:kern w:val="0"/>
                <w:sz w:val="24"/>
              </w:rPr>
              <w:t>5</w:t>
            </w:r>
            <w:r w:rsidRPr="009F056A">
              <w:rPr>
                <w:rFonts w:cs="宋体" w:hint="eastAsia"/>
                <w:kern w:val="0"/>
                <w:sz w:val="24"/>
              </w:rPr>
              <w:t>倍以下的罚款；没有违法所得或者违法所得不足</w:t>
            </w:r>
            <w:r w:rsidRPr="009F056A">
              <w:rPr>
                <w:rFonts w:cs="宋体" w:hint="eastAsia"/>
                <w:kern w:val="0"/>
                <w:sz w:val="24"/>
              </w:rPr>
              <w:t>2</w:t>
            </w:r>
            <w:r w:rsidRPr="009F056A">
              <w:rPr>
                <w:rFonts w:cs="宋体" w:hint="eastAsia"/>
                <w:kern w:val="0"/>
                <w:sz w:val="24"/>
              </w:rPr>
              <w:t>万元的，处</w:t>
            </w:r>
            <w:r w:rsidRPr="009F056A">
              <w:rPr>
                <w:rFonts w:cs="宋体" w:hint="eastAsia"/>
                <w:kern w:val="0"/>
                <w:sz w:val="24"/>
              </w:rPr>
              <w:t>2</w:t>
            </w:r>
            <w:r w:rsidRPr="009F056A">
              <w:rPr>
                <w:rFonts w:cs="宋体" w:hint="eastAsia"/>
                <w:kern w:val="0"/>
                <w:sz w:val="24"/>
              </w:rPr>
              <w:t>万元以上</w:t>
            </w:r>
            <w:r w:rsidRPr="009F056A">
              <w:rPr>
                <w:rFonts w:cs="宋体" w:hint="eastAsia"/>
                <w:kern w:val="0"/>
                <w:sz w:val="24"/>
              </w:rPr>
              <w:t>10</w:t>
            </w:r>
            <w:r w:rsidRPr="009F056A">
              <w:rPr>
                <w:rFonts w:cs="宋体" w:hint="eastAsia"/>
                <w:kern w:val="0"/>
                <w:sz w:val="24"/>
              </w:rPr>
              <w:t>万元以下的罚款。</w:t>
            </w:r>
          </w:p>
        </w:tc>
        <w:tc>
          <w:tcPr>
            <w:tcW w:w="3049" w:type="dxa"/>
            <w:vAlign w:val="center"/>
          </w:tcPr>
          <w:p w:rsidR="00851ADA" w:rsidRPr="009F056A" w:rsidRDefault="00851ADA" w:rsidP="00512D4E">
            <w:pPr>
              <w:spacing w:line="360" w:lineRule="exact"/>
              <w:jc w:val="left"/>
              <w:rPr>
                <w:rFonts w:cs="宋体"/>
                <w:kern w:val="0"/>
                <w:sz w:val="24"/>
              </w:rPr>
            </w:pPr>
            <w:r w:rsidRPr="009F056A">
              <w:rPr>
                <w:rFonts w:cs="宋体" w:hint="eastAsia"/>
                <w:kern w:val="0"/>
                <w:sz w:val="24"/>
              </w:rPr>
              <w:t>营运证件未通过年度核查或者未参加年度核查的</w:t>
            </w:r>
          </w:p>
        </w:tc>
        <w:tc>
          <w:tcPr>
            <w:tcW w:w="3251" w:type="dxa"/>
            <w:vAlign w:val="center"/>
          </w:tcPr>
          <w:p w:rsidR="00851ADA" w:rsidRPr="009F056A" w:rsidRDefault="00851ADA" w:rsidP="00512D4E">
            <w:pPr>
              <w:widowControl/>
              <w:spacing w:line="360" w:lineRule="exact"/>
              <w:jc w:val="left"/>
              <w:rPr>
                <w:rFonts w:cs="宋体"/>
                <w:kern w:val="0"/>
                <w:sz w:val="24"/>
              </w:rPr>
            </w:pPr>
            <w:r w:rsidRPr="009F056A">
              <w:rPr>
                <w:rFonts w:cs="宋体" w:hint="eastAsia"/>
                <w:kern w:val="0"/>
                <w:sz w:val="24"/>
              </w:rPr>
              <w:t>责令该船停止经营，没收违法所得，并处违法所得</w:t>
            </w:r>
            <w:r w:rsidRPr="009F056A">
              <w:rPr>
                <w:rFonts w:cs="宋体" w:hint="eastAsia"/>
                <w:kern w:val="0"/>
                <w:sz w:val="24"/>
              </w:rPr>
              <w:t>1</w:t>
            </w:r>
            <w:r w:rsidRPr="009F056A">
              <w:rPr>
                <w:rFonts w:cs="宋体" w:hint="eastAsia"/>
                <w:kern w:val="0"/>
                <w:sz w:val="24"/>
              </w:rPr>
              <w:t>倍的罚款；没有违法所得或者违法所得不足</w:t>
            </w:r>
            <w:r w:rsidRPr="009F056A">
              <w:rPr>
                <w:rFonts w:cs="宋体" w:hint="eastAsia"/>
                <w:kern w:val="0"/>
                <w:sz w:val="24"/>
              </w:rPr>
              <w:t>2</w:t>
            </w:r>
            <w:r w:rsidRPr="009F056A">
              <w:rPr>
                <w:rFonts w:cs="宋体" w:hint="eastAsia"/>
                <w:kern w:val="0"/>
                <w:sz w:val="24"/>
              </w:rPr>
              <w:t>万元的，处</w:t>
            </w:r>
            <w:r w:rsidRPr="009F056A">
              <w:rPr>
                <w:rFonts w:cs="宋体" w:hint="eastAsia"/>
                <w:kern w:val="0"/>
                <w:sz w:val="24"/>
              </w:rPr>
              <w:t>2</w:t>
            </w:r>
            <w:r w:rsidRPr="009F056A">
              <w:rPr>
                <w:rFonts w:cs="宋体" w:hint="eastAsia"/>
                <w:kern w:val="0"/>
                <w:sz w:val="24"/>
              </w:rPr>
              <w:t>万元以上</w:t>
            </w:r>
            <w:r w:rsidRPr="009F056A">
              <w:rPr>
                <w:rFonts w:cs="宋体" w:hint="eastAsia"/>
                <w:kern w:val="0"/>
                <w:sz w:val="24"/>
              </w:rPr>
              <w:t>4</w:t>
            </w:r>
            <w:r w:rsidRPr="009F056A">
              <w:rPr>
                <w:rFonts w:cs="宋体" w:hint="eastAsia"/>
                <w:kern w:val="0"/>
                <w:sz w:val="24"/>
              </w:rPr>
              <w:t>万元以下的罚款</w:t>
            </w:r>
          </w:p>
        </w:tc>
      </w:tr>
      <w:tr w:rsidR="00851ADA" w:rsidRPr="009F056A" w:rsidTr="00D923C4">
        <w:tc>
          <w:tcPr>
            <w:tcW w:w="747" w:type="dxa"/>
            <w:vMerge/>
            <w:vAlign w:val="center"/>
          </w:tcPr>
          <w:p w:rsidR="00851ADA" w:rsidRPr="009F056A" w:rsidRDefault="00851ADA" w:rsidP="00512D4E">
            <w:pPr>
              <w:widowControl/>
              <w:spacing w:line="360" w:lineRule="exact"/>
              <w:jc w:val="left"/>
              <w:rPr>
                <w:rFonts w:cs="宋体"/>
                <w:kern w:val="0"/>
                <w:sz w:val="24"/>
              </w:rPr>
            </w:pPr>
          </w:p>
        </w:tc>
        <w:tc>
          <w:tcPr>
            <w:tcW w:w="1593" w:type="dxa"/>
            <w:vMerge/>
            <w:vAlign w:val="center"/>
          </w:tcPr>
          <w:p w:rsidR="00851ADA" w:rsidRPr="009F056A" w:rsidRDefault="00851ADA" w:rsidP="00512D4E">
            <w:pPr>
              <w:widowControl/>
              <w:spacing w:line="360" w:lineRule="exact"/>
              <w:jc w:val="left"/>
              <w:rPr>
                <w:rFonts w:cs="宋体"/>
                <w:kern w:val="0"/>
                <w:sz w:val="24"/>
              </w:rPr>
            </w:pPr>
          </w:p>
        </w:tc>
        <w:tc>
          <w:tcPr>
            <w:tcW w:w="3780" w:type="dxa"/>
            <w:vMerge/>
            <w:vAlign w:val="center"/>
          </w:tcPr>
          <w:p w:rsidR="00851ADA" w:rsidRPr="009F056A" w:rsidRDefault="00851ADA" w:rsidP="00512D4E">
            <w:pPr>
              <w:widowControl/>
              <w:spacing w:line="360" w:lineRule="exact"/>
              <w:jc w:val="left"/>
              <w:rPr>
                <w:rFonts w:cs="宋体"/>
                <w:kern w:val="0"/>
                <w:sz w:val="24"/>
              </w:rPr>
            </w:pPr>
          </w:p>
        </w:tc>
        <w:tc>
          <w:tcPr>
            <w:tcW w:w="3060" w:type="dxa"/>
            <w:vMerge/>
            <w:vAlign w:val="center"/>
          </w:tcPr>
          <w:p w:rsidR="00851ADA" w:rsidRPr="009F056A" w:rsidRDefault="00851ADA" w:rsidP="00512D4E">
            <w:pPr>
              <w:widowControl/>
              <w:spacing w:line="360" w:lineRule="exact"/>
              <w:jc w:val="left"/>
              <w:rPr>
                <w:rFonts w:cs="宋体"/>
                <w:kern w:val="0"/>
                <w:sz w:val="24"/>
              </w:rPr>
            </w:pPr>
          </w:p>
        </w:tc>
        <w:tc>
          <w:tcPr>
            <w:tcW w:w="3049" w:type="dxa"/>
            <w:vAlign w:val="center"/>
          </w:tcPr>
          <w:p w:rsidR="00851ADA" w:rsidRPr="009F056A" w:rsidRDefault="00851ADA" w:rsidP="00512D4E">
            <w:pPr>
              <w:widowControl/>
              <w:spacing w:line="360" w:lineRule="exact"/>
              <w:jc w:val="left"/>
              <w:rPr>
                <w:rFonts w:cs="宋体"/>
                <w:kern w:val="0"/>
                <w:sz w:val="24"/>
              </w:rPr>
            </w:pPr>
            <w:r w:rsidRPr="009F056A">
              <w:rPr>
                <w:rFonts w:cs="宋体" w:hint="eastAsia"/>
                <w:kern w:val="0"/>
                <w:sz w:val="24"/>
              </w:rPr>
              <w:t>营运证件有效期届满未换证或者使用与实际情况不符的营运证件的</w:t>
            </w:r>
          </w:p>
        </w:tc>
        <w:tc>
          <w:tcPr>
            <w:tcW w:w="3251" w:type="dxa"/>
            <w:vAlign w:val="center"/>
          </w:tcPr>
          <w:p w:rsidR="00851ADA" w:rsidRPr="009F056A" w:rsidRDefault="00851ADA" w:rsidP="00512D4E">
            <w:pPr>
              <w:widowControl/>
              <w:spacing w:line="360" w:lineRule="exact"/>
              <w:jc w:val="left"/>
              <w:rPr>
                <w:rFonts w:cs="宋体"/>
                <w:kern w:val="0"/>
                <w:sz w:val="24"/>
              </w:rPr>
            </w:pPr>
            <w:r w:rsidRPr="009F056A">
              <w:rPr>
                <w:rFonts w:cs="宋体" w:hint="eastAsia"/>
                <w:kern w:val="0"/>
                <w:sz w:val="24"/>
              </w:rPr>
              <w:t>责令该船停止经营，没收违法所得，并处违法所得</w:t>
            </w:r>
            <w:r w:rsidRPr="009F056A">
              <w:rPr>
                <w:rFonts w:cs="宋体" w:hint="eastAsia"/>
                <w:kern w:val="0"/>
                <w:sz w:val="24"/>
              </w:rPr>
              <w:t>2</w:t>
            </w:r>
            <w:r w:rsidRPr="009F056A">
              <w:rPr>
                <w:rFonts w:cs="宋体" w:hint="eastAsia"/>
                <w:kern w:val="0"/>
                <w:sz w:val="24"/>
              </w:rPr>
              <w:t>倍、</w:t>
            </w:r>
            <w:r w:rsidRPr="009F056A">
              <w:rPr>
                <w:rFonts w:cs="宋体" w:hint="eastAsia"/>
                <w:kern w:val="0"/>
                <w:sz w:val="24"/>
              </w:rPr>
              <w:t>3</w:t>
            </w:r>
            <w:r w:rsidRPr="009F056A">
              <w:rPr>
                <w:rFonts w:cs="宋体" w:hint="eastAsia"/>
                <w:kern w:val="0"/>
                <w:sz w:val="24"/>
              </w:rPr>
              <w:t>倍或者</w:t>
            </w:r>
            <w:r w:rsidRPr="009F056A">
              <w:rPr>
                <w:rFonts w:cs="宋体" w:hint="eastAsia"/>
                <w:kern w:val="0"/>
                <w:sz w:val="24"/>
              </w:rPr>
              <w:t>4</w:t>
            </w:r>
            <w:r w:rsidRPr="009F056A">
              <w:rPr>
                <w:rFonts w:cs="宋体" w:hint="eastAsia"/>
                <w:kern w:val="0"/>
                <w:sz w:val="24"/>
              </w:rPr>
              <w:t>倍的罚款；没有违法所得或者违法所得不足</w:t>
            </w:r>
            <w:r w:rsidRPr="009F056A">
              <w:rPr>
                <w:rFonts w:cs="宋体" w:hint="eastAsia"/>
                <w:kern w:val="0"/>
                <w:sz w:val="24"/>
              </w:rPr>
              <w:t>2</w:t>
            </w:r>
            <w:r w:rsidRPr="009F056A">
              <w:rPr>
                <w:rFonts w:cs="宋体" w:hint="eastAsia"/>
                <w:kern w:val="0"/>
                <w:sz w:val="24"/>
              </w:rPr>
              <w:t>万元的，处</w:t>
            </w:r>
            <w:r w:rsidRPr="009F056A">
              <w:rPr>
                <w:rFonts w:cs="宋体" w:hint="eastAsia"/>
                <w:kern w:val="0"/>
                <w:sz w:val="24"/>
              </w:rPr>
              <w:t>4</w:t>
            </w:r>
            <w:r w:rsidRPr="009F056A">
              <w:rPr>
                <w:rFonts w:cs="宋体" w:hint="eastAsia"/>
                <w:kern w:val="0"/>
                <w:sz w:val="24"/>
              </w:rPr>
              <w:t>万元以上（不含本数）</w:t>
            </w:r>
            <w:r w:rsidRPr="009F056A">
              <w:rPr>
                <w:rFonts w:cs="宋体" w:hint="eastAsia"/>
                <w:kern w:val="0"/>
                <w:sz w:val="24"/>
              </w:rPr>
              <w:t>8</w:t>
            </w:r>
            <w:r w:rsidRPr="009F056A">
              <w:rPr>
                <w:rFonts w:cs="宋体" w:hint="eastAsia"/>
                <w:kern w:val="0"/>
                <w:sz w:val="24"/>
              </w:rPr>
              <w:t>万元以下的罚款</w:t>
            </w:r>
          </w:p>
        </w:tc>
      </w:tr>
      <w:tr w:rsidR="00851ADA" w:rsidRPr="009F056A" w:rsidTr="00D923C4">
        <w:tc>
          <w:tcPr>
            <w:tcW w:w="747" w:type="dxa"/>
            <w:vMerge/>
            <w:vAlign w:val="center"/>
          </w:tcPr>
          <w:p w:rsidR="00851ADA" w:rsidRPr="009F056A" w:rsidRDefault="00851ADA" w:rsidP="00512D4E">
            <w:pPr>
              <w:widowControl/>
              <w:spacing w:line="360" w:lineRule="exact"/>
              <w:jc w:val="left"/>
              <w:rPr>
                <w:rFonts w:cs="宋体"/>
                <w:kern w:val="0"/>
                <w:sz w:val="24"/>
              </w:rPr>
            </w:pPr>
          </w:p>
        </w:tc>
        <w:tc>
          <w:tcPr>
            <w:tcW w:w="1593" w:type="dxa"/>
            <w:vMerge/>
            <w:vAlign w:val="center"/>
          </w:tcPr>
          <w:p w:rsidR="00851ADA" w:rsidRPr="009F056A" w:rsidRDefault="00851ADA" w:rsidP="00512D4E">
            <w:pPr>
              <w:widowControl/>
              <w:spacing w:line="360" w:lineRule="exact"/>
              <w:jc w:val="left"/>
              <w:rPr>
                <w:rFonts w:cs="宋体"/>
                <w:kern w:val="0"/>
                <w:sz w:val="24"/>
              </w:rPr>
            </w:pPr>
          </w:p>
        </w:tc>
        <w:tc>
          <w:tcPr>
            <w:tcW w:w="3780" w:type="dxa"/>
            <w:vMerge/>
            <w:vAlign w:val="center"/>
          </w:tcPr>
          <w:p w:rsidR="00851ADA" w:rsidRPr="009F056A" w:rsidRDefault="00851ADA" w:rsidP="00512D4E">
            <w:pPr>
              <w:widowControl/>
              <w:spacing w:line="360" w:lineRule="exact"/>
              <w:jc w:val="left"/>
              <w:rPr>
                <w:rFonts w:cs="宋体"/>
                <w:kern w:val="0"/>
                <w:sz w:val="24"/>
              </w:rPr>
            </w:pPr>
          </w:p>
        </w:tc>
        <w:tc>
          <w:tcPr>
            <w:tcW w:w="3060" w:type="dxa"/>
            <w:vMerge/>
            <w:vAlign w:val="center"/>
          </w:tcPr>
          <w:p w:rsidR="00851ADA" w:rsidRPr="009F056A" w:rsidRDefault="00851ADA" w:rsidP="00512D4E">
            <w:pPr>
              <w:widowControl/>
              <w:spacing w:line="360" w:lineRule="exact"/>
              <w:jc w:val="left"/>
              <w:rPr>
                <w:rFonts w:cs="宋体"/>
                <w:kern w:val="0"/>
                <w:sz w:val="24"/>
              </w:rPr>
            </w:pPr>
          </w:p>
        </w:tc>
        <w:tc>
          <w:tcPr>
            <w:tcW w:w="3049" w:type="dxa"/>
            <w:vAlign w:val="center"/>
          </w:tcPr>
          <w:p w:rsidR="00851ADA" w:rsidRPr="009F056A" w:rsidRDefault="00851ADA" w:rsidP="00512D4E">
            <w:pPr>
              <w:widowControl/>
              <w:spacing w:line="360" w:lineRule="exact"/>
              <w:jc w:val="left"/>
              <w:rPr>
                <w:rFonts w:cs="宋体"/>
                <w:kern w:val="0"/>
                <w:sz w:val="24"/>
              </w:rPr>
            </w:pPr>
            <w:r w:rsidRPr="009F056A">
              <w:rPr>
                <w:rFonts w:cs="宋体" w:hint="eastAsia"/>
                <w:kern w:val="0"/>
                <w:sz w:val="24"/>
              </w:rPr>
              <w:t>从未取得营运证件的</w:t>
            </w:r>
          </w:p>
        </w:tc>
        <w:tc>
          <w:tcPr>
            <w:tcW w:w="3251" w:type="dxa"/>
            <w:vAlign w:val="center"/>
          </w:tcPr>
          <w:p w:rsidR="00851ADA" w:rsidRPr="009F056A" w:rsidRDefault="00851ADA" w:rsidP="00512D4E">
            <w:pPr>
              <w:widowControl/>
              <w:spacing w:line="360" w:lineRule="exact"/>
              <w:jc w:val="left"/>
              <w:rPr>
                <w:rFonts w:cs="宋体"/>
                <w:kern w:val="0"/>
                <w:sz w:val="24"/>
              </w:rPr>
            </w:pPr>
            <w:r w:rsidRPr="009F056A">
              <w:rPr>
                <w:rFonts w:cs="宋体" w:hint="eastAsia"/>
                <w:kern w:val="0"/>
                <w:sz w:val="24"/>
              </w:rPr>
              <w:t>责令该船停止经营，没收违法所得，并处违法所得</w:t>
            </w:r>
            <w:r w:rsidRPr="009F056A">
              <w:rPr>
                <w:rFonts w:cs="宋体" w:hint="eastAsia"/>
                <w:kern w:val="0"/>
                <w:sz w:val="24"/>
              </w:rPr>
              <w:t>5</w:t>
            </w:r>
            <w:r w:rsidRPr="009F056A">
              <w:rPr>
                <w:rFonts w:cs="宋体" w:hint="eastAsia"/>
                <w:kern w:val="0"/>
                <w:sz w:val="24"/>
              </w:rPr>
              <w:t>倍的罚款；没有违法所得或者违法所得不足</w:t>
            </w:r>
            <w:r w:rsidRPr="009F056A">
              <w:rPr>
                <w:rFonts w:cs="宋体" w:hint="eastAsia"/>
                <w:kern w:val="0"/>
                <w:sz w:val="24"/>
              </w:rPr>
              <w:t>2</w:t>
            </w:r>
            <w:r w:rsidRPr="009F056A">
              <w:rPr>
                <w:rFonts w:cs="宋体" w:hint="eastAsia"/>
                <w:kern w:val="0"/>
                <w:sz w:val="24"/>
              </w:rPr>
              <w:t>万元的，处</w:t>
            </w:r>
            <w:r w:rsidRPr="009F056A">
              <w:rPr>
                <w:rFonts w:cs="宋体" w:hint="eastAsia"/>
                <w:kern w:val="0"/>
                <w:sz w:val="24"/>
              </w:rPr>
              <w:t>8</w:t>
            </w:r>
            <w:r w:rsidRPr="009F056A">
              <w:rPr>
                <w:rFonts w:cs="宋体" w:hint="eastAsia"/>
                <w:kern w:val="0"/>
                <w:sz w:val="24"/>
              </w:rPr>
              <w:t>万元以上（不含本数）</w:t>
            </w:r>
            <w:r w:rsidRPr="009F056A">
              <w:rPr>
                <w:rFonts w:cs="宋体" w:hint="eastAsia"/>
                <w:kern w:val="0"/>
                <w:sz w:val="24"/>
              </w:rPr>
              <w:t>10</w:t>
            </w:r>
            <w:r w:rsidRPr="009F056A">
              <w:rPr>
                <w:rFonts w:cs="宋体" w:hint="eastAsia"/>
                <w:kern w:val="0"/>
                <w:sz w:val="24"/>
              </w:rPr>
              <w:t>万元以下的罚款</w:t>
            </w:r>
          </w:p>
        </w:tc>
      </w:tr>
      <w:tr w:rsidR="00851ADA" w:rsidRPr="009F056A" w:rsidTr="00D923C4">
        <w:tc>
          <w:tcPr>
            <w:tcW w:w="747" w:type="dxa"/>
            <w:vMerge w:val="restart"/>
            <w:vAlign w:val="center"/>
          </w:tcPr>
          <w:p w:rsidR="00851ADA" w:rsidRPr="009F056A" w:rsidRDefault="00851ADA" w:rsidP="00512D4E">
            <w:pPr>
              <w:widowControl/>
              <w:spacing w:line="360" w:lineRule="exact"/>
              <w:jc w:val="center"/>
              <w:rPr>
                <w:rFonts w:cs="宋体"/>
                <w:kern w:val="0"/>
                <w:sz w:val="24"/>
              </w:rPr>
            </w:pPr>
            <w:r w:rsidRPr="009F056A">
              <w:rPr>
                <w:rFonts w:cs="宋体" w:hint="eastAsia"/>
                <w:kern w:val="0"/>
                <w:sz w:val="24"/>
              </w:rPr>
              <w:t>3</w:t>
            </w:r>
          </w:p>
        </w:tc>
        <w:tc>
          <w:tcPr>
            <w:tcW w:w="1593" w:type="dxa"/>
            <w:vMerge w:val="restart"/>
            <w:vAlign w:val="center"/>
          </w:tcPr>
          <w:p w:rsidR="00851ADA" w:rsidRPr="009F056A" w:rsidRDefault="00851ADA" w:rsidP="00512D4E">
            <w:pPr>
              <w:widowControl/>
              <w:spacing w:line="360" w:lineRule="exact"/>
              <w:jc w:val="left"/>
              <w:rPr>
                <w:rFonts w:cs="宋体"/>
                <w:kern w:val="0"/>
                <w:sz w:val="24"/>
              </w:rPr>
            </w:pPr>
            <w:r w:rsidRPr="009F056A">
              <w:rPr>
                <w:rFonts w:cs="宋体" w:hint="eastAsia"/>
                <w:kern w:val="0"/>
                <w:sz w:val="24"/>
              </w:rPr>
              <w:t>从事水路运输经营的船舶未随船携带船舶营运证件的</w:t>
            </w:r>
          </w:p>
        </w:tc>
        <w:tc>
          <w:tcPr>
            <w:tcW w:w="3780" w:type="dxa"/>
            <w:vMerge w:val="restart"/>
            <w:vAlign w:val="center"/>
          </w:tcPr>
          <w:p w:rsidR="00851ADA" w:rsidRPr="009F056A" w:rsidRDefault="00851ADA" w:rsidP="00512D4E">
            <w:pPr>
              <w:widowControl/>
              <w:spacing w:line="360" w:lineRule="exact"/>
              <w:jc w:val="left"/>
              <w:rPr>
                <w:rFonts w:cs="宋体"/>
                <w:kern w:val="0"/>
                <w:sz w:val="24"/>
              </w:rPr>
            </w:pPr>
            <w:r w:rsidRPr="009F056A">
              <w:rPr>
                <w:rFonts w:cs="宋体" w:hint="eastAsia"/>
                <w:kern w:val="0"/>
                <w:sz w:val="24"/>
              </w:rPr>
              <w:t>《国内水路运输管理条例》第十四条第二款</w:t>
            </w:r>
          </w:p>
          <w:p w:rsidR="00851ADA" w:rsidRPr="009F056A" w:rsidRDefault="00851ADA" w:rsidP="00512D4E">
            <w:pPr>
              <w:widowControl/>
              <w:spacing w:line="360" w:lineRule="exact"/>
              <w:ind w:firstLineChars="150" w:firstLine="360"/>
              <w:jc w:val="left"/>
              <w:rPr>
                <w:rFonts w:cs="宋体"/>
                <w:kern w:val="0"/>
                <w:sz w:val="24"/>
              </w:rPr>
            </w:pPr>
            <w:r w:rsidRPr="009F056A">
              <w:rPr>
                <w:rFonts w:cs="宋体" w:hint="eastAsia"/>
                <w:kern w:val="0"/>
                <w:sz w:val="24"/>
              </w:rPr>
              <w:t xml:space="preserve"> </w:t>
            </w:r>
            <w:r w:rsidRPr="009F056A">
              <w:rPr>
                <w:rFonts w:cs="宋体" w:hint="eastAsia"/>
                <w:kern w:val="0"/>
                <w:sz w:val="24"/>
              </w:rPr>
              <w:t>从事水路运输经营的船舶应当随船携带船舶营运证件。</w:t>
            </w:r>
          </w:p>
        </w:tc>
        <w:tc>
          <w:tcPr>
            <w:tcW w:w="3060" w:type="dxa"/>
            <w:vMerge w:val="restart"/>
            <w:vAlign w:val="center"/>
          </w:tcPr>
          <w:p w:rsidR="00851ADA" w:rsidRPr="009F056A" w:rsidRDefault="00851ADA" w:rsidP="00512D4E">
            <w:pPr>
              <w:widowControl/>
              <w:spacing w:line="360" w:lineRule="exact"/>
              <w:jc w:val="left"/>
              <w:rPr>
                <w:rFonts w:cs="宋体"/>
                <w:kern w:val="0"/>
                <w:sz w:val="24"/>
              </w:rPr>
            </w:pPr>
            <w:r w:rsidRPr="009F056A">
              <w:rPr>
                <w:rFonts w:cs="宋体" w:hint="eastAsia"/>
                <w:kern w:val="0"/>
                <w:sz w:val="24"/>
              </w:rPr>
              <w:t>《国内水路运输管理条例》第三十四条第二款</w:t>
            </w:r>
          </w:p>
          <w:p w:rsidR="00851ADA" w:rsidRPr="009F056A" w:rsidRDefault="00851ADA" w:rsidP="00512D4E">
            <w:pPr>
              <w:widowControl/>
              <w:spacing w:line="360" w:lineRule="exact"/>
              <w:ind w:firstLineChars="200" w:firstLine="480"/>
              <w:jc w:val="left"/>
              <w:rPr>
                <w:rFonts w:cs="宋体"/>
                <w:kern w:val="0"/>
                <w:sz w:val="24"/>
              </w:rPr>
            </w:pPr>
            <w:r w:rsidRPr="009F056A">
              <w:rPr>
                <w:rFonts w:cs="宋体" w:hint="eastAsia"/>
                <w:kern w:val="0"/>
                <w:sz w:val="24"/>
              </w:rPr>
              <w:t>从事水路运输经营的船舶未随船携带船舶营运证件的，责令改正，可以处</w:t>
            </w:r>
            <w:r w:rsidRPr="009F056A">
              <w:rPr>
                <w:rFonts w:cs="宋体" w:hint="eastAsia"/>
                <w:kern w:val="0"/>
                <w:sz w:val="24"/>
              </w:rPr>
              <w:lastRenderedPageBreak/>
              <w:t>1000</w:t>
            </w:r>
            <w:r w:rsidRPr="009F056A">
              <w:rPr>
                <w:rFonts w:cs="宋体" w:hint="eastAsia"/>
                <w:kern w:val="0"/>
                <w:sz w:val="24"/>
              </w:rPr>
              <w:t>元以下的罚款。</w:t>
            </w:r>
          </w:p>
        </w:tc>
        <w:tc>
          <w:tcPr>
            <w:tcW w:w="3049" w:type="dxa"/>
            <w:vAlign w:val="center"/>
          </w:tcPr>
          <w:p w:rsidR="00851ADA" w:rsidRPr="009F056A" w:rsidRDefault="00851ADA" w:rsidP="00512D4E">
            <w:pPr>
              <w:widowControl/>
              <w:spacing w:line="360" w:lineRule="exact"/>
              <w:jc w:val="left"/>
              <w:rPr>
                <w:rFonts w:cs="宋体"/>
                <w:kern w:val="0"/>
                <w:sz w:val="24"/>
              </w:rPr>
            </w:pPr>
            <w:r w:rsidRPr="009F056A">
              <w:rPr>
                <w:rFonts w:hint="eastAsia"/>
                <w:sz w:val="24"/>
              </w:rPr>
              <w:lastRenderedPageBreak/>
              <w:t>从事普通货物运输的船舶，初次未随船携带船舶营运证件</w:t>
            </w:r>
            <w:r w:rsidRPr="009F056A">
              <w:rPr>
                <w:rFonts w:hint="eastAsia"/>
                <w:sz w:val="24"/>
              </w:rPr>
              <w:t>,</w:t>
            </w:r>
            <w:r w:rsidRPr="009F056A">
              <w:rPr>
                <w:rFonts w:cs="宋体" w:hint="eastAsia"/>
                <w:color w:val="000000"/>
                <w:kern w:val="0"/>
                <w:sz w:val="24"/>
              </w:rPr>
              <w:t>能主动送达船舶营运证件，</w:t>
            </w:r>
            <w:r w:rsidRPr="009F056A">
              <w:rPr>
                <w:rFonts w:cs="宋体" w:hint="eastAsia"/>
                <w:kern w:val="0"/>
                <w:sz w:val="24"/>
              </w:rPr>
              <w:t>且</w:t>
            </w:r>
            <w:r w:rsidRPr="009F056A">
              <w:rPr>
                <w:rFonts w:cs="宋体"/>
                <w:kern w:val="0"/>
                <w:sz w:val="24"/>
              </w:rPr>
              <w:t>没有造成危害后果的</w:t>
            </w:r>
          </w:p>
        </w:tc>
        <w:tc>
          <w:tcPr>
            <w:tcW w:w="3251" w:type="dxa"/>
            <w:vAlign w:val="center"/>
          </w:tcPr>
          <w:p w:rsidR="00851ADA" w:rsidRPr="009F056A" w:rsidRDefault="00851ADA" w:rsidP="00512D4E">
            <w:pPr>
              <w:widowControl/>
              <w:spacing w:line="360" w:lineRule="exact"/>
              <w:jc w:val="left"/>
              <w:rPr>
                <w:rFonts w:cs="宋体"/>
                <w:kern w:val="0"/>
                <w:sz w:val="24"/>
              </w:rPr>
            </w:pPr>
            <w:r w:rsidRPr="009F056A">
              <w:rPr>
                <w:rFonts w:cs="宋体" w:hint="eastAsia"/>
                <w:color w:val="000000"/>
                <w:kern w:val="0"/>
                <w:sz w:val="24"/>
              </w:rPr>
              <w:t>不予处罚</w:t>
            </w:r>
          </w:p>
        </w:tc>
      </w:tr>
      <w:tr w:rsidR="00851ADA" w:rsidRPr="009F056A" w:rsidTr="00D923C4">
        <w:tc>
          <w:tcPr>
            <w:tcW w:w="747" w:type="dxa"/>
            <w:vMerge/>
            <w:vAlign w:val="center"/>
          </w:tcPr>
          <w:p w:rsidR="00851ADA" w:rsidRPr="009F056A" w:rsidRDefault="00851ADA" w:rsidP="00512D4E">
            <w:pPr>
              <w:widowControl/>
              <w:spacing w:line="360" w:lineRule="exact"/>
              <w:jc w:val="left"/>
              <w:rPr>
                <w:rFonts w:cs="宋体"/>
                <w:kern w:val="0"/>
                <w:sz w:val="24"/>
              </w:rPr>
            </w:pPr>
          </w:p>
        </w:tc>
        <w:tc>
          <w:tcPr>
            <w:tcW w:w="1593" w:type="dxa"/>
            <w:vMerge/>
            <w:vAlign w:val="center"/>
          </w:tcPr>
          <w:p w:rsidR="00851ADA" w:rsidRPr="009F056A" w:rsidRDefault="00851ADA" w:rsidP="00512D4E">
            <w:pPr>
              <w:widowControl/>
              <w:spacing w:line="360" w:lineRule="exact"/>
              <w:jc w:val="left"/>
              <w:rPr>
                <w:rFonts w:cs="宋体"/>
                <w:kern w:val="0"/>
                <w:sz w:val="24"/>
              </w:rPr>
            </w:pPr>
          </w:p>
        </w:tc>
        <w:tc>
          <w:tcPr>
            <w:tcW w:w="3780" w:type="dxa"/>
            <w:vMerge/>
            <w:vAlign w:val="center"/>
          </w:tcPr>
          <w:p w:rsidR="00851ADA" w:rsidRPr="009F056A" w:rsidRDefault="00851ADA" w:rsidP="00512D4E">
            <w:pPr>
              <w:widowControl/>
              <w:spacing w:line="360" w:lineRule="exact"/>
              <w:jc w:val="left"/>
              <w:rPr>
                <w:rFonts w:cs="宋体"/>
                <w:kern w:val="0"/>
                <w:sz w:val="24"/>
              </w:rPr>
            </w:pPr>
          </w:p>
        </w:tc>
        <w:tc>
          <w:tcPr>
            <w:tcW w:w="3060" w:type="dxa"/>
            <w:vMerge/>
            <w:vAlign w:val="center"/>
          </w:tcPr>
          <w:p w:rsidR="00851ADA" w:rsidRPr="009F056A" w:rsidRDefault="00851ADA" w:rsidP="00512D4E">
            <w:pPr>
              <w:widowControl/>
              <w:spacing w:line="360" w:lineRule="exact"/>
              <w:jc w:val="left"/>
              <w:rPr>
                <w:rFonts w:cs="宋体"/>
                <w:kern w:val="0"/>
                <w:sz w:val="24"/>
              </w:rPr>
            </w:pPr>
          </w:p>
        </w:tc>
        <w:tc>
          <w:tcPr>
            <w:tcW w:w="3049" w:type="dxa"/>
            <w:vAlign w:val="center"/>
          </w:tcPr>
          <w:p w:rsidR="00851ADA" w:rsidRPr="009F056A" w:rsidRDefault="00851ADA" w:rsidP="00512D4E">
            <w:pPr>
              <w:widowControl/>
              <w:spacing w:line="360" w:lineRule="exact"/>
              <w:jc w:val="left"/>
              <w:rPr>
                <w:sz w:val="24"/>
              </w:rPr>
            </w:pPr>
            <w:r w:rsidRPr="009F056A">
              <w:rPr>
                <w:rFonts w:hint="eastAsia"/>
                <w:sz w:val="24"/>
              </w:rPr>
              <w:t>从事普通货物运输的船舶，两次未随船携带船舶营运证件的</w:t>
            </w:r>
          </w:p>
        </w:tc>
        <w:tc>
          <w:tcPr>
            <w:tcW w:w="3251" w:type="dxa"/>
            <w:vAlign w:val="center"/>
          </w:tcPr>
          <w:p w:rsidR="00851ADA" w:rsidRPr="009F056A" w:rsidRDefault="00851ADA" w:rsidP="00512D4E">
            <w:pPr>
              <w:widowControl/>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200</w:t>
            </w:r>
            <w:r w:rsidRPr="009F056A">
              <w:rPr>
                <w:rFonts w:cs="宋体" w:hint="eastAsia"/>
                <w:kern w:val="0"/>
                <w:sz w:val="24"/>
              </w:rPr>
              <w:t>元以下的罚款</w:t>
            </w:r>
          </w:p>
        </w:tc>
      </w:tr>
      <w:tr w:rsidR="00851ADA" w:rsidRPr="009F056A" w:rsidTr="00D923C4">
        <w:tc>
          <w:tcPr>
            <w:tcW w:w="747" w:type="dxa"/>
            <w:vMerge/>
            <w:vAlign w:val="center"/>
          </w:tcPr>
          <w:p w:rsidR="00851ADA" w:rsidRPr="009F056A" w:rsidRDefault="00851ADA" w:rsidP="00512D4E">
            <w:pPr>
              <w:widowControl/>
              <w:spacing w:line="360" w:lineRule="exact"/>
              <w:jc w:val="left"/>
              <w:rPr>
                <w:rFonts w:cs="宋体"/>
                <w:kern w:val="0"/>
                <w:sz w:val="24"/>
              </w:rPr>
            </w:pPr>
          </w:p>
        </w:tc>
        <w:tc>
          <w:tcPr>
            <w:tcW w:w="1593" w:type="dxa"/>
            <w:vMerge/>
            <w:vAlign w:val="center"/>
          </w:tcPr>
          <w:p w:rsidR="00851ADA" w:rsidRPr="009F056A" w:rsidRDefault="00851ADA" w:rsidP="00512D4E">
            <w:pPr>
              <w:widowControl/>
              <w:spacing w:line="360" w:lineRule="exact"/>
              <w:jc w:val="left"/>
              <w:rPr>
                <w:rFonts w:cs="宋体"/>
                <w:kern w:val="0"/>
                <w:sz w:val="24"/>
              </w:rPr>
            </w:pPr>
          </w:p>
        </w:tc>
        <w:tc>
          <w:tcPr>
            <w:tcW w:w="3780" w:type="dxa"/>
            <w:vMerge/>
            <w:vAlign w:val="center"/>
          </w:tcPr>
          <w:p w:rsidR="00851ADA" w:rsidRPr="009F056A" w:rsidRDefault="00851ADA" w:rsidP="00512D4E">
            <w:pPr>
              <w:widowControl/>
              <w:spacing w:line="360" w:lineRule="exact"/>
              <w:jc w:val="left"/>
              <w:rPr>
                <w:rFonts w:cs="宋体"/>
                <w:kern w:val="0"/>
                <w:sz w:val="24"/>
              </w:rPr>
            </w:pPr>
          </w:p>
        </w:tc>
        <w:tc>
          <w:tcPr>
            <w:tcW w:w="3060" w:type="dxa"/>
            <w:vMerge/>
            <w:vAlign w:val="center"/>
          </w:tcPr>
          <w:p w:rsidR="00851ADA" w:rsidRPr="009F056A" w:rsidRDefault="00851ADA" w:rsidP="00512D4E">
            <w:pPr>
              <w:widowControl/>
              <w:spacing w:line="360" w:lineRule="exact"/>
              <w:jc w:val="left"/>
              <w:rPr>
                <w:rFonts w:cs="宋体"/>
                <w:kern w:val="0"/>
                <w:sz w:val="24"/>
              </w:rPr>
            </w:pPr>
          </w:p>
        </w:tc>
        <w:tc>
          <w:tcPr>
            <w:tcW w:w="3049" w:type="dxa"/>
            <w:vAlign w:val="center"/>
          </w:tcPr>
          <w:p w:rsidR="00851ADA" w:rsidRPr="009F056A" w:rsidRDefault="00851ADA" w:rsidP="00512D4E">
            <w:pPr>
              <w:widowControl/>
              <w:spacing w:line="360" w:lineRule="exact"/>
              <w:jc w:val="left"/>
              <w:rPr>
                <w:rFonts w:cs="宋体"/>
                <w:kern w:val="0"/>
                <w:sz w:val="24"/>
              </w:rPr>
            </w:pPr>
            <w:r w:rsidRPr="009F056A">
              <w:rPr>
                <w:rFonts w:hint="eastAsia"/>
                <w:sz w:val="24"/>
              </w:rPr>
              <w:t>从事普通货物运输的船舶，三次未随船携带船舶营运证件的</w:t>
            </w:r>
            <w:r w:rsidRPr="009F056A">
              <w:rPr>
                <w:rFonts w:hint="eastAsia"/>
                <w:sz w:val="24"/>
              </w:rPr>
              <w:t xml:space="preserve">      </w:t>
            </w:r>
          </w:p>
        </w:tc>
        <w:tc>
          <w:tcPr>
            <w:tcW w:w="3251" w:type="dxa"/>
            <w:vAlign w:val="center"/>
          </w:tcPr>
          <w:p w:rsidR="00851ADA" w:rsidRPr="009F056A" w:rsidRDefault="00851ADA" w:rsidP="00512D4E">
            <w:pPr>
              <w:widowControl/>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200</w:t>
            </w:r>
            <w:r w:rsidRPr="009F056A">
              <w:rPr>
                <w:rFonts w:cs="宋体" w:hint="eastAsia"/>
                <w:kern w:val="0"/>
                <w:sz w:val="24"/>
              </w:rPr>
              <w:t>元以上</w:t>
            </w:r>
            <w:r w:rsidRPr="009F056A">
              <w:rPr>
                <w:rFonts w:cs="宋体" w:hint="eastAsia"/>
                <w:kern w:val="0"/>
                <w:sz w:val="24"/>
              </w:rPr>
              <w:t>800</w:t>
            </w:r>
            <w:r w:rsidRPr="009F056A">
              <w:rPr>
                <w:rFonts w:cs="宋体" w:hint="eastAsia"/>
                <w:kern w:val="0"/>
                <w:sz w:val="24"/>
              </w:rPr>
              <w:t>元以下的罚款</w:t>
            </w:r>
          </w:p>
        </w:tc>
      </w:tr>
      <w:tr w:rsidR="00851ADA" w:rsidRPr="009F056A" w:rsidTr="00D923C4">
        <w:tc>
          <w:tcPr>
            <w:tcW w:w="747" w:type="dxa"/>
            <w:vMerge/>
            <w:vAlign w:val="center"/>
          </w:tcPr>
          <w:p w:rsidR="00851ADA" w:rsidRPr="009F056A" w:rsidRDefault="00851ADA" w:rsidP="00512D4E">
            <w:pPr>
              <w:widowControl/>
              <w:spacing w:line="360" w:lineRule="exact"/>
              <w:jc w:val="left"/>
              <w:rPr>
                <w:rFonts w:cs="宋体"/>
                <w:kern w:val="0"/>
                <w:sz w:val="24"/>
              </w:rPr>
            </w:pPr>
          </w:p>
        </w:tc>
        <w:tc>
          <w:tcPr>
            <w:tcW w:w="1593" w:type="dxa"/>
            <w:vMerge/>
            <w:vAlign w:val="center"/>
          </w:tcPr>
          <w:p w:rsidR="00851ADA" w:rsidRPr="009F056A" w:rsidRDefault="00851ADA" w:rsidP="00512D4E">
            <w:pPr>
              <w:widowControl/>
              <w:spacing w:line="360" w:lineRule="exact"/>
              <w:jc w:val="left"/>
              <w:rPr>
                <w:rFonts w:cs="宋体"/>
                <w:kern w:val="0"/>
                <w:sz w:val="24"/>
              </w:rPr>
            </w:pPr>
          </w:p>
        </w:tc>
        <w:tc>
          <w:tcPr>
            <w:tcW w:w="3780" w:type="dxa"/>
            <w:vMerge/>
            <w:vAlign w:val="center"/>
          </w:tcPr>
          <w:p w:rsidR="00851ADA" w:rsidRPr="009F056A" w:rsidRDefault="00851ADA" w:rsidP="00512D4E">
            <w:pPr>
              <w:widowControl/>
              <w:spacing w:line="360" w:lineRule="exact"/>
              <w:jc w:val="left"/>
              <w:rPr>
                <w:rFonts w:cs="宋体"/>
                <w:kern w:val="0"/>
                <w:sz w:val="24"/>
              </w:rPr>
            </w:pPr>
          </w:p>
        </w:tc>
        <w:tc>
          <w:tcPr>
            <w:tcW w:w="3060" w:type="dxa"/>
            <w:vMerge/>
            <w:vAlign w:val="center"/>
          </w:tcPr>
          <w:p w:rsidR="00851ADA" w:rsidRPr="009F056A" w:rsidRDefault="00851ADA" w:rsidP="00512D4E">
            <w:pPr>
              <w:widowControl/>
              <w:spacing w:line="360" w:lineRule="exact"/>
              <w:jc w:val="left"/>
              <w:rPr>
                <w:rFonts w:cs="宋体"/>
                <w:kern w:val="0"/>
                <w:sz w:val="24"/>
              </w:rPr>
            </w:pPr>
          </w:p>
        </w:tc>
        <w:tc>
          <w:tcPr>
            <w:tcW w:w="3049" w:type="dxa"/>
            <w:vAlign w:val="center"/>
          </w:tcPr>
          <w:p w:rsidR="00851ADA" w:rsidRPr="009F056A" w:rsidRDefault="00851ADA" w:rsidP="00512D4E">
            <w:pPr>
              <w:spacing w:line="360" w:lineRule="exact"/>
              <w:rPr>
                <w:sz w:val="24"/>
              </w:rPr>
            </w:pPr>
            <w:r w:rsidRPr="009F056A">
              <w:rPr>
                <w:rFonts w:hint="eastAsia"/>
                <w:sz w:val="24"/>
              </w:rPr>
              <w:t>从事普通货物运输的船舶，四次以上未随船携带船舶营运证件的</w:t>
            </w:r>
          </w:p>
        </w:tc>
        <w:tc>
          <w:tcPr>
            <w:tcW w:w="3251" w:type="dxa"/>
            <w:vMerge w:val="restart"/>
            <w:vAlign w:val="center"/>
          </w:tcPr>
          <w:p w:rsidR="00851ADA" w:rsidRPr="009F056A" w:rsidRDefault="00851ADA" w:rsidP="00512D4E">
            <w:pPr>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800</w:t>
            </w:r>
            <w:r w:rsidRPr="009F056A">
              <w:rPr>
                <w:rFonts w:cs="宋体" w:hint="eastAsia"/>
                <w:kern w:val="0"/>
                <w:sz w:val="24"/>
              </w:rPr>
              <w:t>元以上（不含本数）</w:t>
            </w:r>
            <w:r w:rsidRPr="009F056A">
              <w:rPr>
                <w:rFonts w:cs="宋体" w:hint="eastAsia"/>
                <w:kern w:val="0"/>
                <w:sz w:val="24"/>
              </w:rPr>
              <w:t>1000</w:t>
            </w:r>
            <w:r w:rsidRPr="009F056A">
              <w:rPr>
                <w:rFonts w:cs="宋体" w:hint="eastAsia"/>
                <w:kern w:val="0"/>
                <w:sz w:val="24"/>
              </w:rPr>
              <w:t>元以下的罚款</w:t>
            </w:r>
          </w:p>
        </w:tc>
      </w:tr>
      <w:tr w:rsidR="00851ADA" w:rsidRPr="009F056A" w:rsidTr="00D923C4">
        <w:tc>
          <w:tcPr>
            <w:tcW w:w="747" w:type="dxa"/>
            <w:vMerge/>
            <w:vAlign w:val="center"/>
          </w:tcPr>
          <w:p w:rsidR="00851ADA" w:rsidRPr="009F056A" w:rsidRDefault="00851ADA" w:rsidP="00512D4E">
            <w:pPr>
              <w:widowControl/>
              <w:spacing w:line="360" w:lineRule="exact"/>
              <w:jc w:val="left"/>
              <w:rPr>
                <w:rFonts w:cs="宋体"/>
                <w:kern w:val="0"/>
                <w:sz w:val="24"/>
              </w:rPr>
            </w:pPr>
          </w:p>
        </w:tc>
        <w:tc>
          <w:tcPr>
            <w:tcW w:w="1593" w:type="dxa"/>
            <w:vMerge/>
            <w:vAlign w:val="center"/>
          </w:tcPr>
          <w:p w:rsidR="00851ADA" w:rsidRPr="009F056A" w:rsidRDefault="00851ADA" w:rsidP="00512D4E">
            <w:pPr>
              <w:widowControl/>
              <w:spacing w:line="360" w:lineRule="exact"/>
              <w:jc w:val="left"/>
              <w:rPr>
                <w:rFonts w:cs="宋体"/>
                <w:kern w:val="0"/>
                <w:sz w:val="24"/>
              </w:rPr>
            </w:pPr>
          </w:p>
        </w:tc>
        <w:tc>
          <w:tcPr>
            <w:tcW w:w="3780" w:type="dxa"/>
            <w:vMerge/>
            <w:vAlign w:val="center"/>
          </w:tcPr>
          <w:p w:rsidR="00851ADA" w:rsidRPr="009F056A" w:rsidRDefault="00851ADA" w:rsidP="00512D4E">
            <w:pPr>
              <w:widowControl/>
              <w:spacing w:line="360" w:lineRule="exact"/>
              <w:jc w:val="left"/>
              <w:rPr>
                <w:rFonts w:cs="宋体"/>
                <w:kern w:val="0"/>
                <w:sz w:val="24"/>
              </w:rPr>
            </w:pPr>
          </w:p>
        </w:tc>
        <w:tc>
          <w:tcPr>
            <w:tcW w:w="3060" w:type="dxa"/>
            <w:vMerge/>
            <w:vAlign w:val="center"/>
          </w:tcPr>
          <w:p w:rsidR="00851ADA" w:rsidRPr="009F056A" w:rsidRDefault="00851ADA" w:rsidP="00512D4E">
            <w:pPr>
              <w:widowControl/>
              <w:spacing w:line="360" w:lineRule="exact"/>
              <w:jc w:val="left"/>
              <w:rPr>
                <w:rFonts w:cs="宋体"/>
                <w:kern w:val="0"/>
                <w:sz w:val="24"/>
              </w:rPr>
            </w:pPr>
          </w:p>
        </w:tc>
        <w:tc>
          <w:tcPr>
            <w:tcW w:w="3049" w:type="dxa"/>
            <w:vAlign w:val="center"/>
          </w:tcPr>
          <w:p w:rsidR="00851ADA" w:rsidRPr="009F056A" w:rsidRDefault="00851ADA" w:rsidP="00512D4E">
            <w:pPr>
              <w:widowControl/>
              <w:spacing w:line="360" w:lineRule="exact"/>
              <w:jc w:val="left"/>
              <w:rPr>
                <w:rFonts w:cs="宋体"/>
                <w:kern w:val="0"/>
                <w:sz w:val="24"/>
              </w:rPr>
            </w:pPr>
            <w:r w:rsidRPr="009F056A">
              <w:rPr>
                <w:rFonts w:hint="eastAsia"/>
                <w:sz w:val="24"/>
              </w:rPr>
              <w:t>从事危险货物、旅客运输的船舶，未随船携带船舶营运证件的</w:t>
            </w:r>
            <w:r w:rsidRPr="009F056A">
              <w:rPr>
                <w:rFonts w:hint="eastAsia"/>
                <w:sz w:val="24"/>
              </w:rPr>
              <w:t xml:space="preserve">  </w:t>
            </w:r>
            <w:r w:rsidRPr="009F056A">
              <w:rPr>
                <w:rFonts w:cs="宋体" w:hint="eastAsia"/>
                <w:kern w:val="0"/>
                <w:sz w:val="24"/>
              </w:rPr>
              <w:t xml:space="preserve">             </w:t>
            </w:r>
          </w:p>
        </w:tc>
        <w:tc>
          <w:tcPr>
            <w:tcW w:w="3251" w:type="dxa"/>
            <w:vMerge/>
            <w:vAlign w:val="center"/>
          </w:tcPr>
          <w:p w:rsidR="00851ADA" w:rsidRPr="009F056A" w:rsidRDefault="00851ADA" w:rsidP="00512D4E">
            <w:pPr>
              <w:widowControl/>
              <w:spacing w:line="360" w:lineRule="exact"/>
              <w:jc w:val="left"/>
              <w:rPr>
                <w:rFonts w:cs="宋体"/>
                <w:kern w:val="0"/>
                <w:sz w:val="24"/>
              </w:rPr>
            </w:pPr>
          </w:p>
        </w:tc>
      </w:tr>
      <w:tr w:rsidR="00851ADA" w:rsidRPr="009F056A" w:rsidTr="00D923C4">
        <w:tc>
          <w:tcPr>
            <w:tcW w:w="747" w:type="dxa"/>
            <w:vMerge w:val="restart"/>
            <w:vAlign w:val="center"/>
          </w:tcPr>
          <w:p w:rsidR="00851ADA" w:rsidRPr="009F056A" w:rsidRDefault="00851ADA" w:rsidP="00512D4E">
            <w:pPr>
              <w:widowControl/>
              <w:spacing w:line="360" w:lineRule="exact"/>
              <w:jc w:val="center"/>
              <w:rPr>
                <w:rFonts w:cs="宋体"/>
                <w:kern w:val="0"/>
                <w:sz w:val="24"/>
              </w:rPr>
            </w:pPr>
            <w:r w:rsidRPr="009F056A">
              <w:rPr>
                <w:rFonts w:cs="宋体" w:hint="eastAsia"/>
                <w:kern w:val="0"/>
                <w:sz w:val="24"/>
              </w:rPr>
              <w:t>4</w:t>
            </w:r>
          </w:p>
        </w:tc>
        <w:tc>
          <w:tcPr>
            <w:tcW w:w="1593" w:type="dxa"/>
            <w:vMerge w:val="restart"/>
          </w:tcPr>
          <w:p w:rsidR="00851ADA" w:rsidRPr="009F056A" w:rsidRDefault="00851ADA" w:rsidP="00512D4E">
            <w:pPr>
              <w:widowControl/>
              <w:spacing w:line="360" w:lineRule="exact"/>
              <w:jc w:val="left"/>
              <w:rPr>
                <w:rFonts w:cs="宋体"/>
                <w:kern w:val="0"/>
                <w:sz w:val="24"/>
              </w:rPr>
            </w:pPr>
            <w:r w:rsidRPr="009F056A">
              <w:rPr>
                <w:rFonts w:cs="宋体" w:hint="eastAsia"/>
                <w:kern w:val="0"/>
                <w:sz w:val="24"/>
              </w:rPr>
              <w:t>水路运输经营者未经国务院交通运输主管部门许可或者超越许可范围使用外国籍船舶经营水路运输业务，或者外国的企业、其他经济组织和个人经营或者以租用中国</w:t>
            </w:r>
            <w:r w:rsidRPr="009F056A">
              <w:rPr>
                <w:rFonts w:cs="宋体" w:hint="eastAsia"/>
                <w:kern w:val="0"/>
                <w:sz w:val="24"/>
              </w:rPr>
              <w:lastRenderedPageBreak/>
              <w:t>籍船舶或者舱位等方式变相经营水路运输业务的</w:t>
            </w:r>
          </w:p>
        </w:tc>
        <w:tc>
          <w:tcPr>
            <w:tcW w:w="3780" w:type="dxa"/>
            <w:vMerge w:val="restart"/>
          </w:tcPr>
          <w:p w:rsidR="00851ADA" w:rsidRPr="009F056A" w:rsidRDefault="00851ADA" w:rsidP="00512D4E">
            <w:pPr>
              <w:widowControl/>
              <w:spacing w:line="360" w:lineRule="exact"/>
              <w:jc w:val="left"/>
              <w:rPr>
                <w:rFonts w:cs="宋体"/>
                <w:kern w:val="0"/>
                <w:sz w:val="24"/>
              </w:rPr>
            </w:pPr>
            <w:r w:rsidRPr="009F056A">
              <w:rPr>
                <w:rFonts w:cs="宋体" w:hint="eastAsia"/>
                <w:kern w:val="0"/>
                <w:sz w:val="24"/>
              </w:rPr>
              <w:lastRenderedPageBreak/>
              <w:t>《国内水路运输管理条例》第十六条</w:t>
            </w:r>
          </w:p>
          <w:p w:rsidR="00851ADA" w:rsidRPr="009F056A" w:rsidRDefault="00851ADA" w:rsidP="00512D4E">
            <w:pPr>
              <w:widowControl/>
              <w:spacing w:line="360" w:lineRule="exact"/>
              <w:ind w:firstLineChars="200" w:firstLine="480"/>
              <w:jc w:val="left"/>
              <w:rPr>
                <w:rFonts w:cs="宋体"/>
                <w:kern w:val="0"/>
                <w:sz w:val="24"/>
              </w:rPr>
            </w:pPr>
            <w:r w:rsidRPr="009F056A">
              <w:rPr>
                <w:rFonts w:cs="宋体" w:hint="eastAsia"/>
                <w:kern w:val="0"/>
                <w:sz w:val="24"/>
              </w:rPr>
              <w:t>水路运输经营者不得使用外国籍船舶经营水路运输业务。但是，在国内没有能够满足所申请运输要求的中国籍船舶，并且船舶停靠的港口或者水域为对外开放的港口或者水域的情况下，经国务院交通运输主管部门许可，水路运输经营者可以在国务院交通运输主管部门规定的期限或者航次内，临时使用外国籍船舶运输。</w:t>
            </w:r>
          </w:p>
          <w:p w:rsidR="00851ADA" w:rsidRPr="009F056A" w:rsidRDefault="00851ADA" w:rsidP="00512D4E">
            <w:pPr>
              <w:widowControl/>
              <w:spacing w:line="360" w:lineRule="exact"/>
              <w:jc w:val="left"/>
              <w:rPr>
                <w:rFonts w:cs="宋体"/>
                <w:kern w:val="0"/>
                <w:sz w:val="24"/>
              </w:rPr>
            </w:pPr>
            <w:r w:rsidRPr="009F056A">
              <w:rPr>
                <w:rFonts w:cs="宋体" w:hint="eastAsia"/>
                <w:kern w:val="0"/>
                <w:sz w:val="24"/>
              </w:rPr>
              <w:t xml:space="preserve">　　在香港特别行政区、澳门特别行政区、台湾地区进行船籍登记的</w:t>
            </w:r>
            <w:r w:rsidRPr="009F056A">
              <w:rPr>
                <w:rFonts w:cs="宋体" w:hint="eastAsia"/>
                <w:kern w:val="0"/>
                <w:sz w:val="24"/>
              </w:rPr>
              <w:lastRenderedPageBreak/>
              <w:t>船舶，参照适用本条例关于外国籍船舶的规定，国务院另有规定的除外。</w:t>
            </w:r>
          </w:p>
        </w:tc>
        <w:tc>
          <w:tcPr>
            <w:tcW w:w="3060" w:type="dxa"/>
            <w:vMerge w:val="restart"/>
          </w:tcPr>
          <w:p w:rsidR="00851ADA" w:rsidRPr="009F056A" w:rsidRDefault="00851ADA" w:rsidP="00512D4E">
            <w:pPr>
              <w:widowControl/>
              <w:spacing w:line="360" w:lineRule="exact"/>
              <w:jc w:val="left"/>
              <w:rPr>
                <w:rFonts w:cs="宋体"/>
                <w:kern w:val="0"/>
                <w:sz w:val="24"/>
              </w:rPr>
            </w:pPr>
            <w:r w:rsidRPr="009F056A">
              <w:rPr>
                <w:rFonts w:cs="宋体" w:hint="eastAsia"/>
                <w:kern w:val="0"/>
                <w:sz w:val="24"/>
              </w:rPr>
              <w:lastRenderedPageBreak/>
              <w:t>《国内水路运输管理条例》第三十五条</w:t>
            </w:r>
          </w:p>
          <w:p w:rsidR="00851ADA" w:rsidRPr="009F056A" w:rsidRDefault="00851ADA" w:rsidP="00512D4E">
            <w:pPr>
              <w:widowControl/>
              <w:spacing w:line="360" w:lineRule="exact"/>
              <w:ind w:firstLineChars="200" w:firstLine="480"/>
              <w:jc w:val="left"/>
              <w:rPr>
                <w:rFonts w:cs="宋体"/>
                <w:kern w:val="0"/>
                <w:sz w:val="24"/>
              </w:rPr>
            </w:pPr>
            <w:r w:rsidRPr="009F056A">
              <w:rPr>
                <w:rFonts w:cs="宋体" w:hint="eastAsia"/>
                <w:kern w:val="0"/>
                <w:sz w:val="24"/>
              </w:rPr>
              <w:t>水路运输经营者未经国务院交通运输主管部门许可或者超越许可范围使用外国籍船舶经营水路运输业务，或者外国的企业、其他经济组织和个人经营或者以租用中国籍船舶或者舱位等方式变相经营水路运输业务的，由负责水路运输管理的部门责令停止经营，没收违法所得，并处违法所得</w:t>
            </w:r>
            <w:r w:rsidRPr="009F056A">
              <w:rPr>
                <w:rFonts w:cs="宋体" w:hint="eastAsia"/>
                <w:kern w:val="0"/>
                <w:sz w:val="24"/>
              </w:rPr>
              <w:t>1</w:t>
            </w:r>
            <w:r w:rsidRPr="009F056A">
              <w:rPr>
                <w:rFonts w:cs="宋体" w:hint="eastAsia"/>
                <w:kern w:val="0"/>
                <w:sz w:val="24"/>
              </w:rPr>
              <w:t>倍以上</w:t>
            </w:r>
            <w:r w:rsidRPr="009F056A">
              <w:rPr>
                <w:rFonts w:cs="宋体" w:hint="eastAsia"/>
                <w:kern w:val="0"/>
                <w:sz w:val="24"/>
              </w:rPr>
              <w:t>5</w:t>
            </w:r>
            <w:r w:rsidRPr="009F056A">
              <w:rPr>
                <w:rFonts w:cs="宋体" w:hint="eastAsia"/>
                <w:kern w:val="0"/>
                <w:sz w:val="24"/>
              </w:rPr>
              <w:t>倍以下</w:t>
            </w:r>
            <w:r w:rsidRPr="009F056A">
              <w:rPr>
                <w:rFonts w:cs="宋体" w:hint="eastAsia"/>
                <w:kern w:val="0"/>
                <w:sz w:val="24"/>
              </w:rPr>
              <w:lastRenderedPageBreak/>
              <w:t>的罚款；没有违法所得或者违法所得不足</w:t>
            </w:r>
            <w:r w:rsidRPr="009F056A">
              <w:rPr>
                <w:rFonts w:cs="宋体" w:hint="eastAsia"/>
                <w:kern w:val="0"/>
                <w:sz w:val="24"/>
              </w:rPr>
              <w:t>20</w:t>
            </w:r>
            <w:r w:rsidRPr="009F056A">
              <w:rPr>
                <w:rFonts w:cs="宋体" w:hint="eastAsia"/>
                <w:kern w:val="0"/>
                <w:sz w:val="24"/>
              </w:rPr>
              <w:t>万元的，处</w:t>
            </w:r>
            <w:r w:rsidRPr="009F056A">
              <w:rPr>
                <w:rFonts w:cs="宋体" w:hint="eastAsia"/>
                <w:kern w:val="0"/>
                <w:sz w:val="24"/>
              </w:rPr>
              <w:t>20</w:t>
            </w:r>
            <w:r w:rsidRPr="009F056A">
              <w:rPr>
                <w:rFonts w:cs="宋体" w:hint="eastAsia"/>
                <w:kern w:val="0"/>
                <w:sz w:val="24"/>
              </w:rPr>
              <w:t>万元以上</w:t>
            </w:r>
            <w:r w:rsidRPr="009F056A">
              <w:rPr>
                <w:rFonts w:cs="宋体" w:hint="eastAsia"/>
                <w:kern w:val="0"/>
                <w:sz w:val="24"/>
              </w:rPr>
              <w:t>100</w:t>
            </w:r>
            <w:r w:rsidRPr="009F056A">
              <w:rPr>
                <w:rFonts w:cs="宋体" w:hint="eastAsia"/>
                <w:kern w:val="0"/>
                <w:sz w:val="24"/>
              </w:rPr>
              <w:t>万元以下的罚款。</w:t>
            </w:r>
          </w:p>
        </w:tc>
        <w:tc>
          <w:tcPr>
            <w:tcW w:w="3049" w:type="dxa"/>
            <w:vAlign w:val="center"/>
          </w:tcPr>
          <w:p w:rsidR="00851ADA" w:rsidRPr="009F056A" w:rsidRDefault="00851ADA" w:rsidP="00512D4E">
            <w:pPr>
              <w:widowControl/>
              <w:spacing w:line="360" w:lineRule="exact"/>
              <w:jc w:val="left"/>
              <w:rPr>
                <w:rFonts w:cs="宋体"/>
                <w:kern w:val="0"/>
                <w:sz w:val="24"/>
              </w:rPr>
            </w:pPr>
            <w:r w:rsidRPr="009F056A">
              <w:rPr>
                <w:rFonts w:cs="宋体" w:hint="eastAsia"/>
                <w:kern w:val="0"/>
                <w:sz w:val="24"/>
              </w:rPr>
              <w:lastRenderedPageBreak/>
              <w:t>初次发生的</w:t>
            </w:r>
          </w:p>
        </w:tc>
        <w:tc>
          <w:tcPr>
            <w:tcW w:w="3251" w:type="dxa"/>
            <w:vAlign w:val="center"/>
          </w:tcPr>
          <w:p w:rsidR="00851ADA" w:rsidRPr="009F056A" w:rsidRDefault="00851ADA" w:rsidP="00512D4E">
            <w:pPr>
              <w:widowControl/>
              <w:spacing w:line="360" w:lineRule="exact"/>
              <w:jc w:val="left"/>
              <w:rPr>
                <w:rFonts w:cs="宋体"/>
                <w:kern w:val="0"/>
                <w:sz w:val="24"/>
              </w:rPr>
            </w:pPr>
            <w:r w:rsidRPr="009F056A">
              <w:rPr>
                <w:rFonts w:cs="宋体" w:hint="eastAsia"/>
                <w:kern w:val="0"/>
                <w:sz w:val="24"/>
              </w:rPr>
              <w:t>责令停止经营，没收违法所得，并处违法所得</w:t>
            </w:r>
            <w:r w:rsidRPr="009F056A">
              <w:rPr>
                <w:rFonts w:cs="宋体" w:hint="eastAsia"/>
                <w:kern w:val="0"/>
                <w:sz w:val="24"/>
              </w:rPr>
              <w:t>1</w:t>
            </w:r>
            <w:r w:rsidRPr="009F056A">
              <w:rPr>
                <w:rFonts w:cs="宋体" w:hint="eastAsia"/>
                <w:kern w:val="0"/>
                <w:sz w:val="24"/>
              </w:rPr>
              <w:t>倍的罚款；没有违法所得或者违法所得不足</w:t>
            </w:r>
            <w:r w:rsidRPr="009F056A">
              <w:rPr>
                <w:rFonts w:cs="宋体" w:hint="eastAsia"/>
                <w:kern w:val="0"/>
                <w:sz w:val="24"/>
              </w:rPr>
              <w:t>20</w:t>
            </w:r>
            <w:r w:rsidRPr="009F056A">
              <w:rPr>
                <w:rFonts w:cs="宋体" w:hint="eastAsia"/>
                <w:kern w:val="0"/>
                <w:sz w:val="24"/>
              </w:rPr>
              <w:t>万元的，处</w:t>
            </w:r>
            <w:r w:rsidRPr="009F056A">
              <w:rPr>
                <w:rFonts w:cs="宋体" w:hint="eastAsia"/>
                <w:kern w:val="0"/>
                <w:sz w:val="24"/>
              </w:rPr>
              <w:t>20</w:t>
            </w:r>
            <w:r w:rsidRPr="009F056A">
              <w:rPr>
                <w:rFonts w:cs="宋体" w:hint="eastAsia"/>
                <w:kern w:val="0"/>
                <w:sz w:val="24"/>
              </w:rPr>
              <w:t>万元以上</w:t>
            </w:r>
            <w:r w:rsidRPr="009F056A">
              <w:rPr>
                <w:rFonts w:cs="宋体" w:hint="eastAsia"/>
                <w:kern w:val="0"/>
                <w:sz w:val="24"/>
              </w:rPr>
              <w:t>40</w:t>
            </w:r>
            <w:r w:rsidRPr="009F056A">
              <w:rPr>
                <w:rFonts w:cs="宋体" w:hint="eastAsia"/>
                <w:kern w:val="0"/>
                <w:sz w:val="24"/>
              </w:rPr>
              <w:t>万元以下的罚款</w:t>
            </w:r>
          </w:p>
        </w:tc>
      </w:tr>
      <w:tr w:rsidR="00851ADA" w:rsidRPr="009F056A" w:rsidTr="00D923C4">
        <w:tc>
          <w:tcPr>
            <w:tcW w:w="747" w:type="dxa"/>
            <w:vMerge/>
            <w:vAlign w:val="center"/>
          </w:tcPr>
          <w:p w:rsidR="00851ADA" w:rsidRPr="009F056A" w:rsidRDefault="00851ADA" w:rsidP="00512D4E">
            <w:pPr>
              <w:widowControl/>
              <w:spacing w:line="360" w:lineRule="exact"/>
              <w:jc w:val="left"/>
              <w:rPr>
                <w:rFonts w:cs="宋体"/>
                <w:kern w:val="0"/>
                <w:sz w:val="24"/>
              </w:rPr>
            </w:pPr>
          </w:p>
        </w:tc>
        <w:tc>
          <w:tcPr>
            <w:tcW w:w="1593" w:type="dxa"/>
            <w:vMerge/>
            <w:vAlign w:val="center"/>
          </w:tcPr>
          <w:p w:rsidR="00851ADA" w:rsidRPr="009F056A" w:rsidRDefault="00851ADA" w:rsidP="00512D4E">
            <w:pPr>
              <w:widowControl/>
              <w:spacing w:line="360" w:lineRule="exact"/>
              <w:jc w:val="left"/>
              <w:rPr>
                <w:rFonts w:cs="宋体"/>
                <w:kern w:val="0"/>
                <w:sz w:val="24"/>
              </w:rPr>
            </w:pPr>
          </w:p>
        </w:tc>
        <w:tc>
          <w:tcPr>
            <w:tcW w:w="3780" w:type="dxa"/>
            <w:vMerge/>
            <w:vAlign w:val="center"/>
          </w:tcPr>
          <w:p w:rsidR="00851ADA" w:rsidRPr="009F056A" w:rsidRDefault="00851ADA" w:rsidP="00512D4E">
            <w:pPr>
              <w:widowControl/>
              <w:spacing w:line="360" w:lineRule="exact"/>
              <w:jc w:val="left"/>
              <w:rPr>
                <w:rFonts w:cs="宋体"/>
                <w:kern w:val="0"/>
                <w:sz w:val="24"/>
              </w:rPr>
            </w:pPr>
          </w:p>
        </w:tc>
        <w:tc>
          <w:tcPr>
            <w:tcW w:w="3060" w:type="dxa"/>
            <w:vMerge/>
            <w:vAlign w:val="center"/>
          </w:tcPr>
          <w:p w:rsidR="00851ADA" w:rsidRPr="009F056A" w:rsidRDefault="00851ADA" w:rsidP="00512D4E">
            <w:pPr>
              <w:widowControl/>
              <w:spacing w:line="360" w:lineRule="exact"/>
              <w:jc w:val="left"/>
              <w:rPr>
                <w:rFonts w:cs="宋体"/>
                <w:kern w:val="0"/>
                <w:sz w:val="24"/>
              </w:rPr>
            </w:pPr>
          </w:p>
        </w:tc>
        <w:tc>
          <w:tcPr>
            <w:tcW w:w="3049" w:type="dxa"/>
            <w:vAlign w:val="center"/>
          </w:tcPr>
          <w:p w:rsidR="00851ADA" w:rsidRPr="009F056A" w:rsidRDefault="00851ADA" w:rsidP="00512D4E">
            <w:pPr>
              <w:widowControl/>
              <w:spacing w:line="360" w:lineRule="exact"/>
              <w:jc w:val="left"/>
              <w:rPr>
                <w:rFonts w:cs="宋体"/>
                <w:kern w:val="0"/>
                <w:sz w:val="24"/>
              </w:rPr>
            </w:pPr>
            <w:r w:rsidRPr="009F056A">
              <w:rPr>
                <w:rFonts w:cs="宋体" w:hint="eastAsia"/>
                <w:kern w:val="0"/>
                <w:sz w:val="24"/>
              </w:rPr>
              <w:t>发生两次的</w:t>
            </w:r>
          </w:p>
        </w:tc>
        <w:tc>
          <w:tcPr>
            <w:tcW w:w="3251" w:type="dxa"/>
            <w:vAlign w:val="center"/>
          </w:tcPr>
          <w:p w:rsidR="00851ADA" w:rsidRPr="009F056A" w:rsidRDefault="00851ADA" w:rsidP="00512D4E">
            <w:pPr>
              <w:widowControl/>
              <w:spacing w:line="360" w:lineRule="exact"/>
              <w:jc w:val="left"/>
              <w:rPr>
                <w:rFonts w:cs="宋体"/>
                <w:kern w:val="0"/>
                <w:sz w:val="24"/>
              </w:rPr>
            </w:pPr>
            <w:r w:rsidRPr="009F056A">
              <w:rPr>
                <w:rFonts w:cs="宋体" w:hint="eastAsia"/>
                <w:kern w:val="0"/>
                <w:sz w:val="24"/>
              </w:rPr>
              <w:t>责令停止经营，没收违法所得，并处违法所得</w:t>
            </w:r>
            <w:r w:rsidRPr="009F056A">
              <w:rPr>
                <w:rFonts w:cs="宋体" w:hint="eastAsia"/>
                <w:kern w:val="0"/>
                <w:sz w:val="24"/>
              </w:rPr>
              <w:t>2</w:t>
            </w:r>
            <w:r w:rsidRPr="009F056A">
              <w:rPr>
                <w:rFonts w:cs="宋体" w:hint="eastAsia"/>
                <w:kern w:val="0"/>
                <w:sz w:val="24"/>
              </w:rPr>
              <w:t>倍、</w:t>
            </w:r>
            <w:r w:rsidRPr="009F056A">
              <w:rPr>
                <w:rFonts w:cs="宋体" w:hint="eastAsia"/>
                <w:kern w:val="0"/>
                <w:sz w:val="24"/>
              </w:rPr>
              <w:t>3</w:t>
            </w:r>
            <w:r w:rsidRPr="009F056A">
              <w:rPr>
                <w:rFonts w:cs="宋体" w:hint="eastAsia"/>
                <w:kern w:val="0"/>
                <w:sz w:val="24"/>
              </w:rPr>
              <w:t>倍或者</w:t>
            </w:r>
            <w:r w:rsidRPr="009F056A">
              <w:rPr>
                <w:rFonts w:cs="宋体" w:hint="eastAsia"/>
                <w:kern w:val="0"/>
                <w:sz w:val="24"/>
              </w:rPr>
              <w:t>4</w:t>
            </w:r>
            <w:r w:rsidRPr="009F056A">
              <w:rPr>
                <w:rFonts w:cs="宋体" w:hint="eastAsia"/>
                <w:kern w:val="0"/>
                <w:sz w:val="24"/>
              </w:rPr>
              <w:t>倍的罚款；没有违法所得或者违法所得不足</w:t>
            </w:r>
            <w:r w:rsidRPr="009F056A">
              <w:rPr>
                <w:rFonts w:cs="宋体" w:hint="eastAsia"/>
                <w:kern w:val="0"/>
                <w:sz w:val="24"/>
              </w:rPr>
              <w:t>20</w:t>
            </w:r>
            <w:r w:rsidRPr="009F056A">
              <w:rPr>
                <w:rFonts w:cs="宋体" w:hint="eastAsia"/>
                <w:kern w:val="0"/>
                <w:sz w:val="24"/>
              </w:rPr>
              <w:t>万元的，处</w:t>
            </w:r>
            <w:r w:rsidRPr="009F056A">
              <w:rPr>
                <w:rFonts w:cs="宋体" w:hint="eastAsia"/>
                <w:kern w:val="0"/>
                <w:sz w:val="24"/>
              </w:rPr>
              <w:t>40</w:t>
            </w:r>
            <w:r w:rsidRPr="009F056A">
              <w:rPr>
                <w:rFonts w:cs="宋体" w:hint="eastAsia"/>
                <w:kern w:val="0"/>
                <w:sz w:val="24"/>
              </w:rPr>
              <w:t>万元以上（不含本数）</w:t>
            </w:r>
            <w:r w:rsidRPr="009F056A">
              <w:rPr>
                <w:rFonts w:cs="宋体" w:hint="eastAsia"/>
                <w:kern w:val="0"/>
                <w:sz w:val="24"/>
              </w:rPr>
              <w:t>80</w:t>
            </w:r>
            <w:r w:rsidRPr="009F056A">
              <w:rPr>
                <w:rFonts w:cs="宋体" w:hint="eastAsia"/>
                <w:kern w:val="0"/>
                <w:sz w:val="24"/>
              </w:rPr>
              <w:t>万元以下的罚款</w:t>
            </w:r>
          </w:p>
        </w:tc>
      </w:tr>
      <w:tr w:rsidR="00851ADA" w:rsidRPr="009F056A" w:rsidTr="00D923C4">
        <w:tc>
          <w:tcPr>
            <w:tcW w:w="747" w:type="dxa"/>
            <w:vMerge/>
            <w:vAlign w:val="center"/>
          </w:tcPr>
          <w:p w:rsidR="00851ADA" w:rsidRPr="009F056A" w:rsidRDefault="00851ADA" w:rsidP="00512D4E">
            <w:pPr>
              <w:widowControl/>
              <w:spacing w:line="360" w:lineRule="exact"/>
              <w:jc w:val="left"/>
              <w:rPr>
                <w:rFonts w:cs="宋体"/>
                <w:kern w:val="0"/>
                <w:sz w:val="24"/>
              </w:rPr>
            </w:pPr>
          </w:p>
        </w:tc>
        <w:tc>
          <w:tcPr>
            <w:tcW w:w="1593" w:type="dxa"/>
            <w:vMerge/>
            <w:vAlign w:val="center"/>
          </w:tcPr>
          <w:p w:rsidR="00851ADA" w:rsidRPr="009F056A" w:rsidRDefault="00851ADA" w:rsidP="00512D4E">
            <w:pPr>
              <w:widowControl/>
              <w:spacing w:line="360" w:lineRule="exact"/>
              <w:jc w:val="left"/>
              <w:rPr>
                <w:rFonts w:cs="宋体"/>
                <w:kern w:val="0"/>
                <w:sz w:val="24"/>
              </w:rPr>
            </w:pPr>
          </w:p>
        </w:tc>
        <w:tc>
          <w:tcPr>
            <w:tcW w:w="3780" w:type="dxa"/>
            <w:vMerge/>
            <w:vAlign w:val="center"/>
          </w:tcPr>
          <w:p w:rsidR="00851ADA" w:rsidRPr="009F056A" w:rsidRDefault="00851ADA" w:rsidP="00512D4E">
            <w:pPr>
              <w:widowControl/>
              <w:spacing w:line="360" w:lineRule="exact"/>
              <w:jc w:val="left"/>
              <w:rPr>
                <w:rFonts w:cs="宋体"/>
                <w:kern w:val="0"/>
                <w:sz w:val="24"/>
              </w:rPr>
            </w:pPr>
          </w:p>
        </w:tc>
        <w:tc>
          <w:tcPr>
            <w:tcW w:w="3060" w:type="dxa"/>
            <w:vMerge/>
            <w:vAlign w:val="center"/>
          </w:tcPr>
          <w:p w:rsidR="00851ADA" w:rsidRPr="009F056A" w:rsidRDefault="00851ADA" w:rsidP="00512D4E">
            <w:pPr>
              <w:widowControl/>
              <w:spacing w:line="360" w:lineRule="exact"/>
              <w:jc w:val="left"/>
              <w:rPr>
                <w:rFonts w:cs="宋体"/>
                <w:kern w:val="0"/>
                <w:sz w:val="24"/>
              </w:rPr>
            </w:pPr>
          </w:p>
        </w:tc>
        <w:tc>
          <w:tcPr>
            <w:tcW w:w="3049" w:type="dxa"/>
            <w:vAlign w:val="center"/>
          </w:tcPr>
          <w:p w:rsidR="00851ADA" w:rsidRPr="009F056A" w:rsidRDefault="00851ADA" w:rsidP="00512D4E">
            <w:pPr>
              <w:widowControl/>
              <w:spacing w:line="360" w:lineRule="exact"/>
              <w:jc w:val="left"/>
              <w:rPr>
                <w:rFonts w:cs="宋体"/>
                <w:kern w:val="0"/>
                <w:sz w:val="24"/>
              </w:rPr>
            </w:pPr>
            <w:r w:rsidRPr="009F056A">
              <w:rPr>
                <w:rFonts w:cs="宋体" w:hint="eastAsia"/>
                <w:kern w:val="0"/>
                <w:sz w:val="24"/>
              </w:rPr>
              <w:t>发生</w:t>
            </w:r>
            <w:r w:rsidRPr="009F056A">
              <w:rPr>
                <w:rFonts w:hint="eastAsia"/>
                <w:sz w:val="24"/>
              </w:rPr>
              <w:t>三次以上</w:t>
            </w:r>
            <w:r w:rsidRPr="009F056A">
              <w:rPr>
                <w:rFonts w:cs="宋体" w:hint="eastAsia"/>
                <w:kern w:val="0"/>
                <w:sz w:val="24"/>
              </w:rPr>
              <w:t>的</w:t>
            </w:r>
          </w:p>
        </w:tc>
        <w:tc>
          <w:tcPr>
            <w:tcW w:w="3251" w:type="dxa"/>
            <w:vAlign w:val="center"/>
          </w:tcPr>
          <w:p w:rsidR="00851ADA" w:rsidRPr="009F056A" w:rsidRDefault="00851ADA" w:rsidP="00512D4E">
            <w:pPr>
              <w:widowControl/>
              <w:spacing w:line="360" w:lineRule="exact"/>
              <w:jc w:val="left"/>
              <w:rPr>
                <w:rFonts w:cs="宋体"/>
                <w:kern w:val="0"/>
                <w:sz w:val="24"/>
              </w:rPr>
            </w:pPr>
            <w:r w:rsidRPr="009F056A">
              <w:rPr>
                <w:rFonts w:cs="宋体" w:hint="eastAsia"/>
                <w:kern w:val="0"/>
                <w:sz w:val="24"/>
              </w:rPr>
              <w:t>责令停止经营，没收违法所得，并处违法所得</w:t>
            </w:r>
            <w:r w:rsidRPr="009F056A">
              <w:rPr>
                <w:rFonts w:cs="宋体" w:hint="eastAsia"/>
                <w:kern w:val="0"/>
                <w:sz w:val="24"/>
              </w:rPr>
              <w:t>5</w:t>
            </w:r>
            <w:r w:rsidRPr="009F056A">
              <w:rPr>
                <w:rFonts w:cs="宋体" w:hint="eastAsia"/>
                <w:kern w:val="0"/>
                <w:sz w:val="24"/>
              </w:rPr>
              <w:t>倍的罚款；没有违法所得或者违法所</w:t>
            </w:r>
            <w:r w:rsidRPr="009F056A">
              <w:rPr>
                <w:rFonts w:cs="宋体" w:hint="eastAsia"/>
                <w:kern w:val="0"/>
                <w:sz w:val="24"/>
              </w:rPr>
              <w:lastRenderedPageBreak/>
              <w:t>得不足</w:t>
            </w:r>
            <w:r w:rsidRPr="009F056A">
              <w:rPr>
                <w:rFonts w:cs="宋体" w:hint="eastAsia"/>
                <w:kern w:val="0"/>
                <w:sz w:val="24"/>
              </w:rPr>
              <w:t>20</w:t>
            </w:r>
            <w:r w:rsidRPr="009F056A">
              <w:rPr>
                <w:rFonts w:cs="宋体" w:hint="eastAsia"/>
                <w:kern w:val="0"/>
                <w:sz w:val="24"/>
              </w:rPr>
              <w:t>万元的，处</w:t>
            </w:r>
            <w:r w:rsidRPr="009F056A">
              <w:rPr>
                <w:rFonts w:cs="宋体" w:hint="eastAsia"/>
                <w:kern w:val="0"/>
                <w:sz w:val="24"/>
              </w:rPr>
              <w:t>80</w:t>
            </w:r>
            <w:r w:rsidRPr="009F056A">
              <w:rPr>
                <w:rFonts w:cs="宋体" w:hint="eastAsia"/>
                <w:kern w:val="0"/>
                <w:sz w:val="24"/>
              </w:rPr>
              <w:t>万元以上（不含本数）</w:t>
            </w:r>
            <w:r w:rsidRPr="009F056A">
              <w:rPr>
                <w:rFonts w:cs="宋体" w:hint="eastAsia"/>
                <w:kern w:val="0"/>
                <w:sz w:val="24"/>
              </w:rPr>
              <w:t>100</w:t>
            </w:r>
            <w:r w:rsidRPr="009F056A">
              <w:rPr>
                <w:rFonts w:cs="宋体" w:hint="eastAsia"/>
                <w:kern w:val="0"/>
                <w:sz w:val="24"/>
              </w:rPr>
              <w:t>万元以下的罚款</w:t>
            </w:r>
          </w:p>
        </w:tc>
      </w:tr>
      <w:tr w:rsidR="00851ADA" w:rsidRPr="009F056A" w:rsidTr="00D923C4">
        <w:trPr>
          <w:trHeight w:val="1417"/>
        </w:trPr>
        <w:tc>
          <w:tcPr>
            <w:tcW w:w="747" w:type="dxa"/>
            <w:vMerge w:val="restart"/>
            <w:vAlign w:val="center"/>
          </w:tcPr>
          <w:p w:rsidR="00851ADA" w:rsidRPr="009F056A" w:rsidRDefault="00851ADA" w:rsidP="00512D4E">
            <w:pPr>
              <w:widowControl/>
              <w:spacing w:line="360" w:lineRule="exact"/>
              <w:jc w:val="center"/>
              <w:rPr>
                <w:rFonts w:cs="宋体"/>
                <w:kern w:val="0"/>
                <w:sz w:val="24"/>
              </w:rPr>
            </w:pPr>
            <w:r w:rsidRPr="009F056A">
              <w:rPr>
                <w:rFonts w:cs="宋体" w:hint="eastAsia"/>
                <w:kern w:val="0"/>
                <w:sz w:val="24"/>
              </w:rPr>
              <w:lastRenderedPageBreak/>
              <w:t>5</w:t>
            </w:r>
          </w:p>
        </w:tc>
        <w:tc>
          <w:tcPr>
            <w:tcW w:w="1593" w:type="dxa"/>
            <w:vMerge w:val="restart"/>
            <w:vAlign w:val="center"/>
          </w:tcPr>
          <w:p w:rsidR="00851ADA" w:rsidRPr="009F056A" w:rsidRDefault="00851ADA" w:rsidP="00512D4E">
            <w:pPr>
              <w:widowControl/>
              <w:spacing w:line="360" w:lineRule="exact"/>
              <w:jc w:val="left"/>
              <w:rPr>
                <w:rFonts w:cs="宋体"/>
                <w:kern w:val="0"/>
                <w:sz w:val="24"/>
              </w:rPr>
            </w:pPr>
            <w:r w:rsidRPr="009F056A">
              <w:rPr>
                <w:rFonts w:cs="宋体" w:hint="eastAsia"/>
                <w:kern w:val="0"/>
                <w:sz w:val="24"/>
              </w:rPr>
              <w:t>以欺骗或者贿赂等不正当手段取得行政许可的</w:t>
            </w:r>
          </w:p>
        </w:tc>
        <w:tc>
          <w:tcPr>
            <w:tcW w:w="3780" w:type="dxa"/>
            <w:vMerge w:val="restart"/>
            <w:vAlign w:val="center"/>
          </w:tcPr>
          <w:p w:rsidR="00851ADA" w:rsidRPr="009F056A" w:rsidRDefault="00851ADA" w:rsidP="00512D4E">
            <w:pPr>
              <w:widowControl/>
              <w:spacing w:line="360" w:lineRule="exact"/>
              <w:jc w:val="left"/>
              <w:rPr>
                <w:rFonts w:cs="宋体"/>
                <w:kern w:val="0"/>
                <w:sz w:val="24"/>
              </w:rPr>
            </w:pPr>
            <w:r w:rsidRPr="009F056A">
              <w:rPr>
                <w:rFonts w:cs="宋体" w:hint="eastAsia"/>
                <w:kern w:val="0"/>
                <w:sz w:val="24"/>
              </w:rPr>
              <w:t>《国内水路运输管理条例》第三十六条</w:t>
            </w:r>
          </w:p>
          <w:p w:rsidR="00851ADA" w:rsidRPr="009F056A" w:rsidRDefault="00851ADA" w:rsidP="00512D4E">
            <w:pPr>
              <w:widowControl/>
              <w:spacing w:line="360" w:lineRule="exact"/>
              <w:ind w:firstLineChars="200" w:firstLine="480"/>
              <w:jc w:val="left"/>
              <w:rPr>
                <w:rFonts w:cs="宋体"/>
                <w:kern w:val="0"/>
                <w:sz w:val="24"/>
              </w:rPr>
            </w:pPr>
            <w:r w:rsidRPr="009F056A">
              <w:rPr>
                <w:rFonts w:cs="宋体" w:hint="eastAsia"/>
                <w:kern w:val="0"/>
                <w:sz w:val="24"/>
              </w:rPr>
              <w:t>以欺骗或者贿赂等不正当手段取得本条例规定的行政许可的，由原许可机关撤销许可，处</w:t>
            </w:r>
            <w:r w:rsidRPr="009F056A">
              <w:rPr>
                <w:rFonts w:cs="宋体" w:hint="eastAsia"/>
                <w:kern w:val="0"/>
                <w:sz w:val="24"/>
              </w:rPr>
              <w:t>2</w:t>
            </w:r>
            <w:r w:rsidRPr="009F056A">
              <w:rPr>
                <w:rFonts w:cs="宋体" w:hint="eastAsia"/>
                <w:kern w:val="0"/>
                <w:sz w:val="24"/>
              </w:rPr>
              <w:t>万元以上</w:t>
            </w:r>
            <w:r w:rsidRPr="009F056A">
              <w:rPr>
                <w:rFonts w:cs="宋体" w:hint="eastAsia"/>
                <w:kern w:val="0"/>
                <w:sz w:val="24"/>
              </w:rPr>
              <w:t>20</w:t>
            </w:r>
            <w:r w:rsidRPr="009F056A">
              <w:rPr>
                <w:rFonts w:cs="宋体" w:hint="eastAsia"/>
                <w:kern w:val="0"/>
                <w:sz w:val="24"/>
              </w:rPr>
              <w:t>万元以下的罚款；有违法所得的，没收违法所得；国务院交通运输主管部门或者负责水路运输管理的部门自撤销许可之日起</w:t>
            </w:r>
            <w:r w:rsidRPr="009F056A">
              <w:rPr>
                <w:rFonts w:cs="宋体" w:hint="eastAsia"/>
                <w:kern w:val="0"/>
                <w:sz w:val="24"/>
              </w:rPr>
              <w:t>3</w:t>
            </w:r>
            <w:r w:rsidRPr="009F056A">
              <w:rPr>
                <w:rFonts w:cs="宋体" w:hint="eastAsia"/>
                <w:kern w:val="0"/>
                <w:sz w:val="24"/>
              </w:rPr>
              <w:t>年内不受理其对该项许可的申请。</w:t>
            </w:r>
          </w:p>
        </w:tc>
        <w:tc>
          <w:tcPr>
            <w:tcW w:w="3060" w:type="dxa"/>
            <w:vMerge w:val="restart"/>
            <w:vAlign w:val="center"/>
          </w:tcPr>
          <w:p w:rsidR="00851ADA" w:rsidRPr="009F056A" w:rsidRDefault="00851ADA" w:rsidP="00512D4E">
            <w:pPr>
              <w:widowControl/>
              <w:spacing w:line="360" w:lineRule="exact"/>
              <w:jc w:val="left"/>
              <w:rPr>
                <w:rFonts w:cs="宋体"/>
                <w:kern w:val="0"/>
                <w:sz w:val="24"/>
              </w:rPr>
            </w:pPr>
            <w:r w:rsidRPr="009F056A">
              <w:rPr>
                <w:rFonts w:cs="宋体" w:hint="eastAsia"/>
                <w:kern w:val="0"/>
                <w:sz w:val="24"/>
              </w:rPr>
              <w:t>《国内水路运输管理条例》第三十六条</w:t>
            </w:r>
          </w:p>
          <w:p w:rsidR="00851ADA" w:rsidRPr="009F056A" w:rsidRDefault="00851ADA" w:rsidP="00512D4E">
            <w:pPr>
              <w:widowControl/>
              <w:spacing w:line="360" w:lineRule="exact"/>
              <w:ind w:firstLineChars="200" w:firstLine="480"/>
              <w:jc w:val="left"/>
              <w:rPr>
                <w:rFonts w:cs="宋体"/>
                <w:kern w:val="0"/>
                <w:sz w:val="24"/>
              </w:rPr>
            </w:pPr>
            <w:r w:rsidRPr="009F056A">
              <w:rPr>
                <w:rFonts w:cs="宋体" w:hint="eastAsia"/>
                <w:kern w:val="0"/>
                <w:sz w:val="24"/>
              </w:rPr>
              <w:t>以欺骗或者贿赂等不正当手段取得本条例规定的行政许可的，由原许可机关撤销许可，处</w:t>
            </w:r>
            <w:r w:rsidRPr="009F056A">
              <w:rPr>
                <w:rFonts w:cs="宋体" w:hint="eastAsia"/>
                <w:kern w:val="0"/>
                <w:sz w:val="24"/>
              </w:rPr>
              <w:t>2</w:t>
            </w:r>
            <w:r w:rsidRPr="009F056A">
              <w:rPr>
                <w:rFonts w:cs="宋体" w:hint="eastAsia"/>
                <w:kern w:val="0"/>
                <w:sz w:val="24"/>
              </w:rPr>
              <w:t>万元以上</w:t>
            </w:r>
            <w:r w:rsidRPr="009F056A">
              <w:rPr>
                <w:rFonts w:cs="宋体" w:hint="eastAsia"/>
                <w:kern w:val="0"/>
                <w:sz w:val="24"/>
              </w:rPr>
              <w:t>20</w:t>
            </w:r>
            <w:r w:rsidRPr="009F056A">
              <w:rPr>
                <w:rFonts w:cs="宋体" w:hint="eastAsia"/>
                <w:kern w:val="0"/>
                <w:sz w:val="24"/>
              </w:rPr>
              <w:t>万元以下的罚款；有违法所得的，没收违法所得；国务院交通运输主管部门或者负责水路运输管理的部门自撤销许可之日起</w:t>
            </w:r>
            <w:r w:rsidRPr="009F056A">
              <w:rPr>
                <w:rFonts w:cs="宋体" w:hint="eastAsia"/>
                <w:kern w:val="0"/>
                <w:sz w:val="24"/>
              </w:rPr>
              <w:t>3</w:t>
            </w:r>
            <w:r w:rsidRPr="009F056A">
              <w:rPr>
                <w:rFonts w:cs="宋体" w:hint="eastAsia"/>
                <w:kern w:val="0"/>
                <w:sz w:val="24"/>
              </w:rPr>
              <w:t>年内不受理其对该项许可的申请。</w:t>
            </w:r>
          </w:p>
        </w:tc>
        <w:tc>
          <w:tcPr>
            <w:tcW w:w="3049" w:type="dxa"/>
            <w:vAlign w:val="center"/>
          </w:tcPr>
          <w:p w:rsidR="00851ADA" w:rsidRPr="009F056A" w:rsidRDefault="00851ADA" w:rsidP="00512D4E">
            <w:pPr>
              <w:spacing w:line="360" w:lineRule="exact"/>
              <w:jc w:val="left"/>
              <w:rPr>
                <w:rFonts w:cs="宋体"/>
                <w:kern w:val="0"/>
                <w:sz w:val="24"/>
              </w:rPr>
            </w:pPr>
            <w:r w:rsidRPr="009F056A">
              <w:rPr>
                <w:rFonts w:cs="宋体" w:hint="eastAsia"/>
                <w:kern w:val="0"/>
                <w:sz w:val="24"/>
              </w:rPr>
              <w:t>以欺骗或者贿赂等不正当手段取得本条例规定的行政许可，尚未开展水路运输经营的</w:t>
            </w:r>
          </w:p>
        </w:tc>
        <w:tc>
          <w:tcPr>
            <w:tcW w:w="3251" w:type="dxa"/>
            <w:vAlign w:val="center"/>
          </w:tcPr>
          <w:p w:rsidR="00851ADA" w:rsidRPr="009F056A" w:rsidRDefault="00851ADA" w:rsidP="00512D4E">
            <w:pPr>
              <w:spacing w:line="360" w:lineRule="exact"/>
              <w:jc w:val="left"/>
              <w:rPr>
                <w:rFonts w:cs="宋体"/>
                <w:kern w:val="0"/>
                <w:sz w:val="24"/>
              </w:rPr>
            </w:pPr>
            <w:r w:rsidRPr="009F056A">
              <w:rPr>
                <w:rFonts w:cs="宋体" w:hint="eastAsia"/>
                <w:kern w:val="0"/>
                <w:sz w:val="24"/>
              </w:rPr>
              <w:t>处</w:t>
            </w:r>
            <w:r w:rsidRPr="009F056A">
              <w:rPr>
                <w:rFonts w:cs="宋体" w:hint="eastAsia"/>
                <w:kern w:val="0"/>
                <w:sz w:val="24"/>
              </w:rPr>
              <w:t>2</w:t>
            </w:r>
            <w:r w:rsidRPr="009F056A">
              <w:rPr>
                <w:rFonts w:cs="宋体" w:hint="eastAsia"/>
                <w:kern w:val="0"/>
                <w:sz w:val="24"/>
              </w:rPr>
              <w:t>万元以上</w:t>
            </w:r>
            <w:r w:rsidRPr="009F056A">
              <w:rPr>
                <w:rFonts w:cs="宋体" w:hint="eastAsia"/>
                <w:kern w:val="0"/>
                <w:sz w:val="24"/>
              </w:rPr>
              <w:t>10</w:t>
            </w:r>
            <w:r w:rsidRPr="009F056A">
              <w:rPr>
                <w:rFonts w:cs="宋体" w:hint="eastAsia"/>
                <w:kern w:val="0"/>
                <w:sz w:val="24"/>
              </w:rPr>
              <w:t>万元以下的罚款</w:t>
            </w:r>
            <w:r w:rsidRPr="009F056A">
              <w:rPr>
                <w:rFonts w:cs="宋体"/>
                <w:kern w:val="0"/>
                <w:sz w:val="24"/>
              </w:rPr>
              <w:t xml:space="preserve"> </w:t>
            </w:r>
          </w:p>
        </w:tc>
      </w:tr>
      <w:tr w:rsidR="00851ADA" w:rsidRPr="009F056A" w:rsidTr="00D923C4">
        <w:trPr>
          <w:trHeight w:val="1258"/>
        </w:trPr>
        <w:tc>
          <w:tcPr>
            <w:tcW w:w="747" w:type="dxa"/>
            <w:vMerge/>
            <w:vAlign w:val="center"/>
          </w:tcPr>
          <w:p w:rsidR="00851ADA" w:rsidRPr="009F056A" w:rsidRDefault="00851ADA" w:rsidP="00512D4E">
            <w:pPr>
              <w:widowControl/>
              <w:spacing w:line="360" w:lineRule="exact"/>
              <w:jc w:val="left"/>
              <w:rPr>
                <w:rFonts w:cs="宋体"/>
                <w:kern w:val="0"/>
                <w:sz w:val="24"/>
              </w:rPr>
            </w:pPr>
          </w:p>
        </w:tc>
        <w:tc>
          <w:tcPr>
            <w:tcW w:w="1593" w:type="dxa"/>
            <w:vMerge/>
            <w:vAlign w:val="center"/>
          </w:tcPr>
          <w:p w:rsidR="00851ADA" w:rsidRPr="009F056A" w:rsidRDefault="00851ADA" w:rsidP="00512D4E">
            <w:pPr>
              <w:widowControl/>
              <w:spacing w:line="360" w:lineRule="exact"/>
              <w:jc w:val="left"/>
              <w:rPr>
                <w:rFonts w:cs="宋体"/>
                <w:kern w:val="0"/>
                <w:sz w:val="24"/>
              </w:rPr>
            </w:pPr>
          </w:p>
        </w:tc>
        <w:tc>
          <w:tcPr>
            <w:tcW w:w="3780" w:type="dxa"/>
            <w:vMerge/>
            <w:vAlign w:val="center"/>
          </w:tcPr>
          <w:p w:rsidR="00851ADA" w:rsidRPr="009F056A" w:rsidRDefault="00851ADA" w:rsidP="00512D4E">
            <w:pPr>
              <w:widowControl/>
              <w:spacing w:line="360" w:lineRule="exact"/>
              <w:jc w:val="left"/>
              <w:rPr>
                <w:rFonts w:cs="宋体"/>
                <w:kern w:val="0"/>
                <w:sz w:val="24"/>
              </w:rPr>
            </w:pPr>
          </w:p>
        </w:tc>
        <w:tc>
          <w:tcPr>
            <w:tcW w:w="3060" w:type="dxa"/>
            <w:vMerge/>
            <w:vAlign w:val="center"/>
          </w:tcPr>
          <w:p w:rsidR="00851ADA" w:rsidRPr="009F056A" w:rsidRDefault="00851ADA" w:rsidP="00512D4E">
            <w:pPr>
              <w:widowControl/>
              <w:spacing w:line="360" w:lineRule="exact"/>
              <w:jc w:val="left"/>
              <w:rPr>
                <w:rFonts w:cs="宋体"/>
                <w:kern w:val="0"/>
                <w:sz w:val="24"/>
              </w:rPr>
            </w:pPr>
          </w:p>
        </w:tc>
        <w:tc>
          <w:tcPr>
            <w:tcW w:w="3049" w:type="dxa"/>
            <w:vAlign w:val="center"/>
          </w:tcPr>
          <w:p w:rsidR="00851ADA" w:rsidRPr="009F056A" w:rsidRDefault="00851ADA" w:rsidP="00512D4E">
            <w:pPr>
              <w:spacing w:line="360" w:lineRule="exact"/>
              <w:jc w:val="left"/>
              <w:rPr>
                <w:rFonts w:cs="宋体"/>
                <w:kern w:val="0"/>
                <w:sz w:val="24"/>
              </w:rPr>
            </w:pPr>
            <w:r w:rsidRPr="009F056A">
              <w:rPr>
                <w:rFonts w:cs="宋体" w:hint="eastAsia"/>
                <w:kern w:val="0"/>
                <w:sz w:val="24"/>
              </w:rPr>
              <w:t>以欺骗或者贿赂等不正当手段取得本条例规定的行政许可，已经开展水路运输经营的</w:t>
            </w:r>
          </w:p>
        </w:tc>
        <w:tc>
          <w:tcPr>
            <w:tcW w:w="3251" w:type="dxa"/>
            <w:vAlign w:val="center"/>
          </w:tcPr>
          <w:p w:rsidR="00851ADA" w:rsidRPr="009F056A" w:rsidRDefault="00851ADA" w:rsidP="00512D4E">
            <w:pPr>
              <w:spacing w:line="360" w:lineRule="exact"/>
              <w:jc w:val="left"/>
              <w:rPr>
                <w:rFonts w:cs="宋体"/>
                <w:kern w:val="0"/>
                <w:sz w:val="24"/>
              </w:rPr>
            </w:pPr>
            <w:r w:rsidRPr="009F056A">
              <w:rPr>
                <w:rFonts w:cs="宋体" w:hint="eastAsia"/>
                <w:kern w:val="0"/>
                <w:sz w:val="24"/>
              </w:rPr>
              <w:t>处</w:t>
            </w:r>
            <w:r w:rsidRPr="009F056A">
              <w:rPr>
                <w:rFonts w:cs="宋体" w:hint="eastAsia"/>
                <w:kern w:val="0"/>
                <w:sz w:val="24"/>
              </w:rPr>
              <w:t>10</w:t>
            </w:r>
            <w:r w:rsidRPr="009F056A">
              <w:rPr>
                <w:rFonts w:cs="宋体" w:hint="eastAsia"/>
                <w:kern w:val="0"/>
                <w:sz w:val="24"/>
              </w:rPr>
              <w:t>万元以上（不含本数）</w:t>
            </w:r>
            <w:r w:rsidRPr="009F056A">
              <w:rPr>
                <w:rFonts w:cs="宋体" w:hint="eastAsia"/>
                <w:kern w:val="0"/>
                <w:sz w:val="24"/>
              </w:rPr>
              <w:t>20</w:t>
            </w:r>
            <w:r w:rsidRPr="009F056A">
              <w:rPr>
                <w:rFonts w:cs="宋体" w:hint="eastAsia"/>
                <w:kern w:val="0"/>
                <w:sz w:val="24"/>
              </w:rPr>
              <w:t>万元以下的罚款；有违法所得的，没收违法所得</w:t>
            </w:r>
          </w:p>
        </w:tc>
      </w:tr>
      <w:tr w:rsidR="00851ADA" w:rsidRPr="009F056A" w:rsidTr="00D923C4">
        <w:tc>
          <w:tcPr>
            <w:tcW w:w="747" w:type="dxa"/>
            <w:vMerge w:val="restart"/>
            <w:vAlign w:val="center"/>
          </w:tcPr>
          <w:p w:rsidR="00851ADA" w:rsidRPr="009F056A" w:rsidRDefault="00851ADA" w:rsidP="00512D4E">
            <w:pPr>
              <w:widowControl/>
              <w:spacing w:line="360" w:lineRule="exact"/>
              <w:jc w:val="center"/>
              <w:rPr>
                <w:rFonts w:cs="宋体"/>
                <w:kern w:val="0"/>
                <w:sz w:val="24"/>
              </w:rPr>
            </w:pPr>
            <w:r w:rsidRPr="009F056A">
              <w:rPr>
                <w:rFonts w:cs="宋体" w:hint="eastAsia"/>
                <w:kern w:val="0"/>
                <w:sz w:val="24"/>
              </w:rPr>
              <w:t>6</w:t>
            </w:r>
          </w:p>
        </w:tc>
        <w:tc>
          <w:tcPr>
            <w:tcW w:w="1593" w:type="dxa"/>
            <w:vMerge w:val="restart"/>
            <w:vAlign w:val="center"/>
          </w:tcPr>
          <w:p w:rsidR="00851ADA" w:rsidRPr="009F056A" w:rsidRDefault="00851ADA" w:rsidP="00512D4E">
            <w:pPr>
              <w:widowControl/>
              <w:spacing w:line="360" w:lineRule="exact"/>
              <w:jc w:val="left"/>
              <w:rPr>
                <w:rFonts w:cs="宋体"/>
                <w:kern w:val="0"/>
                <w:sz w:val="24"/>
              </w:rPr>
            </w:pPr>
            <w:r w:rsidRPr="009F056A">
              <w:rPr>
                <w:rFonts w:cs="宋体" w:hint="eastAsia"/>
                <w:kern w:val="0"/>
                <w:sz w:val="24"/>
              </w:rPr>
              <w:t>出租、出借、倒卖本条例规定的行政许可证件或者以其他方式非法转让本条例规定的行政许可</w:t>
            </w:r>
            <w:r w:rsidRPr="009F056A">
              <w:rPr>
                <w:rFonts w:cs="宋体" w:hint="eastAsia"/>
                <w:kern w:val="0"/>
                <w:sz w:val="24"/>
              </w:rPr>
              <w:lastRenderedPageBreak/>
              <w:t>的</w:t>
            </w:r>
          </w:p>
        </w:tc>
        <w:tc>
          <w:tcPr>
            <w:tcW w:w="3780" w:type="dxa"/>
            <w:vMerge w:val="restart"/>
            <w:vAlign w:val="center"/>
          </w:tcPr>
          <w:p w:rsidR="00851ADA" w:rsidRPr="009F056A" w:rsidRDefault="00851ADA" w:rsidP="00512D4E">
            <w:pPr>
              <w:widowControl/>
              <w:spacing w:line="360" w:lineRule="exact"/>
              <w:jc w:val="left"/>
              <w:rPr>
                <w:rFonts w:cs="宋体"/>
                <w:kern w:val="0"/>
                <w:sz w:val="24"/>
              </w:rPr>
            </w:pPr>
            <w:r w:rsidRPr="009F056A">
              <w:rPr>
                <w:rFonts w:cs="宋体" w:hint="eastAsia"/>
                <w:kern w:val="0"/>
                <w:sz w:val="24"/>
              </w:rPr>
              <w:lastRenderedPageBreak/>
              <w:t>《国内水路运输管理条例》第三十七条第一款</w:t>
            </w:r>
            <w:r w:rsidRPr="009F056A">
              <w:rPr>
                <w:rFonts w:cs="宋体" w:hint="eastAsia"/>
                <w:kern w:val="0"/>
                <w:sz w:val="24"/>
              </w:rPr>
              <w:t xml:space="preserve">                                                                                                                    </w:t>
            </w:r>
          </w:p>
          <w:p w:rsidR="00851ADA" w:rsidRPr="009F056A" w:rsidRDefault="00851ADA" w:rsidP="00512D4E">
            <w:pPr>
              <w:widowControl/>
              <w:spacing w:line="360" w:lineRule="exact"/>
              <w:ind w:firstLineChars="200" w:firstLine="480"/>
              <w:jc w:val="left"/>
              <w:rPr>
                <w:rFonts w:cs="宋体"/>
                <w:kern w:val="0"/>
                <w:sz w:val="24"/>
              </w:rPr>
            </w:pPr>
            <w:r w:rsidRPr="009F056A">
              <w:rPr>
                <w:rFonts w:cs="宋体" w:hint="eastAsia"/>
                <w:kern w:val="0"/>
                <w:sz w:val="24"/>
              </w:rPr>
              <w:t>出租、出借、倒卖本条例规定的行政许可证件或者以其他方式非法转让本条例规定的行政许可的，由负责水路运输管理的部门责令改正，没收违法所得，并处违法所得</w:t>
            </w:r>
            <w:r w:rsidRPr="009F056A">
              <w:rPr>
                <w:rFonts w:cs="宋体" w:hint="eastAsia"/>
                <w:kern w:val="0"/>
                <w:sz w:val="24"/>
              </w:rPr>
              <w:t>1</w:t>
            </w:r>
            <w:r w:rsidRPr="009F056A">
              <w:rPr>
                <w:rFonts w:cs="宋体" w:hint="eastAsia"/>
                <w:kern w:val="0"/>
                <w:sz w:val="24"/>
              </w:rPr>
              <w:t>倍以上</w:t>
            </w:r>
            <w:r w:rsidRPr="009F056A">
              <w:rPr>
                <w:rFonts w:cs="宋体" w:hint="eastAsia"/>
                <w:kern w:val="0"/>
                <w:sz w:val="24"/>
              </w:rPr>
              <w:t>5</w:t>
            </w:r>
            <w:r w:rsidRPr="009F056A">
              <w:rPr>
                <w:rFonts w:cs="宋体" w:hint="eastAsia"/>
                <w:kern w:val="0"/>
                <w:sz w:val="24"/>
              </w:rPr>
              <w:t>倍以下的罚款；没</w:t>
            </w:r>
            <w:r w:rsidRPr="009F056A">
              <w:rPr>
                <w:rFonts w:cs="宋体" w:hint="eastAsia"/>
                <w:kern w:val="0"/>
                <w:sz w:val="24"/>
              </w:rPr>
              <w:lastRenderedPageBreak/>
              <w:t>有违法所得或者违法所得不足</w:t>
            </w:r>
            <w:r w:rsidRPr="009F056A">
              <w:rPr>
                <w:rFonts w:cs="宋体" w:hint="eastAsia"/>
                <w:kern w:val="0"/>
                <w:sz w:val="24"/>
              </w:rPr>
              <w:t>3</w:t>
            </w:r>
            <w:r w:rsidRPr="009F056A">
              <w:rPr>
                <w:rFonts w:cs="宋体" w:hint="eastAsia"/>
                <w:kern w:val="0"/>
                <w:sz w:val="24"/>
              </w:rPr>
              <w:t>万元的，处</w:t>
            </w:r>
            <w:r w:rsidRPr="009F056A">
              <w:rPr>
                <w:rFonts w:cs="宋体" w:hint="eastAsia"/>
                <w:kern w:val="0"/>
                <w:sz w:val="24"/>
              </w:rPr>
              <w:t>3</w:t>
            </w:r>
            <w:r w:rsidRPr="009F056A">
              <w:rPr>
                <w:rFonts w:cs="宋体" w:hint="eastAsia"/>
                <w:kern w:val="0"/>
                <w:sz w:val="24"/>
              </w:rPr>
              <w:t>万元以上</w:t>
            </w:r>
            <w:r w:rsidRPr="009F056A">
              <w:rPr>
                <w:rFonts w:cs="宋体" w:hint="eastAsia"/>
                <w:kern w:val="0"/>
                <w:sz w:val="24"/>
              </w:rPr>
              <w:t>15</w:t>
            </w:r>
            <w:r w:rsidRPr="009F056A">
              <w:rPr>
                <w:rFonts w:cs="宋体" w:hint="eastAsia"/>
                <w:kern w:val="0"/>
                <w:sz w:val="24"/>
              </w:rPr>
              <w:t>万元以下的罚款；情节严重的，由原许可机关吊销相应的许可证件。</w:t>
            </w:r>
          </w:p>
        </w:tc>
        <w:tc>
          <w:tcPr>
            <w:tcW w:w="3060" w:type="dxa"/>
            <w:vMerge w:val="restart"/>
            <w:vAlign w:val="center"/>
          </w:tcPr>
          <w:p w:rsidR="00851ADA" w:rsidRPr="009F056A" w:rsidRDefault="00851ADA" w:rsidP="00512D4E">
            <w:pPr>
              <w:widowControl/>
              <w:spacing w:line="360" w:lineRule="exact"/>
              <w:jc w:val="left"/>
              <w:rPr>
                <w:rFonts w:cs="宋体"/>
                <w:kern w:val="0"/>
                <w:sz w:val="24"/>
              </w:rPr>
            </w:pPr>
            <w:r w:rsidRPr="009F056A">
              <w:rPr>
                <w:rFonts w:cs="宋体" w:hint="eastAsia"/>
                <w:kern w:val="0"/>
                <w:sz w:val="24"/>
              </w:rPr>
              <w:lastRenderedPageBreak/>
              <w:t>《国内水路运输管理条例》第三十七条第一款</w:t>
            </w:r>
          </w:p>
          <w:p w:rsidR="00851ADA" w:rsidRPr="009F056A" w:rsidRDefault="00851ADA" w:rsidP="00512D4E">
            <w:pPr>
              <w:widowControl/>
              <w:spacing w:line="360" w:lineRule="exact"/>
              <w:ind w:firstLineChars="200" w:firstLine="480"/>
              <w:jc w:val="left"/>
              <w:rPr>
                <w:rFonts w:cs="宋体"/>
                <w:kern w:val="0"/>
                <w:sz w:val="24"/>
              </w:rPr>
            </w:pPr>
            <w:r w:rsidRPr="009F056A">
              <w:rPr>
                <w:rFonts w:cs="宋体" w:hint="eastAsia"/>
                <w:kern w:val="0"/>
                <w:sz w:val="24"/>
              </w:rPr>
              <w:t>出租、出借、倒卖本条例规定的行政许可证件或者以其他方式非法转让本条例规定的行政许可的，由负责水路运输管理的部门责令改正，没收违法所得，</w:t>
            </w:r>
            <w:r w:rsidRPr="009F056A">
              <w:rPr>
                <w:rFonts w:cs="宋体" w:hint="eastAsia"/>
                <w:kern w:val="0"/>
                <w:sz w:val="24"/>
              </w:rPr>
              <w:lastRenderedPageBreak/>
              <w:t>并处违法所得</w:t>
            </w:r>
            <w:r w:rsidRPr="009F056A">
              <w:rPr>
                <w:rFonts w:cs="宋体" w:hint="eastAsia"/>
                <w:kern w:val="0"/>
                <w:sz w:val="24"/>
              </w:rPr>
              <w:t>1</w:t>
            </w:r>
            <w:r w:rsidRPr="009F056A">
              <w:rPr>
                <w:rFonts w:cs="宋体" w:hint="eastAsia"/>
                <w:kern w:val="0"/>
                <w:sz w:val="24"/>
              </w:rPr>
              <w:t>倍以上</w:t>
            </w:r>
            <w:r w:rsidRPr="009F056A">
              <w:rPr>
                <w:rFonts w:cs="宋体" w:hint="eastAsia"/>
                <w:kern w:val="0"/>
                <w:sz w:val="24"/>
              </w:rPr>
              <w:t>5</w:t>
            </w:r>
            <w:r w:rsidRPr="009F056A">
              <w:rPr>
                <w:rFonts w:cs="宋体" w:hint="eastAsia"/>
                <w:kern w:val="0"/>
                <w:sz w:val="24"/>
              </w:rPr>
              <w:t>倍以下的罚款；没有违法所得或者违法所得不足</w:t>
            </w:r>
            <w:r w:rsidRPr="009F056A">
              <w:rPr>
                <w:rFonts w:cs="宋体" w:hint="eastAsia"/>
                <w:kern w:val="0"/>
                <w:sz w:val="24"/>
              </w:rPr>
              <w:t>3</w:t>
            </w:r>
            <w:r w:rsidRPr="009F056A">
              <w:rPr>
                <w:rFonts w:cs="宋体" w:hint="eastAsia"/>
                <w:kern w:val="0"/>
                <w:sz w:val="24"/>
              </w:rPr>
              <w:t>万元的，处</w:t>
            </w:r>
            <w:r w:rsidRPr="009F056A">
              <w:rPr>
                <w:rFonts w:cs="宋体" w:hint="eastAsia"/>
                <w:kern w:val="0"/>
                <w:sz w:val="24"/>
              </w:rPr>
              <w:t>3</w:t>
            </w:r>
            <w:r w:rsidRPr="009F056A">
              <w:rPr>
                <w:rFonts w:cs="宋体" w:hint="eastAsia"/>
                <w:kern w:val="0"/>
                <w:sz w:val="24"/>
              </w:rPr>
              <w:t>万元以上</w:t>
            </w:r>
            <w:r w:rsidRPr="009F056A">
              <w:rPr>
                <w:rFonts w:cs="宋体" w:hint="eastAsia"/>
                <w:kern w:val="0"/>
                <w:sz w:val="24"/>
              </w:rPr>
              <w:t>15</w:t>
            </w:r>
            <w:r w:rsidRPr="009F056A">
              <w:rPr>
                <w:rFonts w:cs="宋体" w:hint="eastAsia"/>
                <w:kern w:val="0"/>
                <w:sz w:val="24"/>
              </w:rPr>
              <w:t>万元以下的罚款；情节严重的，由原许可机关吊销相应的许可证件。</w:t>
            </w:r>
          </w:p>
        </w:tc>
        <w:tc>
          <w:tcPr>
            <w:tcW w:w="3049" w:type="dxa"/>
            <w:vAlign w:val="center"/>
          </w:tcPr>
          <w:p w:rsidR="00851ADA" w:rsidRPr="009F056A" w:rsidRDefault="00851ADA" w:rsidP="00512D4E">
            <w:pPr>
              <w:widowControl/>
              <w:spacing w:line="360" w:lineRule="exact"/>
              <w:jc w:val="left"/>
              <w:rPr>
                <w:rFonts w:cs="宋体"/>
                <w:kern w:val="0"/>
                <w:sz w:val="24"/>
              </w:rPr>
            </w:pPr>
            <w:r w:rsidRPr="009F056A">
              <w:rPr>
                <w:rFonts w:cs="宋体" w:hint="eastAsia"/>
                <w:kern w:val="0"/>
                <w:sz w:val="24"/>
              </w:rPr>
              <w:lastRenderedPageBreak/>
              <w:t>初次发生的</w:t>
            </w:r>
          </w:p>
        </w:tc>
        <w:tc>
          <w:tcPr>
            <w:tcW w:w="3251" w:type="dxa"/>
            <w:vAlign w:val="center"/>
          </w:tcPr>
          <w:p w:rsidR="00851ADA" w:rsidRPr="009F056A" w:rsidRDefault="00851ADA" w:rsidP="00512D4E">
            <w:pPr>
              <w:widowControl/>
              <w:spacing w:line="360" w:lineRule="exact"/>
              <w:jc w:val="left"/>
              <w:rPr>
                <w:rFonts w:cs="宋体"/>
                <w:kern w:val="0"/>
                <w:sz w:val="24"/>
              </w:rPr>
            </w:pPr>
            <w:r w:rsidRPr="009F056A">
              <w:rPr>
                <w:rFonts w:cs="宋体" w:hint="eastAsia"/>
                <w:kern w:val="0"/>
                <w:sz w:val="24"/>
              </w:rPr>
              <w:t>责令改正，没收违法所得，并处违法所得</w:t>
            </w:r>
            <w:r w:rsidRPr="009F056A">
              <w:rPr>
                <w:rFonts w:cs="宋体" w:hint="eastAsia"/>
                <w:kern w:val="0"/>
                <w:sz w:val="24"/>
              </w:rPr>
              <w:t>1</w:t>
            </w:r>
            <w:r w:rsidRPr="009F056A">
              <w:rPr>
                <w:rFonts w:cs="宋体" w:hint="eastAsia"/>
                <w:kern w:val="0"/>
                <w:sz w:val="24"/>
              </w:rPr>
              <w:t>倍或者</w:t>
            </w:r>
            <w:r w:rsidRPr="009F056A">
              <w:rPr>
                <w:rFonts w:cs="宋体" w:hint="eastAsia"/>
                <w:kern w:val="0"/>
                <w:sz w:val="24"/>
              </w:rPr>
              <w:t>2</w:t>
            </w:r>
            <w:r w:rsidRPr="009F056A">
              <w:rPr>
                <w:rFonts w:cs="宋体" w:hint="eastAsia"/>
                <w:kern w:val="0"/>
                <w:sz w:val="24"/>
              </w:rPr>
              <w:t>倍的罚款；没有违法所得或者违法所得不足</w:t>
            </w:r>
            <w:r w:rsidRPr="009F056A">
              <w:rPr>
                <w:rFonts w:cs="宋体" w:hint="eastAsia"/>
                <w:kern w:val="0"/>
                <w:sz w:val="24"/>
              </w:rPr>
              <w:t>3</w:t>
            </w:r>
            <w:r w:rsidRPr="009F056A">
              <w:rPr>
                <w:rFonts w:cs="宋体" w:hint="eastAsia"/>
                <w:kern w:val="0"/>
                <w:sz w:val="24"/>
              </w:rPr>
              <w:t>万元的，处</w:t>
            </w:r>
            <w:r w:rsidRPr="009F056A">
              <w:rPr>
                <w:rFonts w:cs="宋体" w:hint="eastAsia"/>
                <w:kern w:val="0"/>
                <w:sz w:val="24"/>
              </w:rPr>
              <w:t>3</w:t>
            </w:r>
            <w:r w:rsidRPr="009F056A">
              <w:rPr>
                <w:rFonts w:cs="宋体" w:hint="eastAsia"/>
                <w:kern w:val="0"/>
                <w:sz w:val="24"/>
              </w:rPr>
              <w:t>万元以上</w:t>
            </w:r>
            <w:r w:rsidRPr="009F056A">
              <w:rPr>
                <w:rFonts w:cs="宋体" w:hint="eastAsia"/>
                <w:kern w:val="0"/>
                <w:sz w:val="24"/>
              </w:rPr>
              <w:t>9</w:t>
            </w:r>
            <w:r w:rsidRPr="009F056A">
              <w:rPr>
                <w:rFonts w:cs="宋体" w:hint="eastAsia"/>
                <w:kern w:val="0"/>
                <w:sz w:val="24"/>
              </w:rPr>
              <w:t>万元以下的罚款</w:t>
            </w:r>
          </w:p>
        </w:tc>
      </w:tr>
      <w:tr w:rsidR="00851ADA" w:rsidRPr="009F056A" w:rsidTr="00D923C4">
        <w:trPr>
          <w:trHeight w:val="1167"/>
        </w:trPr>
        <w:tc>
          <w:tcPr>
            <w:tcW w:w="747" w:type="dxa"/>
            <w:vMerge/>
            <w:vAlign w:val="center"/>
          </w:tcPr>
          <w:p w:rsidR="00851ADA" w:rsidRPr="009F056A" w:rsidRDefault="00851ADA" w:rsidP="00512D4E">
            <w:pPr>
              <w:widowControl/>
              <w:spacing w:line="360" w:lineRule="exact"/>
              <w:jc w:val="left"/>
              <w:rPr>
                <w:rFonts w:cs="宋体"/>
                <w:kern w:val="0"/>
                <w:sz w:val="24"/>
              </w:rPr>
            </w:pPr>
          </w:p>
        </w:tc>
        <w:tc>
          <w:tcPr>
            <w:tcW w:w="1593" w:type="dxa"/>
            <w:vMerge/>
            <w:vAlign w:val="center"/>
          </w:tcPr>
          <w:p w:rsidR="00851ADA" w:rsidRPr="009F056A" w:rsidRDefault="00851ADA" w:rsidP="00512D4E">
            <w:pPr>
              <w:widowControl/>
              <w:spacing w:line="360" w:lineRule="exact"/>
              <w:jc w:val="left"/>
              <w:rPr>
                <w:rFonts w:cs="宋体"/>
                <w:kern w:val="0"/>
                <w:sz w:val="24"/>
              </w:rPr>
            </w:pPr>
          </w:p>
        </w:tc>
        <w:tc>
          <w:tcPr>
            <w:tcW w:w="3780" w:type="dxa"/>
            <w:vMerge/>
            <w:vAlign w:val="center"/>
          </w:tcPr>
          <w:p w:rsidR="00851ADA" w:rsidRPr="009F056A" w:rsidRDefault="00851ADA" w:rsidP="00512D4E">
            <w:pPr>
              <w:widowControl/>
              <w:spacing w:line="360" w:lineRule="exact"/>
              <w:jc w:val="left"/>
              <w:rPr>
                <w:rFonts w:cs="宋体"/>
                <w:kern w:val="0"/>
                <w:sz w:val="24"/>
              </w:rPr>
            </w:pPr>
          </w:p>
        </w:tc>
        <w:tc>
          <w:tcPr>
            <w:tcW w:w="3060" w:type="dxa"/>
            <w:vMerge/>
            <w:vAlign w:val="center"/>
          </w:tcPr>
          <w:p w:rsidR="00851ADA" w:rsidRPr="009F056A" w:rsidRDefault="00851ADA" w:rsidP="00512D4E">
            <w:pPr>
              <w:widowControl/>
              <w:spacing w:line="360" w:lineRule="exact"/>
              <w:jc w:val="left"/>
              <w:rPr>
                <w:rFonts w:cs="宋体"/>
                <w:kern w:val="0"/>
                <w:sz w:val="24"/>
              </w:rPr>
            </w:pPr>
          </w:p>
        </w:tc>
        <w:tc>
          <w:tcPr>
            <w:tcW w:w="3049" w:type="dxa"/>
            <w:vAlign w:val="center"/>
          </w:tcPr>
          <w:p w:rsidR="00851ADA" w:rsidRPr="009F056A" w:rsidRDefault="00851ADA" w:rsidP="00512D4E">
            <w:pPr>
              <w:widowControl/>
              <w:spacing w:line="360" w:lineRule="exact"/>
              <w:jc w:val="left"/>
              <w:rPr>
                <w:rFonts w:cs="宋体"/>
                <w:kern w:val="0"/>
                <w:sz w:val="24"/>
              </w:rPr>
            </w:pPr>
            <w:r w:rsidRPr="009F056A">
              <w:rPr>
                <w:rFonts w:cs="宋体" w:hint="eastAsia"/>
                <w:kern w:val="0"/>
                <w:sz w:val="24"/>
              </w:rPr>
              <w:t>第二次发生的</w:t>
            </w:r>
          </w:p>
        </w:tc>
        <w:tc>
          <w:tcPr>
            <w:tcW w:w="3251" w:type="dxa"/>
            <w:vAlign w:val="center"/>
          </w:tcPr>
          <w:p w:rsidR="00851ADA" w:rsidRPr="009F056A" w:rsidRDefault="00851ADA" w:rsidP="00512D4E">
            <w:pPr>
              <w:widowControl/>
              <w:spacing w:line="360" w:lineRule="exact"/>
              <w:jc w:val="left"/>
              <w:rPr>
                <w:rFonts w:cs="宋体"/>
                <w:kern w:val="0"/>
                <w:sz w:val="24"/>
              </w:rPr>
            </w:pPr>
            <w:r w:rsidRPr="009F056A">
              <w:rPr>
                <w:rFonts w:cs="宋体" w:hint="eastAsia"/>
                <w:kern w:val="0"/>
                <w:sz w:val="24"/>
              </w:rPr>
              <w:t>责令改正，没收违法所得，并处违法所得</w:t>
            </w:r>
            <w:r w:rsidRPr="009F056A">
              <w:rPr>
                <w:rFonts w:cs="宋体" w:hint="eastAsia"/>
                <w:kern w:val="0"/>
                <w:sz w:val="24"/>
              </w:rPr>
              <w:t>3</w:t>
            </w:r>
            <w:r w:rsidRPr="009F056A">
              <w:rPr>
                <w:rFonts w:cs="宋体" w:hint="eastAsia"/>
                <w:kern w:val="0"/>
                <w:sz w:val="24"/>
              </w:rPr>
              <w:t>倍、</w:t>
            </w:r>
            <w:r w:rsidRPr="009F056A">
              <w:rPr>
                <w:rFonts w:cs="宋体" w:hint="eastAsia"/>
                <w:kern w:val="0"/>
                <w:sz w:val="24"/>
              </w:rPr>
              <w:t>4</w:t>
            </w:r>
            <w:r w:rsidRPr="009F056A">
              <w:rPr>
                <w:rFonts w:cs="宋体" w:hint="eastAsia"/>
                <w:kern w:val="0"/>
                <w:sz w:val="24"/>
              </w:rPr>
              <w:t>倍或者</w:t>
            </w:r>
            <w:r w:rsidRPr="009F056A">
              <w:rPr>
                <w:rFonts w:cs="宋体" w:hint="eastAsia"/>
                <w:kern w:val="0"/>
                <w:sz w:val="24"/>
              </w:rPr>
              <w:t>5</w:t>
            </w:r>
            <w:r w:rsidRPr="009F056A">
              <w:rPr>
                <w:rFonts w:cs="宋体" w:hint="eastAsia"/>
                <w:kern w:val="0"/>
                <w:sz w:val="24"/>
              </w:rPr>
              <w:t>倍的罚款；没有违法所得或者</w:t>
            </w:r>
            <w:r w:rsidRPr="009F056A">
              <w:rPr>
                <w:rFonts w:cs="宋体" w:hint="eastAsia"/>
                <w:kern w:val="0"/>
                <w:sz w:val="24"/>
              </w:rPr>
              <w:lastRenderedPageBreak/>
              <w:t>违法所得不足</w:t>
            </w:r>
            <w:r w:rsidRPr="009F056A">
              <w:rPr>
                <w:rFonts w:cs="宋体" w:hint="eastAsia"/>
                <w:kern w:val="0"/>
                <w:sz w:val="24"/>
              </w:rPr>
              <w:t>3</w:t>
            </w:r>
            <w:r w:rsidRPr="009F056A">
              <w:rPr>
                <w:rFonts w:cs="宋体" w:hint="eastAsia"/>
                <w:kern w:val="0"/>
                <w:sz w:val="24"/>
              </w:rPr>
              <w:t>万元的，处</w:t>
            </w:r>
            <w:r w:rsidRPr="009F056A">
              <w:rPr>
                <w:rFonts w:cs="宋体" w:hint="eastAsia"/>
                <w:kern w:val="0"/>
                <w:sz w:val="24"/>
              </w:rPr>
              <w:t>9</w:t>
            </w:r>
            <w:r w:rsidRPr="009F056A">
              <w:rPr>
                <w:rFonts w:cs="宋体" w:hint="eastAsia"/>
                <w:kern w:val="0"/>
                <w:sz w:val="24"/>
              </w:rPr>
              <w:t>万元以上（不含本数）</w:t>
            </w:r>
            <w:r w:rsidRPr="009F056A">
              <w:rPr>
                <w:rFonts w:cs="宋体" w:hint="eastAsia"/>
                <w:kern w:val="0"/>
                <w:sz w:val="24"/>
              </w:rPr>
              <w:t>15</w:t>
            </w:r>
            <w:r w:rsidRPr="009F056A">
              <w:rPr>
                <w:rFonts w:cs="宋体" w:hint="eastAsia"/>
                <w:kern w:val="0"/>
                <w:sz w:val="24"/>
              </w:rPr>
              <w:t>万元以下的罚款</w:t>
            </w:r>
          </w:p>
        </w:tc>
      </w:tr>
      <w:tr w:rsidR="00851ADA" w:rsidRPr="009F056A" w:rsidTr="00D923C4">
        <w:trPr>
          <w:trHeight w:val="1226"/>
        </w:trPr>
        <w:tc>
          <w:tcPr>
            <w:tcW w:w="747" w:type="dxa"/>
            <w:vMerge/>
            <w:vAlign w:val="center"/>
          </w:tcPr>
          <w:p w:rsidR="00851ADA" w:rsidRPr="009F056A" w:rsidRDefault="00851ADA" w:rsidP="00512D4E">
            <w:pPr>
              <w:widowControl/>
              <w:spacing w:line="360" w:lineRule="exact"/>
              <w:jc w:val="left"/>
              <w:rPr>
                <w:rFonts w:cs="宋体"/>
                <w:kern w:val="0"/>
                <w:sz w:val="24"/>
              </w:rPr>
            </w:pPr>
          </w:p>
        </w:tc>
        <w:tc>
          <w:tcPr>
            <w:tcW w:w="1593" w:type="dxa"/>
            <w:vMerge/>
            <w:vAlign w:val="center"/>
          </w:tcPr>
          <w:p w:rsidR="00851ADA" w:rsidRPr="009F056A" w:rsidRDefault="00851ADA" w:rsidP="00512D4E">
            <w:pPr>
              <w:widowControl/>
              <w:spacing w:line="360" w:lineRule="exact"/>
              <w:jc w:val="left"/>
              <w:rPr>
                <w:rFonts w:cs="宋体"/>
                <w:kern w:val="0"/>
                <w:sz w:val="24"/>
              </w:rPr>
            </w:pPr>
          </w:p>
        </w:tc>
        <w:tc>
          <w:tcPr>
            <w:tcW w:w="3780" w:type="dxa"/>
            <w:vMerge/>
            <w:vAlign w:val="center"/>
          </w:tcPr>
          <w:p w:rsidR="00851ADA" w:rsidRPr="009F056A" w:rsidRDefault="00851ADA" w:rsidP="00512D4E">
            <w:pPr>
              <w:widowControl/>
              <w:spacing w:line="360" w:lineRule="exact"/>
              <w:jc w:val="left"/>
              <w:rPr>
                <w:rFonts w:cs="宋体"/>
                <w:kern w:val="0"/>
                <w:sz w:val="24"/>
              </w:rPr>
            </w:pPr>
          </w:p>
        </w:tc>
        <w:tc>
          <w:tcPr>
            <w:tcW w:w="3060" w:type="dxa"/>
            <w:vMerge/>
            <w:vAlign w:val="center"/>
          </w:tcPr>
          <w:p w:rsidR="00851ADA" w:rsidRPr="009F056A" w:rsidRDefault="00851ADA" w:rsidP="00512D4E">
            <w:pPr>
              <w:widowControl/>
              <w:spacing w:line="360" w:lineRule="exact"/>
              <w:jc w:val="left"/>
              <w:rPr>
                <w:rFonts w:cs="宋体"/>
                <w:kern w:val="0"/>
                <w:sz w:val="24"/>
              </w:rPr>
            </w:pPr>
          </w:p>
        </w:tc>
        <w:tc>
          <w:tcPr>
            <w:tcW w:w="3049" w:type="dxa"/>
            <w:vAlign w:val="center"/>
          </w:tcPr>
          <w:p w:rsidR="00851ADA" w:rsidRPr="009F056A" w:rsidRDefault="00851ADA" w:rsidP="00512D4E">
            <w:pPr>
              <w:spacing w:line="360" w:lineRule="exact"/>
              <w:jc w:val="left"/>
              <w:rPr>
                <w:rFonts w:cs="宋体"/>
                <w:kern w:val="0"/>
                <w:sz w:val="24"/>
              </w:rPr>
            </w:pPr>
            <w:r w:rsidRPr="009F056A">
              <w:rPr>
                <w:rFonts w:cs="宋体" w:hint="eastAsia"/>
                <w:kern w:val="0"/>
                <w:sz w:val="24"/>
              </w:rPr>
              <w:t>第三次发生的</w:t>
            </w:r>
          </w:p>
        </w:tc>
        <w:tc>
          <w:tcPr>
            <w:tcW w:w="3251" w:type="dxa"/>
            <w:vMerge w:val="restart"/>
            <w:vAlign w:val="center"/>
          </w:tcPr>
          <w:p w:rsidR="00851ADA" w:rsidRPr="009F056A" w:rsidRDefault="00851ADA" w:rsidP="00512D4E">
            <w:pPr>
              <w:spacing w:line="360" w:lineRule="exact"/>
              <w:jc w:val="left"/>
              <w:rPr>
                <w:rFonts w:cs="宋体"/>
                <w:kern w:val="0"/>
                <w:sz w:val="24"/>
              </w:rPr>
            </w:pPr>
            <w:r w:rsidRPr="009F056A">
              <w:rPr>
                <w:rFonts w:cs="宋体" w:hint="eastAsia"/>
                <w:kern w:val="0"/>
                <w:sz w:val="24"/>
              </w:rPr>
              <w:t>责令改正，没收违法所得，由原许可机关吊销相应的许可证件</w:t>
            </w:r>
          </w:p>
        </w:tc>
      </w:tr>
      <w:tr w:rsidR="00851ADA" w:rsidRPr="009F056A" w:rsidTr="00D923C4">
        <w:trPr>
          <w:trHeight w:val="846"/>
        </w:trPr>
        <w:tc>
          <w:tcPr>
            <w:tcW w:w="747" w:type="dxa"/>
            <w:vMerge/>
            <w:vAlign w:val="center"/>
          </w:tcPr>
          <w:p w:rsidR="00851ADA" w:rsidRPr="009F056A" w:rsidRDefault="00851ADA" w:rsidP="00512D4E">
            <w:pPr>
              <w:widowControl/>
              <w:spacing w:line="360" w:lineRule="exact"/>
              <w:jc w:val="left"/>
              <w:rPr>
                <w:rFonts w:cs="宋体"/>
                <w:kern w:val="0"/>
                <w:sz w:val="24"/>
              </w:rPr>
            </w:pPr>
          </w:p>
        </w:tc>
        <w:tc>
          <w:tcPr>
            <w:tcW w:w="1593" w:type="dxa"/>
            <w:vMerge/>
            <w:vAlign w:val="center"/>
          </w:tcPr>
          <w:p w:rsidR="00851ADA" w:rsidRPr="009F056A" w:rsidRDefault="00851ADA" w:rsidP="00512D4E">
            <w:pPr>
              <w:widowControl/>
              <w:spacing w:line="360" w:lineRule="exact"/>
              <w:jc w:val="left"/>
              <w:rPr>
                <w:rFonts w:cs="宋体"/>
                <w:kern w:val="0"/>
                <w:sz w:val="24"/>
              </w:rPr>
            </w:pPr>
          </w:p>
        </w:tc>
        <w:tc>
          <w:tcPr>
            <w:tcW w:w="3780" w:type="dxa"/>
            <w:vMerge/>
            <w:vAlign w:val="center"/>
          </w:tcPr>
          <w:p w:rsidR="00851ADA" w:rsidRPr="009F056A" w:rsidRDefault="00851ADA" w:rsidP="00512D4E">
            <w:pPr>
              <w:widowControl/>
              <w:spacing w:line="360" w:lineRule="exact"/>
              <w:jc w:val="left"/>
              <w:rPr>
                <w:rFonts w:cs="宋体"/>
                <w:kern w:val="0"/>
                <w:sz w:val="24"/>
              </w:rPr>
            </w:pPr>
          </w:p>
        </w:tc>
        <w:tc>
          <w:tcPr>
            <w:tcW w:w="3060" w:type="dxa"/>
            <w:vMerge/>
            <w:vAlign w:val="center"/>
          </w:tcPr>
          <w:p w:rsidR="00851ADA" w:rsidRPr="009F056A" w:rsidRDefault="00851ADA" w:rsidP="00512D4E">
            <w:pPr>
              <w:widowControl/>
              <w:spacing w:line="360" w:lineRule="exact"/>
              <w:jc w:val="left"/>
              <w:rPr>
                <w:rFonts w:cs="宋体"/>
                <w:kern w:val="0"/>
                <w:sz w:val="24"/>
              </w:rPr>
            </w:pPr>
          </w:p>
        </w:tc>
        <w:tc>
          <w:tcPr>
            <w:tcW w:w="3049" w:type="dxa"/>
            <w:vAlign w:val="center"/>
          </w:tcPr>
          <w:p w:rsidR="00851ADA" w:rsidRPr="009F056A" w:rsidRDefault="00851ADA" w:rsidP="00512D4E">
            <w:pPr>
              <w:spacing w:line="360" w:lineRule="exact"/>
              <w:jc w:val="left"/>
              <w:rPr>
                <w:rFonts w:cs="宋体"/>
                <w:kern w:val="0"/>
                <w:sz w:val="24"/>
              </w:rPr>
            </w:pPr>
            <w:r w:rsidRPr="009F056A">
              <w:rPr>
                <w:rFonts w:cs="宋体" w:hint="eastAsia"/>
                <w:kern w:val="0"/>
                <w:sz w:val="24"/>
              </w:rPr>
              <w:t>造成危害后果的</w:t>
            </w:r>
          </w:p>
        </w:tc>
        <w:tc>
          <w:tcPr>
            <w:tcW w:w="3251" w:type="dxa"/>
            <w:vMerge/>
            <w:vAlign w:val="center"/>
          </w:tcPr>
          <w:p w:rsidR="00851ADA" w:rsidRPr="009F056A" w:rsidRDefault="00851ADA" w:rsidP="00512D4E">
            <w:pPr>
              <w:spacing w:line="360" w:lineRule="exact"/>
              <w:jc w:val="left"/>
              <w:rPr>
                <w:rFonts w:cs="宋体"/>
                <w:kern w:val="0"/>
                <w:sz w:val="24"/>
              </w:rPr>
            </w:pPr>
          </w:p>
        </w:tc>
      </w:tr>
      <w:tr w:rsidR="00851ADA" w:rsidRPr="009F056A" w:rsidTr="00D923C4">
        <w:tc>
          <w:tcPr>
            <w:tcW w:w="747" w:type="dxa"/>
            <w:vMerge w:val="restart"/>
            <w:vAlign w:val="center"/>
          </w:tcPr>
          <w:p w:rsidR="00851ADA" w:rsidRPr="009F056A" w:rsidRDefault="00851ADA" w:rsidP="00512D4E">
            <w:pPr>
              <w:widowControl/>
              <w:spacing w:line="360" w:lineRule="exact"/>
              <w:jc w:val="center"/>
              <w:rPr>
                <w:rFonts w:cs="宋体"/>
                <w:kern w:val="0"/>
                <w:sz w:val="24"/>
              </w:rPr>
            </w:pPr>
            <w:r w:rsidRPr="009F056A">
              <w:rPr>
                <w:rFonts w:cs="宋体" w:hint="eastAsia"/>
                <w:kern w:val="0"/>
                <w:sz w:val="24"/>
              </w:rPr>
              <w:t>7</w:t>
            </w:r>
          </w:p>
        </w:tc>
        <w:tc>
          <w:tcPr>
            <w:tcW w:w="1593" w:type="dxa"/>
            <w:vMerge w:val="restart"/>
            <w:vAlign w:val="center"/>
          </w:tcPr>
          <w:p w:rsidR="00851ADA" w:rsidRPr="009F056A" w:rsidRDefault="00851ADA" w:rsidP="00512D4E">
            <w:pPr>
              <w:widowControl/>
              <w:spacing w:line="360" w:lineRule="exact"/>
              <w:jc w:val="left"/>
              <w:rPr>
                <w:rFonts w:cs="宋体"/>
                <w:kern w:val="0"/>
                <w:sz w:val="24"/>
              </w:rPr>
            </w:pPr>
            <w:r w:rsidRPr="009F056A">
              <w:rPr>
                <w:rFonts w:cs="宋体" w:hint="eastAsia"/>
                <w:kern w:val="0"/>
                <w:sz w:val="24"/>
              </w:rPr>
              <w:t>伪造、变造、涂改本条例规定的行政许可证件的</w:t>
            </w:r>
          </w:p>
        </w:tc>
        <w:tc>
          <w:tcPr>
            <w:tcW w:w="3780" w:type="dxa"/>
            <w:vMerge w:val="restart"/>
            <w:vAlign w:val="center"/>
          </w:tcPr>
          <w:p w:rsidR="00851ADA" w:rsidRPr="009F056A" w:rsidRDefault="00851ADA" w:rsidP="00512D4E">
            <w:pPr>
              <w:widowControl/>
              <w:spacing w:line="360" w:lineRule="exact"/>
              <w:jc w:val="left"/>
              <w:rPr>
                <w:rFonts w:cs="宋体"/>
                <w:kern w:val="0"/>
                <w:sz w:val="24"/>
              </w:rPr>
            </w:pPr>
            <w:r w:rsidRPr="009F056A">
              <w:rPr>
                <w:rFonts w:cs="宋体" w:hint="eastAsia"/>
                <w:kern w:val="0"/>
                <w:sz w:val="24"/>
              </w:rPr>
              <w:t>《国内水路运输管理条例》第三十七条第二款</w:t>
            </w:r>
          </w:p>
          <w:p w:rsidR="00851ADA" w:rsidRPr="009F056A" w:rsidRDefault="00851ADA" w:rsidP="00512D4E">
            <w:pPr>
              <w:widowControl/>
              <w:spacing w:line="360" w:lineRule="exact"/>
              <w:ind w:firstLineChars="200" w:firstLine="480"/>
              <w:jc w:val="left"/>
              <w:rPr>
                <w:rFonts w:cs="宋体"/>
                <w:kern w:val="0"/>
                <w:sz w:val="24"/>
              </w:rPr>
            </w:pPr>
            <w:r w:rsidRPr="009F056A">
              <w:rPr>
                <w:rFonts w:cs="宋体" w:hint="eastAsia"/>
                <w:kern w:val="0"/>
                <w:sz w:val="24"/>
              </w:rPr>
              <w:t>伪造、变造、涂改本条例规定的行政许可证件的，由负责水路运输管理的部门没收伪造、变造、涂改的许可证件，处</w:t>
            </w:r>
            <w:r w:rsidRPr="009F056A">
              <w:rPr>
                <w:rFonts w:cs="宋体" w:hint="eastAsia"/>
                <w:kern w:val="0"/>
                <w:sz w:val="24"/>
              </w:rPr>
              <w:t>3</w:t>
            </w:r>
            <w:r w:rsidRPr="009F056A">
              <w:rPr>
                <w:rFonts w:cs="宋体" w:hint="eastAsia"/>
                <w:kern w:val="0"/>
                <w:sz w:val="24"/>
              </w:rPr>
              <w:t>万元以上</w:t>
            </w:r>
            <w:r w:rsidRPr="009F056A">
              <w:rPr>
                <w:rFonts w:cs="宋体" w:hint="eastAsia"/>
                <w:kern w:val="0"/>
                <w:sz w:val="24"/>
              </w:rPr>
              <w:t>15</w:t>
            </w:r>
            <w:r w:rsidRPr="009F056A">
              <w:rPr>
                <w:rFonts w:cs="宋体" w:hint="eastAsia"/>
                <w:kern w:val="0"/>
                <w:sz w:val="24"/>
              </w:rPr>
              <w:t>万元以下的罚款；有违法所得的，没收违法所得。</w:t>
            </w:r>
          </w:p>
        </w:tc>
        <w:tc>
          <w:tcPr>
            <w:tcW w:w="3060" w:type="dxa"/>
            <w:vMerge w:val="restart"/>
            <w:vAlign w:val="center"/>
          </w:tcPr>
          <w:p w:rsidR="00851ADA" w:rsidRPr="009F056A" w:rsidRDefault="00851ADA" w:rsidP="00512D4E">
            <w:pPr>
              <w:widowControl/>
              <w:spacing w:line="360" w:lineRule="exact"/>
              <w:jc w:val="left"/>
              <w:rPr>
                <w:rFonts w:cs="宋体"/>
                <w:kern w:val="0"/>
                <w:sz w:val="24"/>
              </w:rPr>
            </w:pPr>
            <w:r w:rsidRPr="009F056A">
              <w:rPr>
                <w:rFonts w:cs="宋体" w:hint="eastAsia"/>
                <w:kern w:val="0"/>
                <w:sz w:val="24"/>
              </w:rPr>
              <w:t>《国内水路运输管理条例》第三十七条第二款</w:t>
            </w:r>
          </w:p>
          <w:p w:rsidR="00851ADA" w:rsidRPr="009F056A" w:rsidRDefault="00851ADA" w:rsidP="00512D4E">
            <w:pPr>
              <w:widowControl/>
              <w:spacing w:line="360" w:lineRule="exact"/>
              <w:ind w:firstLineChars="200" w:firstLine="480"/>
              <w:jc w:val="left"/>
              <w:rPr>
                <w:rFonts w:cs="宋体"/>
                <w:kern w:val="0"/>
                <w:sz w:val="24"/>
              </w:rPr>
            </w:pPr>
            <w:r w:rsidRPr="009F056A">
              <w:rPr>
                <w:rFonts w:cs="宋体" w:hint="eastAsia"/>
                <w:kern w:val="0"/>
                <w:sz w:val="24"/>
              </w:rPr>
              <w:t>伪造、变造、涂改本条例规定的行政许可证件的，由负责水路运输管理的部门没收伪造、变造、涂改的许可证件，处</w:t>
            </w:r>
            <w:r w:rsidRPr="009F056A">
              <w:rPr>
                <w:rFonts w:cs="宋体" w:hint="eastAsia"/>
                <w:kern w:val="0"/>
                <w:sz w:val="24"/>
              </w:rPr>
              <w:t>3</w:t>
            </w:r>
            <w:r w:rsidRPr="009F056A">
              <w:rPr>
                <w:rFonts w:cs="宋体" w:hint="eastAsia"/>
                <w:kern w:val="0"/>
                <w:sz w:val="24"/>
              </w:rPr>
              <w:t>万元以上</w:t>
            </w:r>
            <w:r w:rsidRPr="009F056A">
              <w:rPr>
                <w:rFonts w:cs="宋体" w:hint="eastAsia"/>
                <w:kern w:val="0"/>
                <w:sz w:val="24"/>
              </w:rPr>
              <w:t>15</w:t>
            </w:r>
            <w:r w:rsidRPr="009F056A">
              <w:rPr>
                <w:rFonts w:cs="宋体" w:hint="eastAsia"/>
                <w:kern w:val="0"/>
                <w:sz w:val="24"/>
              </w:rPr>
              <w:t>万元以下的罚款；有违法所得的，没收违法所得。</w:t>
            </w:r>
          </w:p>
        </w:tc>
        <w:tc>
          <w:tcPr>
            <w:tcW w:w="3049" w:type="dxa"/>
            <w:vAlign w:val="center"/>
          </w:tcPr>
          <w:p w:rsidR="00851ADA" w:rsidRPr="009F056A" w:rsidRDefault="00851ADA" w:rsidP="00512D4E">
            <w:pPr>
              <w:widowControl/>
              <w:spacing w:line="360" w:lineRule="exact"/>
              <w:jc w:val="left"/>
              <w:rPr>
                <w:rFonts w:cs="宋体"/>
                <w:kern w:val="0"/>
                <w:sz w:val="24"/>
              </w:rPr>
            </w:pPr>
            <w:r w:rsidRPr="009F056A">
              <w:rPr>
                <w:rFonts w:cs="宋体" w:hint="eastAsia"/>
                <w:kern w:val="0"/>
                <w:sz w:val="24"/>
              </w:rPr>
              <w:t>初次发生的</w:t>
            </w:r>
          </w:p>
        </w:tc>
        <w:tc>
          <w:tcPr>
            <w:tcW w:w="3251" w:type="dxa"/>
            <w:vAlign w:val="center"/>
          </w:tcPr>
          <w:p w:rsidR="00851ADA" w:rsidRPr="009F056A" w:rsidRDefault="00851ADA" w:rsidP="00512D4E">
            <w:pPr>
              <w:widowControl/>
              <w:spacing w:line="360" w:lineRule="exact"/>
              <w:jc w:val="left"/>
              <w:rPr>
                <w:rFonts w:cs="宋体"/>
                <w:kern w:val="0"/>
                <w:sz w:val="24"/>
              </w:rPr>
            </w:pPr>
            <w:r w:rsidRPr="009F056A">
              <w:rPr>
                <w:rFonts w:cs="宋体" w:hint="eastAsia"/>
                <w:kern w:val="0"/>
                <w:sz w:val="24"/>
              </w:rPr>
              <w:t>没收伪造、变造、涂改的许可证件，处</w:t>
            </w:r>
            <w:r w:rsidRPr="009F056A">
              <w:rPr>
                <w:rFonts w:cs="宋体" w:hint="eastAsia"/>
                <w:kern w:val="0"/>
                <w:sz w:val="24"/>
              </w:rPr>
              <w:t>3</w:t>
            </w:r>
            <w:r w:rsidRPr="009F056A">
              <w:rPr>
                <w:rFonts w:cs="宋体" w:hint="eastAsia"/>
                <w:kern w:val="0"/>
                <w:sz w:val="24"/>
              </w:rPr>
              <w:t>万元以上</w:t>
            </w:r>
            <w:r w:rsidRPr="009F056A">
              <w:rPr>
                <w:rFonts w:cs="宋体" w:hint="eastAsia"/>
                <w:kern w:val="0"/>
                <w:sz w:val="24"/>
              </w:rPr>
              <w:t>9</w:t>
            </w:r>
            <w:r w:rsidRPr="009F056A">
              <w:rPr>
                <w:rFonts w:cs="宋体" w:hint="eastAsia"/>
                <w:kern w:val="0"/>
                <w:sz w:val="24"/>
              </w:rPr>
              <w:t>万元以下的罚款；有违法所得的，没收违法所得</w:t>
            </w:r>
          </w:p>
        </w:tc>
      </w:tr>
      <w:tr w:rsidR="00851ADA" w:rsidRPr="009F056A" w:rsidTr="00D923C4">
        <w:trPr>
          <w:trHeight w:val="1460"/>
        </w:trPr>
        <w:tc>
          <w:tcPr>
            <w:tcW w:w="747" w:type="dxa"/>
            <w:vMerge/>
            <w:vAlign w:val="center"/>
          </w:tcPr>
          <w:p w:rsidR="00851ADA" w:rsidRPr="009F056A" w:rsidRDefault="00851ADA" w:rsidP="00512D4E">
            <w:pPr>
              <w:widowControl/>
              <w:spacing w:line="360" w:lineRule="exact"/>
              <w:jc w:val="left"/>
              <w:rPr>
                <w:rFonts w:cs="宋体"/>
                <w:kern w:val="0"/>
                <w:sz w:val="24"/>
              </w:rPr>
            </w:pPr>
          </w:p>
        </w:tc>
        <w:tc>
          <w:tcPr>
            <w:tcW w:w="1593" w:type="dxa"/>
            <w:vMerge/>
            <w:vAlign w:val="center"/>
          </w:tcPr>
          <w:p w:rsidR="00851ADA" w:rsidRPr="009F056A" w:rsidRDefault="00851ADA" w:rsidP="00512D4E">
            <w:pPr>
              <w:widowControl/>
              <w:spacing w:line="360" w:lineRule="exact"/>
              <w:jc w:val="left"/>
              <w:rPr>
                <w:rFonts w:cs="宋体"/>
                <w:kern w:val="0"/>
                <w:sz w:val="24"/>
              </w:rPr>
            </w:pPr>
          </w:p>
        </w:tc>
        <w:tc>
          <w:tcPr>
            <w:tcW w:w="3780" w:type="dxa"/>
            <w:vMerge/>
            <w:vAlign w:val="center"/>
          </w:tcPr>
          <w:p w:rsidR="00851ADA" w:rsidRPr="009F056A" w:rsidRDefault="00851ADA" w:rsidP="00512D4E">
            <w:pPr>
              <w:widowControl/>
              <w:spacing w:line="360" w:lineRule="exact"/>
              <w:jc w:val="left"/>
              <w:rPr>
                <w:rFonts w:cs="宋体"/>
                <w:kern w:val="0"/>
                <w:sz w:val="24"/>
              </w:rPr>
            </w:pPr>
          </w:p>
        </w:tc>
        <w:tc>
          <w:tcPr>
            <w:tcW w:w="3060" w:type="dxa"/>
            <w:vMerge/>
            <w:vAlign w:val="center"/>
          </w:tcPr>
          <w:p w:rsidR="00851ADA" w:rsidRPr="009F056A" w:rsidRDefault="00851ADA" w:rsidP="00512D4E">
            <w:pPr>
              <w:widowControl/>
              <w:spacing w:line="360" w:lineRule="exact"/>
              <w:jc w:val="left"/>
              <w:rPr>
                <w:rFonts w:cs="宋体"/>
                <w:kern w:val="0"/>
                <w:sz w:val="24"/>
              </w:rPr>
            </w:pPr>
          </w:p>
        </w:tc>
        <w:tc>
          <w:tcPr>
            <w:tcW w:w="3049" w:type="dxa"/>
            <w:vAlign w:val="center"/>
          </w:tcPr>
          <w:p w:rsidR="00851ADA" w:rsidRPr="009F056A" w:rsidRDefault="00851ADA" w:rsidP="00512D4E">
            <w:pPr>
              <w:spacing w:line="360" w:lineRule="exact"/>
              <w:jc w:val="left"/>
              <w:rPr>
                <w:rFonts w:cs="宋体"/>
                <w:kern w:val="0"/>
                <w:sz w:val="24"/>
              </w:rPr>
            </w:pPr>
            <w:r w:rsidRPr="009F056A">
              <w:rPr>
                <w:rFonts w:cs="宋体" w:hint="eastAsia"/>
                <w:kern w:val="0"/>
                <w:sz w:val="24"/>
              </w:rPr>
              <w:t>发生两次以上的</w:t>
            </w:r>
          </w:p>
        </w:tc>
        <w:tc>
          <w:tcPr>
            <w:tcW w:w="3251" w:type="dxa"/>
            <w:vAlign w:val="center"/>
          </w:tcPr>
          <w:p w:rsidR="00851ADA" w:rsidRPr="009F056A" w:rsidRDefault="00851ADA" w:rsidP="00512D4E">
            <w:pPr>
              <w:spacing w:line="360" w:lineRule="exact"/>
              <w:jc w:val="left"/>
              <w:rPr>
                <w:rFonts w:cs="宋体"/>
                <w:kern w:val="0"/>
                <w:sz w:val="24"/>
              </w:rPr>
            </w:pPr>
            <w:r w:rsidRPr="009F056A">
              <w:rPr>
                <w:rFonts w:cs="宋体" w:hint="eastAsia"/>
                <w:kern w:val="0"/>
                <w:sz w:val="24"/>
              </w:rPr>
              <w:t>没收伪造、变造、涂改的许可证件，处</w:t>
            </w:r>
            <w:r w:rsidRPr="009F056A">
              <w:rPr>
                <w:rFonts w:cs="宋体" w:hint="eastAsia"/>
                <w:kern w:val="0"/>
                <w:sz w:val="24"/>
              </w:rPr>
              <w:t>9</w:t>
            </w:r>
            <w:r w:rsidRPr="009F056A">
              <w:rPr>
                <w:rFonts w:cs="宋体" w:hint="eastAsia"/>
                <w:kern w:val="0"/>
                <w:sz w:val="24"/>
              </w:rPr>
              <w:t>万元以上（不含本数）</w:t>
            </w:r>
            <w:r w:rsidRPr="009F056A">
              <w:rPr>
                <w:rFonts w:cs="宋体" w:hint="eastAsia"/>
                <w:kern w:val="0"/>
                <w:sz w:val="24"/>
              </w:rPr>
              <w:t>15</w:t>
            </w:r>
            <w:r w:rsidRPr="009F056A">
              <w:rPr>
                <w:rFonts w:cs="宋体" w:hint="eastAsia"/>
                <w:kern w:val="0"/>
                <w:sz w:val="24"/>
              </w:rPr>
              <w:t>万元以下的罚款；有违法所得的，没收违法所得</w:t>
            </w:r>
          </w:p>
        </w:tc>
      </w:tr>
      <w:tr w:rsidR="00851ADA" w:rsidRPr="009F056A" w:rsidTr="00D923C4">
        <w:trPr>
          <w:trHeight w:val="1109"/>
        </w:trPr>
        <w:tc>
          <w:tcPr>
            <w:tcW w:w="747" w:type="dxa"/>
            <w:vMerge w:val="restart"/>
            <w:vAlign w:val="center"/>
          </w:tcPr>
          <w:p w:rsidR="00851ADA" w:rsidRPr="009F056A" w:rsidRDefault="00851ADA" w:rsidP="00512D4E">
            <w:pPr>
              <w:widowControl/>
              <w:spacing w:line="360" w:lineRule="exact"/>
              <w:jc w:val="center"/>
              <w:rPr>
                <w:rFonts w:cs="宋体"/>
                <w:kern w:val="0"/>
                <w:sz w:val="24"/>
              </w:rPr>
            </w:pPr>
            <w:r w:rsidRPr="009F056A">
              <w:rPr>
                <w:rFonts w:cs="宋体" w:hint="eastAsia"/>
                <w:kern w:val="0"/>
                <w:sz w:val="24"/>
              </w:rPr>
              <w:t>8</w:t>
            </w:r>
          </w:p>
        </w:tc>
        <w:tc>
          <w:tcPr>
            <w:tcW w:w="1593" w:type="dxa"/>
            <w:vMerge w:val="restart"/>
            <w:vAlign w:val="center"/>
          </w:tcPr>
          <w:p w:rsidR="00851ADA" w:rsidRPr="009F056A" w:rsidRDefault="00851ADA" w:rsidP="00512D4E">
            <w:pPr>
              <w:widowControl/>
              <w:spacing w:line="360" w:lineRule="exact"/>
              <w:jc w:val="left"/>
              <w:rPr>
                <w:rFonts w:cs="宋体"/>
                <w:kern w:val="0"/>
                <w:sz w:val="24"/>
              </w:rPr>
            </w:pPr>
            <w:r w:rsidRPr="009F056A">
              <w:rPr>
                <w:rFonts w:cs="宋体" w:hint="eastAsia"/>
                <w:kern w:val="0"/>
                <w:sz w:val="24"/>
              </w:rPr>
              <w:t>水路旅客运输业务经营者未为其经营的客运船舶投保承运人责任保险</w:t>
            </w:r>
            <w:r w:rsidRPr="009F056A">
              <w:rPr>
                <w:rFonts w:cs="宋体" w:hint="eastAsia"/>
                <w:kern w:val="0"/>
                <w:sz w:val="24"/>
              </w:rPr>
              <w:lastRenderedPageBreak/>
              <w:t>或者取得相应的财务担保的</w:t>
            </w:r>
          </w:p>
        </w:tc>
        <w:tc>
          <w:tcPr>
            <w:tcW w:w="3780" w:type="dxa"/>
            <w:vMerge w:val="restart"/>
            <w:vAlign w:val="center"/>
          </w:tcPr>
          <w:p w:rsidR="00851ADA" w:rsidRPr="009F056A" w:rsidRDefault="00851ADA" w:rsidP="00512D4E">
            <w:pPr>
              <w:widowControl/>
              <w:spacing w:line="360" w:lineRule="exact"/>
              <w:jc w:val="left"/>
              <w:rPr>
                <w:rFonts w:cs="宋体"/>
                <w:kern w:val="0"/>
                <w:sz w:val="24"/>
              </w:rPr>
            </w:pPr>
            <w:r w:rsidRPr="009F056A">
              <w:rPr>
                <w:rFonts w:cs="宋体" w:hint="eastAsia"/>
                <w:kern w:val="0"/>
                <w:sz w:val="24"/>
              </w:rPr>
              <w:lastRenderedPageBreak/>
              <w:t>《国内水路运输管理条例》第十九条第二款</w:t>
            </w:r>
          </w:p>
          <w:p w:rsidR="00851ADA" w:rsidRPr="009F056A" w:rsidRDefault="00851ADA" w:rsidP="00512D4E">
            <w:pPr>
              <w:widowControl/>
              <w:spacing w:line="360" w:lineRule="exact"/>
              <w:ind w:firstLineChars="200" w:firstLine="480"/>
              <w:jc w:val="left"/>
              <w:rPr>
                <w:rFonts w:cs="宋体"/>
                <w:kern w:val="0"/>
                <w:sz w:val="24"/>
              </w:rPr>
            </w:pPr>
            <w:r w:rsidRPr="009F056A">
              <w:rPr>
                <w:rFonts w:cs="宋体" w:hint="eastAsia"/>
                <w:kern w:val="0"/>
                <w:sz w:val="24"/>
              </w:rPr>
              <w:t>水路旅客运输业务经营者应当为其客运船舶投保承运人责任保险或者取得相应的财务担保。</w:t>
            </w:r>
          </w:p>
        </w:tc>
        <w:tc>
          <w:tcPr>
            <w:tcW w:w="3060" w:type="dxa"/>
            <w:vMerge w:val="restart"/>
            <w:vAlign w:val="center"/>
          </w:tcPr>
          <w:p w:rsidR="00851ADA" w:rsidRPr="009F056A" w:rsidRDefault="00851ADA" w:rsidP="00512D4E">
            <w:pPr>
              <w:widowControl/>
              <w:spacing w:line="360" w:lineRule="exact"/>
              <w:jc w:val="left"/>
              <w:rPr>
                <w:rFonts w:cs="宋体"/>
                <w:kern w:val="0"/>
                <w:sz w:val="24"/>
              </w:rPr>
            </w:pPr>
            <w:r w:rsidRPr="009F056A">
              <w:rPr>
                <w:rFonts w:cs="宋体" w:hint="eastAsia"/>
                <w:kern w:val="0"/>
                <w:sz w:val="24"/>
              </w:rPr>
              <w:t>《国内水路运输管理条例》第三十九条</w:t>
            </w:r>
          </w:p>
          <w:p w:rsidR="00851ADA" w:rsidRPr="009F056A" w:rsidRDefault="00851ADA" w:rsidP="00512D4E">
            <w:pPr>
              <w:widowControl/>
              <w:spacing w:line="360" w:lineRule="exact"/>
              <w:ind w:firstLineChars="200" w:firstLine="480"/>
              <w:jc w:val="left"/>
              <w:rPr>
                <w:rFonts w:cs="宋体"/>
                <w:kern w:val="0"/>
                <w:sz w:val="24"/>
              </w:rPr>
            </w:pPr>
            <w:r w:rsidRPr="009F056A">
              <w:rPr>
                <w:rFonts w:cs="宋体" w:hint="eastAsia"/>
                <w:kern w:val="0"/>
                <w:sz w:val="24"/>
              </w:rPr>
              <w:t>水路旅客运输业务经营者未为其经营的客运船舶投保承运人责任保险或者取得相应的财务担保的，</w:t>
            </w:r>
            <w:r w:rsidRPr="009F056A">
              <w:rPr>
                <w:rFonts w:cs="宋体" w:hint="eastAsia"/>
                <w:kern w:val="0"/>
                <w:sz w:val="24"/>
              </w:rPr>
              <w:lastRenderedPageBreak/>
              <w:t>由负责水路运输管理的部门责令限期改正，处</w:t>
            </w:r>
            <w:r w:rsidRPr="009F056A">
              <w:rPr>
                <w:rFonts w:cs="宋体" w:hint="eastAsia"/>
                <w:kern w:val="0"/>
                <w:sz w:val="24"/>
              </w:rPr>
              <w:t>2</w:t>
            </w:r>
            <w:r w:rsidRPr="009F056A">
              <w:rPr>
                <w:rFonts w:cs="宋体" w:hint="eastAsia"/>
                <w:kern w:val="0"/>
                <w:sz w:val="24"/>
              </w:rPr>
              <w:t>万元以上</w:t>
            </w:r>
            <w:r w:rsidRPr="009F056A">
              <w:rPr>
                <w:rFonts w:cs="宋体" w:hint="eastAsia"/>
                <w:kern w:val="0"/>
                <w:sz w:val="24"/>
              </w:rPr>
              <w:t>10</w:t>
            </w:r>
            <w:r w:rsidRPr="009F056A">
              <w:rPr>
                <w:rFonts w:cs="宋体" w:hint="eastAsia"/>
                <w:kern w:val="0"/>
                <w:sz w:val="24"/>
              </w:rPr>
              <w:t>万元以下的罚款；逾期不改正的，由原许可机关吊销该客运船舶的船舶营运许可证件。</w:t>
            </w:r>
          </w:p>
        </w:tc>
        <w:tc>
          <w:tcPr>
            <w:tcW w:w="3049" w:type="dxa"/>
            <w:vAlign w:val="center"/>
          </w:tcPr>
          <w:p w:rsidR="00851ADA" w:rsidRPr="009F056A" w:rsidRDefault="00851ADA" w:rsidP="00512D4E">
            <w:pPr>
              <w:widowControl/>
              <w:spacing w:line="360" w:lineRule="exact"/>
              <w:jc w:val="left"/>
              <w:rPr>
                <w:rFonts w:cs="宋体"/>
                <w:kern w:val="0"/>
                <w:sz w:val="24"/>
              </w:rPr>
            </w:pPr>
            <w:r w:rsidRPr="009F056A">
              <w:rPr>
                <w:rFonts w:cs="宋体" w:hint="eastAsia"/>
                <w:kern w:val="0"/>
                <w:sz w:val="24"/>
              </w:rPr>
              <w:lastRenderedPageBreak/>
              <w:t>初次发生；且经责令限期改正，按要求改正的</w:t>
            </w:r>
          </w:p>
        </w:tc>
        <w:tc>
          <w:tcPr>
            <w:tcW w:w="3251" w:type="dxa"/>
            <w:vAlign w:val="center"/>
          </w:tcPr>
          <w:p w:rsidR="00851ADA" w:rsidRPr="009F056A" w:rsidRDefault="00851ADA" w:rsidP="00512D4E">
            <w:pPr>
              <w:widowControl/>
              <w:spacing w:line="360" w:lineRule="exact"/>
              <w:jc w:val="left"/>
              <w:rPr>
                <w:rFonts w:cs="宋体"/>
                <w:kern w:val="0"/>
                <w:sz w:val="24"/>
              </w:rPr>
            </w:pPr>
            <w:r w:rsidRPr="009F056A">
              <w:rPr>
                <w:rFonts w:cs="宋体" w:hint="eastAsia"/>
                <w:kern w:val="0"/>
                <w:sz w:val="24"/>
              </w:rPr>
              <w:t>处</w:t>
            </w:r>
            <w:r w:rsidRPr="009F056A">
              <w:rPr>
                <w:rFonts w:cs="宋体" w:hint="eastAsia"/>
                <w:kern w:val="0"/>
                <w:sz w:val="24"/>
              </w:rPr>
              <w:t>2</w:t>
            </w:r>
            <w:r w:rsidRPr="009F056A">
              <w:rPr>
                <w:rFonts w:cs="宋体" w:hint="eastAsia"/>
                <w:kern w:val="0"/>
                <w:sz w:val="24"/>
              </w:rPr>
              <w:t>万元以上</w:t>
            </w:r>
            <w:r w:rsidRPr="009F056A">
              <w:rPr>
                <w:rFonts w:cs="宋体" w:hint="eastAsia"/>
                <w:kern w:val="0"/>
                <w:sz w:val="24"/>
              </w:rPr>
              <w:t>6</w:t>
            </w:r>
            <w:r w:rsidRPr="009F056A">
              <w:rPr>
                <w:rFonts w:cs="宋体" w:hint="eastAsia"/>
                <w:kern w:val="0"/>
                <w:sz w:val="24"/>
              </w:rPr>
              <w:t>万元以下的罚款</w:t>
            </w:r>
          </w:p>
        </w:tc>
      </w:tr>
      <w:tr w:rsidR="00851ADA" w:rsidRPr="009F056A" w:rsidTr="00D923C4">
        <w:trPr>
          <w:trHeight w:val="1279"/>
        </w:trPr>
        <w:tc>
          <w:tcPr>
            <w:tcW w:w="747" w:type="dxa"/>
            <w:vMerge/>
            <w:vAlign w:val="center"/>
          </w:tcPr>
          <w:p w:rsidR="00851ADA" w:rsidRPr="009F056A" w:rsidRDefault="00851ADA" w:rsidP="00512D4E">
            <w:pPr>
              <w:widowControl/>
              <w:spacing w:line="360" w:lineRule="exact"/>
              <w:jc w:val="left"/>
              <w:rPr>
                <w:rFonts w:cs="宋体"/>
                <w:kern w:val="0"/>
                <w:sz w:val="24"/>
              </w:rPr>
            </w:pPr>
          </w:p>
        </w:tc>
        <w:tc>
          <w:tcPr>
            <w:tcW w:w="1593" w:type="dxa"/>
            <w:vMerge/>
            <w:vAlign w:val="center"/>
          </w:tcPr>
          <w:p w:rsidR="00851ADA" w:rsidRPr="009F056A" w:rsidRDefault="00851ADA" w:rsidP="00512D4E">
            <w:pPr>
              <w:widowControl/>
              <w:spacing w:line="360" w:lineRule="exact"/>
              <w:jc w:val="left"/>
              <w:rPr>
                <w:rFonts w:cs="宋体"/>
                <w:kern w:val="0"/>
                <w:sz w:val="24"/>
              </w:rPr>
            </w:pPr>
          </w:p>
        </w:tc>
        <w:tc>
          <w:tcPr>
            <w:tcW w:w="3780" w:type="dxa"/>
            <w:vMerge/>
            <w:vAlign w:val="center"/>
          </w:tcPr>
          <w:p w:rsidR="00851ADA" w:rsidRPr="009F056A" w:rsidRDefault="00851ADA" w:rsidP="00512D4E">
            <w:pPr>
              <w:widowControl/>
              <w:spacing w:line="360" w:lineRule="exact"/>
              <w:jc w:val="left"/>
              <w:rPr>
                <w:rFonts w:cs="宋体"/>
                <w:kern w:val="0"/>
                <w:sz w:val="24"/>
              </w:rPr>
            </w:pPr>
          </w:p>
        </w:tc>
        <w:tc>
          <w:tcPr>
            <w:tcW w:w="3060" w:type="dxa"/>
            <w:vMerge/>
            <w:vAlign w:val="center"/>
          </w:tcPr>
          <w:p w:rsidR="00851ADA" w:rsidRPr="009F056A" w:rsidRDefault="00851ADA" w:rsidP="00512D4E">
            <w:pPr>
              <w:widowControl/>
              <w:spacing w:line="360" w:lineRule="exact"/>
              <w:jc w:val="left"/>
              <w:rPr>
                <w:rFonts w:cs="宋体"/>
                <w:kern w:val="0"/>
                <w:sz w:val="24"/>
              </w:rPr>
            </w:pPr>
          </w:p>
        </w:tc>
        <w:tc>
          <w:tcPr>
            <w:tcW w:w="3049" w:type="dxa"/>
            <w:vAlign w:val="center"/>
          </w:tcPr>
          <w:p w:rsidR="00851ADA" w:rsidRPr="009F056A" w:rsidRDefault="00851ADA" w:rsidP="00512D4E">
            <w:pPr>
              <w:spacing w:line="360" w:lineRule="exact"/>
              <w:jc w:val="left"/>
              <w:rPr>
                <w:rFonts w:cs="宋体"/>
                <w:kern w:val="0"/>
                <w:sz w:val="24"/>
              </w:rPr>
            </w:pPr>
            <w:r w:rsidRPr="009F056A">
              <w:rPr>
                <w:rFonts w:cs="宋体" w:hint="eastAsia"/>
                <w:kern w:val="0"/>
                <w:sz w:val="24"/>
              </w:rPr>
              <w:t>发生两次以上；且经责令限期改正，按要求改正的</w:t>
            </w:r>
          </w:p>
        </w:tc>
        <w:tc>
          <w:tcPr>
            <w:tcW w:w="3251" w:type="dxa"/>
            <w:vAlign w:val="center"/>
          </w:tcPr>
          <w:p w:rsidR="00851ADA" w:rsidRPr="009F056A" w:rsidRDefault="00851ADA" w:rsidP="00512D4E">
            <w:pPr>
              <w:spacing w:line="360" w:lineRule="exact"/>
              <w:jc w:val="left"/>
              <w:rPr>
                <w:rFonts w:cs="宋体"/>
                <w:kern w:val="0"/>
                <w:sz w:val="24"/>
              </w:rPr>
            </w:pPr>
            <w:r w:rsidRPr="009F056A">
              <w:rPr>
                <w:rFonts w:cs="宋体" w:hint="eastAsia"/>
                <w:kern w:val="0"/>
                <w:sz w:val="24"/>
              </w:rPr>
              <w:t>处</w:t>
            </w:r>
            <w:r w:rsidRPr="009F056A">
              <w:rPr>
                <w:rFonts w:cs="宋体" w:hint="eastAsia"/>
                <w:kern w:val="0"/>
                <w:sz w:val="24"/>
              </w:rPr>
              <w:t>6</w:t>
            </w:r>
            <w:r w:rsidRPr="009F056A">
              <w:rPr>
                <w:rFonts w:cs="宋体" w:hint="eastAsia"/>
                <w:kern w:val="0"/>
                <w:sz w:val="24"/>
              </w:rPr>
              <w:t>万元以上（不含本数）</w:t>
            </w:r>
            <w:r w:rsidRPr="009F056A">
              <w:rPr>
                <w:rFonts w:cs="宋体" w:hint="eastAsia"/>
                <w:kern w:val="0"/>
                <w:sz w:val="24"/>
              </w:rPr>
              <w:t>10</w:t>
            </w:r>
            <w:r w:rsidRPr="009F056A">
              <w:rPr>
                <w:rFonts w:cs="宋体" w:hint="eastAsia"/>
                <w:kern w:val="0"/>
                <w:sz w:val="24"/>
              </w:rPr>
              <w:t>万元以下的罚款</w:t>
            </w:r>
          </w:p>
        </w:tc>
      </w:tr>
      <w:tr w:rsidR="00851ADA" w:rsidRPr="009F056A" w:rsidTr="00D923C4">
        <w:trPr>
          <w:trHeight w:val="887"/>
        </w:trPr>
        <w:tc>
          <w:tcPr>
            <w:tcW w:w="747" w:type="dxa"/>
            <w:vMerge/>
            <w:vAlign w:val="center"/>
          </w:tcPr>
          <w:p w:rsidR="00851ADA" w:rsidRPr="009F056A" w:rsidRDefault="00851ADA" w:rsidP="00512D4E">
            <w:pPr>
              <w:widowControl/>
              <w:spacing w:line="360" w:lineRule="exact"/>
              <w:jc w:val="left"/>
              <w:rPr>
                <w:rFonts w:cs="宋体"/>
                <w:kern w:val="0"/>
                <w:sz w:val="24"/>
              </w:rPr>
            </w:pPr>
          </w:p>
        </w:tc>
        <w:tc>
          <w:tcPr>
            <w:tcW w:w="1593" w:type="dxa"/>
            <w:vMerge/>
            <w:vAlign w:val="center"/>
          </w:tcPr>
          <w:p w:rsidR="00851ADA" w:rsidRPr="009F056A" w:rsidRDefault="00851ADA" w:rsidP="00512D4E">
            <w:pPr>
              <w:widowControl/>
              <w:spacing w:line="360" w:lineRule="exact"/>
              <w:jc w:val="left"/>
              <w:rPr>
                <w:rFonts w:cs="宋体"/>
                <w:kern w:val="0"/>
                <w:sz w:val="24"/>
              </w:rPr>
            </w:pPr>
          </w:p>
        </w:tc>
        <w:tc>
          <w:tcPr>
            <w:tcW w:w="3780" w:type="dxa"/>
            <w:vMerge/>
            <w:vAlign w:val="center"/>
          </w:tcPr>
          <w:p w:rsidR="00851ADA" w:rsidRPr="009F056A" w:rsidRDefault="00851ADA" w:rsidP="00512D4E">
            <w:pPr>
              <w:widowControl/>
              <w:spacing w:line="360" w:lineRule="exact"/>
              <w:jc w:val="left"/>
              <w:rPr>
                <w:rFonts w:cs="宋体"/>
                <w:kern w:val="0"/>
                <w:sz w:val="24"/>
              </w:rPr>
            </w:pPr>
          </w:p>
        </w:tc>
        <w:tc>
          <w:tcPr>
            <w:tcW w:w="3060" w:type="dxa"/>
            <w:vMerge/>
            <w:vAlign w:val="center"/>
          </w:tcPr>
          <w:p w:rsidR="00851ADA" w:rsidRPr="009F056A" w:rsidRDefault="00851ADA" w:rsidP="00512D4E">
            <w:pPr>
              <w:widowControl/>
              <w:spacing w:line="360" w:lineRule="exact"/>
              <w:jc w:val="left"/>
              <w:rPr>
                <w:rFonts w:cs="宋体"/>
                <w:kern w:val="0"/>
                <w:sz w:val="24"/>
              </w:rPr>
            </w:pPr>
          </w:p>
        </w:tc>
        <w:tc>
          <w:tcPr>
            <w:tcW w:w="3049" w:type="dxa"/>
            <w:vAlign w:val="center"/>
          </w:tcPr>
          <w:p w:rsidR="00851ADA" w:rsidRPr="009F056A" w:rsidRDefault="00851ADA" w:rsidP="00512D4E">
            <w:pPr>
              <w:spacing w:line="360" w:lineRule="exact"/>
              <w:jc w:val="left"/>
              <w:rPr>
                <w:rFonts w:cs="宋体"/>
                <w:kern w:val="0"/>
                <w:sz w:val="24"/>
              </w:rPr>
            </w:pPr>
            <w:r w:rsidRPr="009F056A">
              <w:rPr>
                <w:rFonts w:cs="宋体" w:hint="eastAsia"/>
                <w:kern w:val="0"/>
                <w:sz w:val="24"/>
              </w:rPr>
              <w:t>经责令限期改正，逾期不改正的</w:t>
            </w:r>
          </w:p>
        </w:tc>
        <w:tc>
          <w:tcPr>
            <w:tcW w:w="3251" w:type="dxa"/>
            <w:vAlign w:val="center"/>
          </w:tcPr>
          <w:p w:rsidR="00851ADA" w:rsidRPr="009F056A" w:rsidRDefault="00851ADA" w:rsidP="00512D4E">
            <w:pPr>
              <w:spacing w:line="360" w:lineRule="exact"/>
              <w:jc w:val="left"/>
              <w:rPr>
                <w:rFonts w:cs="宋体"/>
                <w:kern w:val="0"/>
                <w:sz w:val="24"/>
              </w:rPr>
            </w:pPr>
            <w:r w:rsidRPr="009F056A">
              <w:rPr>
                <w:rFonts w:cs="宋体" w:hint="eastAsia"/>
                <w:kern w:val="0"/>
                <w:sz w:val="24"/>
              </w:rPr>
              <w:t>由原许可机关吊销该客运船舶的船舶营运许可证件</w:t>
            </w:r>
          </w:p>
        </w:tc>
      </w:tr>
      <w:tr w:rsidR="00851ADA" w:rsidRPr="009F056A" w:rsidTr="00D923C4">
        <w:trPr>
          <w:trHeight w:val="1130"/>
        </w:trPr>
        <w:tc>
          <w:tcPr>
            <w:tcW w:w="747" w:type="dxa"/>
            <w:vMerge w:val="restart"/>
            <w:vAlign w:val="center"/>
          </w:tcPr>
          <w:p w:rsidR="00851ADA" w:rsidRPr="009F056A" w:rsidRDefault="00851ADA" w:rsidP="00512D4E">
            <w:pPr>
              <w:widowControl/>
              <w:spacing w:line="360" w:lineRule="exact"/>
              <w:jc w:val="center"/>
              <w:rPr>
                <w:rFonts w:cs="宋体"/>
                <w:kern w:val="0"/>
                <w:sz w:val="24"/>
              </w:rPr>
            </w:pPr>
            <w:r w:rsidRPr="009F056A">
              <w:rPr>
                <w:rFonts w:cs="宋体" w:hint="eastAsia"/>
                <w:kern w:val="0"/>
                <w:sz w:val="24"/>
              </w:rPr>
              <w:lastRenderedPageBreak/>
              <w:t>9</w:t>
            </w:r>
          </w:p>
        </w:tc>
        <w:tc>
          <w:tcPr>
            <w:tcW w:w="1593" w:type="dxa"/>
            <w:vMerge w:val="restart"/>
            <w:vAlign w:val="center"/>
          </w:tcPr>
          <w:p w:rsidR="00851ADA" w:rsidRPr="009F056A" w:rsidRDefault="00851ADA" w:rsidP="00512D4E">
            <w:pPr>
              <w:widowControl/>
              <w:spacing w:line="360" w:lineRule="exact"/>
              <w:jc w:val="left"/>
              <w:rPr>
                <w:rFonts w:cs="宋体"/>
                <w:kern w:val="0"/>
                <w:sz w:val="24"/>
              </w:rPr>
            </w:pPr>
            <w:r w:rsidRPr="009F056A">
              <w:rPr>
                <w:rFonts w:cs="宋体" w:hint="eastAsia"/>
                <w:kern w:val="0"/>
                <w:sz w:val="24"/>
              </w:rPr>
              <w:t>班轮运输业务经营者未提前向社会公布所使用的船舶、班期、班次和运价或者其变更信息的</w:t>
            </w:r>
          </w:p>
        </w:tc>
        <w:tc>
          <w:tcPr>
            <w:tcW w:w="3780" w:type="dxa"/>
            <w:vMerge w:val="restart"/>
            <w:vAlign w:val="center"/>
          </w:tcPr>
          <w:p w:rsidR="00851ADA" w:rsidRPr="009F056A" w:rsidRDefault="00851ADA" w:rsidP="00512D4E">
            <w:pPr>
              <w:widowControl/>
              <w:spacing w:line="360" w:lineRule="exact"/>
              <w:jc w:val="left"/>
              <w:rPr>
                <w:rFonts w:cs="宋体"/>
                <w:kern w:val="0"/>
                <w:sz w:val="24"/>
              </w:rPr>
            </w:pPr>
            <w:r w:rsidRPr="009F056A">
              <w:rPr>
                <w:rFonts w:cs="宋体" w:hint="eastAsia"/>
                <w:kern w:val="0"/>
                <w:sz w:val="24"/>
              </w:rPr>
              <w:t>《国内水路运输管理条例》第二十一条、第二十二条</w:t>
            </w:r>
          </w:p>
          <w:p w:rsidR="00851ADA" w:rsidRPr="009F056A" w:rsidRDefault="00851ADA" w:rsidP="00512D4E">
            <w:pPr>
              <w:widowControl/>
              <w:spacing w:line="360" w:lineRule="exact"/>
              <w:ind w:firstLineChars="200" w:firstLine="480"/>
              <w:jc w:val="left"/>
              <w:rPr>
                <w:rFonts w:cs="宋体"/>
                <w:kern w:val="0"/>
                <w:sz w:val="24"/>
              </w:rPr>
            </w:pPr>
            <w:r w:rsidRPr="009F056A">
              <w:rPr>
                <w:rFonts w:cs="宋体" w:hint="eastAsia"/>
                <w:kern w:val="0"/>
                <w:sz w:val="24"/>
              </w:rPr>
              <w:t>第二十一条　旅客班轮运输业务经营者应当自取得班轮航线经营许可之日起</w:t>
            </w:r>
            <w:r w:rsidRPr="009F056A">
              <w:rPr>
                <w:rFonts w:cs="宋体" w:hint="eastAsia"/>
                <w:kern w:val="0"/>
                <w:sz w:val="24"/>
              </w:rPr>
              <w:t>60</w:t>
            </w:r>
            <w:r w:rsidRPr="009F056A">
              <w:rPr>
                <w:rFonts w:cs="宋体" w:hint="eastAsia"/>
                <w:kern w:val="0"/>
                <w:sz w:val="24"/>
              </w:rPr>
              <w:t>日内开航，并在开航</w:t>
            </w:r>
            <w:r w:rsidRPr="009F056A">
              <w:rPr>
                <w:rFonts w:cs="宋体" w:hint="eastAsia"/>
                <w:kern w:val="0"/>
                <w:sz w:val="24"/>
              </w:rPr>
              <w:t>15</w:t>
            </w:r>
            <w:r w:rsidRPr="009F056A">
              <w:rPr>
                <w:rFonts w:cs="宋体" w:hint="eastAsia"/>
                <w:kern w:val="0"/>
                <w:sz w:val="24"/>
              </w:rPr>
              <w:t>日前公布所使用的船舶、班期、班次、运价等信息。</w:t>
            </w:r>
          </w:p>
          <w:p w:rsidR="00851ADA" w:rsidRPr="009F056A" w:rsidRDefault="00851ADA" w:rsidP="00512D4E">
            <w:pPr>
              <w:widowControl/>
              <w:spacing w:line="360" w:lineRule="exact"/>
              <w:jc w:val="left"/>
              <w:rPr>
                <w:rFonts w:cs="宋体"/>
                <w:kern w:val="0"/>
                <w:sz w:val="24"/>
              </w:rPr>
            </w:pPr>
            <w:r w:rsidRPr="009F056A">
              <w:rPr>
                <w:rFonts w:cs="宋体" w:hint="eastAsia"/>
                <w:kern w:val="0"/>
                <w:sz w:val="24"/>
              </w:rPr>
              <w:t>旅客班轮运输应当按照公布的班期、班次运行；变更班期、班次、运价的，应当在</w:t>
            </w:r>
            <w:r w:rsidRPr="009F056A">
              <w:rPr>
                <w:rFonts w:cs="宋体" w:hint="eastAsia"/>
                <w:kern w:val="0"/>
                <w:sz w:val="24"/>
              </w:rPr>
              <w:t>15</w:t>
            </w:r>
            <w:r w:rsidRPr="009F056A">
              <w:rPr>
                <w:rFonts w:cs="宋体" w:hint="eastAsia"/>
                <w:kern w:val="0"/>
                <w:sz w:val="24"/>
              </w:rPr>
              <w:t>日前向社会公布；停止经营部分或者全部班轮航线的，应当在</w:t>
            </w:r>
            <w:r w:rsidRPr="009F056A">
              <w:rPr>
                <w:rFonts w:cs="宋体" w:hint="eastAsia"/>
                <w:kern w:val="0"/>
                <w:sz w:val="24"/>
              </w:rPr>
              <w:t>30</w:t>
            </w:r>
            <w:r w:rsidRPr="009F056A">
              <w:rPr>
                <w:rFonts w:cs="宋体" w:hint="eastAsia"/>
                <w:kern w:val="0"/>
                <w:sz w:val="24"/>
              </w:rPr>
              <w:t>日前向社会公布并报原许可机关备案。</w:t>
            </w:r>
          </w:p>
          <w:p w:rsidR="00851ADA" w:rsidRPr="009F056A" w:rsidRDefault="00851ADA" w:rsidP="00512D4E">
            <w:pPr>
              <w:widowControl/>
              <w:spacing w:line="360" w:lineRule="exact"/>
              <w:jc w:val="left"/>
              <w:rPr>
                <w:rFonts w:cs="宋体"/>
                <w:kern w:val="0"/>
                <w:sz w:val="24"/>
              </w:rPr>
            </w:pPr>
          </w:p>
          <w:p w:rsidR="00851ADA" w:rsidRPr="009F056A" w:rsidRDefault="00851ADA" w:rsidP="00512D4E">
            <w:pPr>
              <w:widowControl/>
              <w:spacing w:line="360" w:lineRule="exact"/>
              <w:ind w:firstLineChars="200" w:firstLine="480"/>
              <w:jc w:val="left"/>
              <w:rPr>
                <w:rFonts w:cs="宋体"/>
                <w:kern w:val="0"/>
                <w:sz w:val="24"/>
              </w:rPr>
            </w:pPr>
            <w:r w:rsidRPr="009F056A">
              <w:rPr>
                <w:rFonts w:cs="宋体" w:hint="eastAsia"/>
                <w:kern w:val="0"/>
                <w:sz w:val="24"/>
              </w:rPr>
              <w:t>第二十二条　货物班轮运输业务经营者应当在班轮航线开航的</w:t>
            </w:r>
            <w:r w:rsidRPr="009F056A">
              <w:rPr>
                <w:rFonts w:cs="宋体" w:hint="eastAsia"/>
                <w:kern w:val="0"/>
                <w:sz w:val="24"/>
              </w:rPr>
              <w:t>7</w:t>
            </w:r>
            <w:r w:rsidRPr="009F056A">
              <w:rPr>
                <w:rFonts w:cs="宋体" w:hint="eastAsia"/>
                <w:kern w:val="0"/>
                <w:sz w:val="24"/>
              </w:rPr>
              <w:t>日前，公布所使用的船舶以及班期、班次和运价。</w:t>
            </w:r>
          </w:p>
          <w:p w:rsidR="00851ADA" w:rsidRPr="009F056A" w:rsidRDefault="00851ADA" w:rsidP="00512D4E">
            <w:pPr>
              <w:widowControl/>
              <w:spacing w:line="360" w:lineRule="exact"/>
              <w:ind w:firstLineChars="200" w:firstLine="480"/>
              <w:jc w:val="left"/>
              <w:rPr>
                <w:rFonts w:cs="宋体"/>
                <w:kern w:val="0"/>
                <w:sz w:val="24"/>
              </w:rPr>
            </w:pPr>
            <w:r w:rsidRPr="009F056A">
              <w:rPr>
                <w:rFonts w:cs="宋体" w:hint="eastAsia"/>
                <w:kern w:val="0"/>
                <w:sz w:val="24"/>
              </w:rPr>
              <w:t>货物班轮运输应当按照公布的班期、班次运行；变更班期、班次、运价或者停止经营部分或者全</w:t>
            </w:r>
            <w:r w:rsidRPr="009F056A">
              <w:rPr>
                <w:rFonts w:cs="宋体" w:hint="eastAsia"/>
                <w:kern w:val="0"/>
                <w:sz w:val="24"/>
              </w:rPr>
              <w:lastRenderedPageBreak/>
              <w:t>部班轮航线的，应当在</w:t>
            </w:r>
            <w:r w:rsidRPr="009F056A">
              <w:rPr>
                <w:rFonts w:cs="宋体" w:hint="eastAsia"/>
                <w:kern w:val="0"/>
                <w:sz w:val="24"/>
              </w:rPr>
              <w:t>7</w:t>
            </w:r>
            <w:r w:rsidRPr="009F056A">
              <w:rPr>
                <w:rFonts w:cs="宋体" w:hint="eastAsia"/>
                <w:kern w:val="0"/>
                <w:sz w:val="24"/>
              </w:rPr>
              <w:t>日前向社会公布。</w:t>
            </w:r>
          </w:p>
        </w:tc>
        <w:tc>
          <w:tcPr>
            <w:tcW w:w="3060" w:type="dxa"/>
            <w:vMerge w:val="restart"/>
            <w:vAlign w:val="center"/>
          </w:tcPr>
          <w:p w:rsidR="00851ADA" w:rsidRPr="009F056A" w:rsidRDefault="00851ADA" w:rsidP="00512D4E">
            <w:pPr>
              <w:widowControl/>
              <w:spacing w:line="360" w:lineRule="exact"/>
              <w:jc w:val="left"/>
              <w:rPr>
                <w:rFonts w:cs="宋体"/>
                <w:kern w:val="0"/>
                <w:sz w:val="24"/>
              </w:rPr>
            </w:pPr>
            <w:r w:rsidRPr="009F056A">
              <w:rPr>
                <w:rFonts w:cs="宋体" w:hint="eastAsia"/>
                <w:kern w:val="0"/>
                <w:sz w:val="24"/>
              </w:rPr>
              <w:lastRenderedPageBreak/>
              <w:t>《国内水路运输管理条例》第四十条</w:t>
            </w:r>
          </w:p>
          <w:p w:rsidR="00851ADA" w:rsidRPr="009F056A" w:rsidRDefault="00851ADA" w:rsidP="00512D4E">
            <w:pPr>
              <w:widowControl/>
              <w:spacing w:line="360" w:lineRule="exact"/>
              <w:ind w:firstLineChars="200" w:firstLine="480"/>
              <w:jc w:val="left"/>
              <w:rPr>
                <w:rFonts w:cs="宋体"/>
                <w:kern w:val="0"/>
                <w:sz w:val="24"/>
              </w:rPr>
            </w:pPr>
            <w:r w:rsidRPr="009F056A">
              <w:rPr>
                <w:rFonts w:cs="宋体" w:hint="eastAsia"/>
                <w:kern w:val="0"/>
                <w:sz w:val="24"/>
              </w:rPr>
              <w:t>班轮运输业务经营者未提前向社会公布所使用的船舶、班期、班次和运价或者其变更信息的，由负责水路运输管理的部门责令改正，处</w:t>
            </w:r>
            <w:r w:rsidRPr="009F056A">
              <w:rPr>
                <w:rFonts w:cs="宋体" w:hint="eastAsia"/>
                <w:kern w:val="0"/>
                <w:sz w:val="24"/>
              </w:rPr>
              <w:t>2000</w:t>
            </w:r>
            <w:r w:rsidRPr="009F056A">
              <w:rPr>
                <w:rFonts w:cs="宋体" w:hint="eastAsia"/>
                <w:kern w:val="0"/>
                <w:sz w:val="24"/>
              </w:rPr>
              <w:t>元以上</w:t>
            </w:r>
            <w:r w:rsidRPr="009F056A">
              <w:rPr>
                <w:rFonts w:cs="宋体" w:hint="eastAsia"/>
                <w:kern w:val="0"/>
                <w:sz w:val="24"/>
              </w:rPr>
              <w:t>2</w:t>
            </w:r>
            <w:r w:rsidRPr="009F056A">
              <w:rPr>
                <w:rFonts w:cs="宋体" w:hint="eastAsia"/>
                <w:kern w:val="0"/>
                <w:sz w:val="24"/>
              </w:rPr>
              <w:t>万元以下的罚款。</w:t>
            </w:r>
          </w:p>
        </w:tc>
        <w:tc>
          <w:tcPr>
            <w:tcW w:w="3049" w:type="dxa"/>
            <w:vAlign w:val="center"/>
          </w:tcPr>
          <w:p w:rsidR="00851ADA" w:rsidRPr="009F056A" w:rsidRDefault="00851ADA" w:rsidP="00512D4E">
            <w:pPr>
              <w:widowControl/>
              <w:spacing w:line="360" w:lineRule="exact"/>
              <w:jc w:val="left"/>
              <w:rPr>
                <w:rFonts w:cs="宋体"/>
                <w:kern w:val="0"/>
                <w:sz w:val="24"/>
              </w:rPr>
            </w:pPr>
            <w:r w:rsidRPr="009F056A">
              <w:rPr>
                <w:rFonts w:cs="宋体" w:hint="eastAsia"/>
                <w:kern w:val="0"/>
                <w:sz w:val="24"/>
              </w:rPr>
              <w:t>初次发生的</w:t>
            </w:r>
          </w:p>
        </w:tc>
        <w:tc>
          <w:tcPr>
            <w:tcW w:w="3251" w:type="dxa"/>
            <w:vAlign w:val="center"/>
          </w:tcPr>
          <w:p w:rsidR="00851ADA" w:rsidRPr="009F056A" w:rsidRDefault="00851ADA" w:rsidP="00512D4E">
            <w:pPr>
              <w:widowControl/>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2000</w:t>
            </w:r>
            <w:r w:rsidRPr="009F056A">
              <w:rPr>
                <w:rFonts w:cs="宋体" w:hint="eastAsia"/>
                <w:kern w:val="0"/>
                <w:sz w:val="24"/>
              </w:rPr>
              <w:t>元以上</w:t>
            </w:r>
            <w:r w:rsidRPr="009F056A">
              <w:rPr>
                <w:rFonts w:cs="宋体" w:hint="eastAsia"/>
                <w:kern w:val="0"/>
                <w:sz w:val="24"/>
              </w:rPr>
              <w:t>5000</w:t>
            </w:r>
            <w:r w:rsidRPr="009F056A">
              <w:rPr>
                <w:rFonts w:cs="宋体" w:hint="eastAsia"/>
                <w:kern w:val="0"/>
                <w:sz w:val="24"/>
              </w:rPr>
              <w:t>元以下的罚款</w:t>
            </w:r>
          </w:p>
        </w:tc>
      </w:tr>
      <w:tr w:rsidR="00851ADA" w:rsidRPr="009F056A" w:rsidTr="00D923C4">
        <w:trPr>
          <w:trHeight w:val="1444"/>
        </w:trPr>
        <w:tc>
          <w:tcPr>
            <w:tcW w:w="747" w:type="dxa"/>
            <w:vMerge/>
            <w:vAlign w:val="center"/>
          </w:tcPr>
          <w:p w:rsidR="00851ADA" w:rsidRPr="009F056A" w:rsidRDefault="00851ADA" w:rsidP="00512D4E">
            <w:pPr>
              <w:widowControl/>
              <w:spacing w:line="360" w:lineRule="exact"/>
              <w:jc w:val="center"/>
              <w:rPr>
                <w:rFonts w:cs="宋体"/>
                <w:kern w:val="0"/>
                <w:sz w:val="24"/>
              </w:rPr>
            </w:pPr>
          </w:p>
        </w:tc>
        <w:tc>
          <w:tcPr>
            <w:tcW w:w="1593" w:type="dxa"/>
            <w:vMerge/>
            <w:vAlign w:val="center"/>
          </w:tcPr>
          <w:p w:rsidR="00851ADA" w:rsidRPr="009F056A" w:rsidRDefault="00851ADA" w:rsidP="00512D4E">
            <w:pPr>
              <w:widowControl/>
              <w:spacing w:line="360" w:lineRule="exact"/>
              <w:jc w:val="left"/>
              <w:rPr>
                <w:rFonts w:cs="宋体"/>
                <w:kern w:val="0"/>
                <w:sz w:val="24"/>
              </w:rPr>
            </w:pPr>
          </w:p>
        </w:tc>
        <w:tc>
          <w:tcPr>
            <w:tcW w:w="3780" w:type="dxa"/>
            <w:vMerge/>
            <w:vAlign w:val="center"/>
          </w:tcPr>
          <w:p w:rsidR="00851ADA" w:rsidRPr="009F056A" w:rsidRDefault="00851ADA" w:rsidP="00512D4E">
            <w:pPr>
              <w:widowControl/>
              <w:spacing w:line="360" w:lineRule="exact"/>
              <w:jc w:val="left"/>
              <w:rPr>
                <w:rFonts w:cs="宋体"/>
                <w:kern w:val="0"/>
                <w:sz w:val="24"/>
              </w:rPr>
            </w:pPr>
          </w:p>
        </w:tc>
        <w:tc>
          <w:tcPr>
            <w:tcW w:w="3060" w:type="dxa"/>
            <w:vMerge/>
            <w:vAlign w:val="center"/>
          </w:tcPr>
          <w:p w:rsidR="00851ADA" w:rsidRPr="009F056A" w:rsidRDefault="00851ADA" w:rsidP="00512D4E">
            <w:pPr>
              <w:widowControl/>
              <w:spacing w:line="360" w:lineRule="exact"/>
              <w:jc w:val="left"/>
              <w:rPr>
                <w:rFonts w:cs="宋体"/>
                <w:kern w:val="0"/>
                <w:sz w:val="24"/>
              </w:rPr>
            </w:pPr>
          </w:p>
        </w:tc>
        <w:tc>
          <w:tcPr>
            <w:tcW w:w="3049" w:type="dxa"/>
            <w:vAlign w:val="center"/>
          </w:tcPr>
          <w:p w:rsidR="00851ADA" w:rsidRPr="009F056A" w:rsidRDefault="00851ADA" w:rsidP="00512D4E">
            <w:pPr>
              <w:widowControl/>
              <w:spacing w:line="360" w:lineRule="exact"/>
              <w:jc w:val="left"/>
              <w:rPr>
                <w:rFonts w:cs="宋体"/>
                <w:kern w:val="0"/>
                <w:sz w:val="24"/>
              </w:rPr>
            </w:pPr>
            <w:r w:rsidRPr="009F056A">
              <w:rPr>
                <w:rFonts w:cs="宋体" w:hint="eastAsia"/>
                <w:kern w:val="0"/>
                <w:sz w:val="24"/>
              </w:rPr>
              <w:t>发生两次的</w:t>
            </w:r>
          </w:p>
        </w:tc>
        <w:tc>
          <w:tcPr>
            <w:tcW w:w="3251" w:type="dxa"/>
            <w:vAlign w:val="center"/>
          </w:tcPr>
          <w:p w:rsidR="00851ADA" w:rsidRPr="009F056A" w:rsidRDefault="00851ADA" w:rsidP="00512D4E">
            <w:pPr>
              <w:widowControl/>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5000</w:t>
            </w:r>
            <w:r w:rsidRPr="009F056A">
              <w:rPr>
                <w:rFonts w:cs="宋体" w:hint="eastAsia"/>
                <w:kern w:val="0"/>
                <w:sz w:val="24"/>
              </w:rPr>
              <w:t>元以上（不含本数）</w:t>
            </w:r>
            <w:r w:rsidRPr="009F056A">
              <w:rPr>
                <w:rFonts w:cs="宋体" w:hint="eastAsia"/>
                <w:kern w:val="0"/>
                <w:sz w:val="24"/>
              </w:rPr>
              <w:t>1</w:t>
            </w:r>
            <w:r w:rsidRPr="009F056A">
              <w:rPr>
                <w:rFonts w:cs="宋体" w:hint="eastAsia"/>
                <w:kern w:val="0"/>
                <w:sz w:val="24"/>
              </w:rPr>
              <w:t>万元以下的罚款</w:t>
            </w:r>
          </w:p>
        </w:tc>
      </w:tr>
      <w:tr w:rsidR="00851ADA" w:rsidRPr="009F056A" w:rsidTr="00D923C4">
        <w:trPr>
          <w:trHeight w:val="1560"/>
        </w:trPr>
        <w:tc>
          <w:tcPr>
            <w:tcW w:w="747" w:type="dxa"/>
            <w:vMerge/>
            <w:vAlign w:val="center"/>
          </w:tcPr>
          <w:p w:rsidR="00851ADA" w:rsidRPr="009F056A" w:rsidRDefault="00851ADA" w:rsidP="00512D4E">
            <w:pPr>
              <w:widowControl/>
              <w:spacing w:line="360" w:lineRule="exact"/>
              <w:jc w:val="left"/>
              <w:rPr>
                <w:rFonts w:cs="宋体"/>
                <w:kern w:val="0"/>
                <w:sz w:val="24"/>
              </w:rPr>
            </w:pPr>
          </w:p>
        </w:tc>
        <w:tc>
          <w:tcPr>
            <w:tcW w:w="1593" w:type="dxa"/>
            <w:vMerge/>
            <w:vAlign w:val="center"/>
          </w:tcPr>
          <w:p w:rsidR="00851ADA" w:rsidRPr="009F056A" w:rsidRDefault="00851ADA" w:rsidP="00512D4E">
            <w:pPr>
              <w:widowControl/>
              <w:spacing w:line="360" w:lineRule="exact"/>
              <w:jc w:val="left"/>
              <w:rPr>
                <w:rFonts w:cs="宋体"/>
                <w:kern w:val="0"/>
                <w:sz w:val="24"/>
              </w:rPr>
            </w:pPr>
          </w:p>
        </w:tc>
        <w:tc>
          <w:tcPr>
            <w:tcW w:w="3780" w:type="dxa"/>
            <w:vMerge/>
            <w:vAlign w:val="center"/>
          </w:tcPr>
          <w:p w:rsidR="00851ADA" w:rsidRPr="009F056A" w:rsidRDefault="00851ADA" w:rsidP="00512D4E">
            <w:pPr>
              <w:widowControl/>
              <w:spacing w:line="360" w:lineRule="exact"/>
              <w:jc w:val="left"/>
              <w:rPr>
                <w:rFonts w:cs="宋体"/>
                <w:kern w:val="0"/>
                <w:sz w:val="24"/>
              </w:rPr>
            </w:pPr>
          </w:p>
        </w:tc>
        <w:tc>
          <w:tcPr>
            <w:tcW w:w="3060" w:type="dxa"/>
            <w:vMerge/>
            <w:vAlign w:val="center"/>
          </w:tcPr>
          <w:p w:rsidR="00851ADA" w:rsidRPr="009F056A" w:rsidRDefault="00851ADA" w:rsidP="00512D4E">
            <w:pPr>
              <w:widowControl/>
              <w:spacing w:line="360" w:lineRule="exact"/>
              <w:jc w:val="left"/>
              <w:rPr>
                <w:rFonts w:cs="宋体"/>
                <w:kern w:val="0"/>
                <w:sz w:val="24"/>
              </w:rPr>
            </w:pPr>
          </w:p>
        </w:tc>
        <w:tc>
          <w:tcPr>
            <w:tcW w:w="3049" w:type="dxa"/>
            <w:vAlign w:val="center"/>
          </w:tcPr>
          <w:p w:rsidR="00851ADA" w:rsidRPr="009F056A" w:rsidRDefault="00851ADA" w:rsidP="00512D4E">
            <w:pPr>
              <w:widowControl/>
              <w:spacing w:line="360" w:lineRule="exact"/>
              <w:jc w:val="left"/>
              <w:rPr>
                <w:rFonts w:cs="宋体"/>
                <w:kern w:val="0"/>
                <w:sz w:val="24"/>
              </w:rPr>
            </w:pPr>
            <w:r w:rsidRPr="009F056A">
              <w:rPr>
                <w:rFonts w:cs="宋体" w:hint="eastAsia"/>
                <w:kern w:val="0"/>
                <w:sz w:val="24"/>
              </w:rPr>
              <w:t>发生三次以上的</w:t>
            </w:r>
          </w:p>
        </w:tc>
        <w:tc>
          <w:tcPr>
            <w:tcW w:w="3251" w:type="dxa"/>
            <w:vAlign w:val="center"/>
          </w:tcPr>
          <w:p w:rsidR="00851ADA" w:rsidRPr="009F056A" w:rsidRDefault="00851ADA" w:rsidP="00512D4E">
            <w:pPr>
              <w:widowControl/>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1</w:t>
            </w:r>
            <w:r w:rsidRPr="009F056A">
              <w:rPr>
                <w:rFonts w:cs="宋体" w:hint="eastAsia"/>
                <w:kern w:val="0"/>
                <w:sz w:val="24"/>
              </w:rPr>
              <w:t>万元以上（不含本数）</w:t>
            </w:r>
            <w:r w:rsidRPr="009F056A">
              <w:rPr>
                <w:rFonts w:cs="宋体" w:hint="eastAsia"/>
                <w:kern w:val="0"/>
                <w:sz w:val="24"/>
              </w:rPr>
              <w:t>2</w:t>
            </w:r>
            <w:r w:rsidRPr="009F056A">
              <w:rPr>
                <w:rFonts w:cs="宋体" w:hint="eastAsia"/>
                <w:kern w:val="0"/>
                <w:sz w:val="24"/>
              </w:rPr>
              <w:t>万元以下的罚款</w:t>
            </w:r>
          </w:p>
        </w:tc>
      </w:tr>
      <w:tr w:rsidR="00851ADA" w:rsidRPr="009F056A" w:rsidTr="00D923C4">
        <w:trPr>
          <w:trHeight w:val="992"/>
        </w:trPr>
        <w:tc>
          <w:tcPr>
            <w:tcW w:w="747" w:type="dxa"/>
            <w:vMerge w:val="restart"/>
            <w:vAlign w:val="center"/>
          </w:tcPr>
          <w:p w:rsidR="00851ADA" w:rsidRPr="009F056A" w:rsidRDefault="00851ADA" w:rsidP="00512D4E">
            <w:pPr>
              <w:widowControl/>
              <w:spacing w:line="360" w:lineRule="exact"/>
              <w:jc w:val="center"/>
              <w:rPr>
                <w:rFonts w:cs="宋体"/>
                <w:kern w:val="0"/>
                <w:sz w:val="24"/>
              </w:rPr>
            </w:pPr>
            <w:r w:rsidRPr="009F056A">
              <w:rPr>
                <w:rFonts w:cs="宋体" w:hint="eastAsia"/>
                <w:kern w:val="0"/>
                <w:sz w:val="24"/>
              </w:rPr>
              <w:lastRenderedPageBreak/>
              <w:t>10</w:t>
            </w:r>
          </w:p>
        </w:tc>
        <w:tc>
          <w:tcPr>
            <w:tcW w:w="1593" w:type="dxa"/>
            <w:vMerge w:val="restart"/>
            <w:vAlign w:val="center"/>
          </w:tcPr>
          <w:p w:rsidR="00851ADA" w:rsidRPr="009F056A" w:rsidRDefault="00851ADA" w:rsidP="00512D4E">
            <w:pPr>
              <w:widowControl/>
              <w:spacing w:line="360" w:lineRule="exact"/>
              <w:jc w:val="left"/>
              <w:rPr>
                <w:rFonts w:cs="宋体"/>
                <w:kern w:val="0"/>
                <w:sz w:val="24"/>
              </w:rPr>
            </w:pPr>
            <w:r w:rsidRPr="009F056A">
              <w:rPr>
                <w:rFonts w:cs="宋体" w:hint="eastAsia"/>
                <w:kern w:val="0"/>
                <w:sz w:val="24"/>
              </w:rPr>
              <w:t>未办理运价备案手续或未执行备案运价</w:t>
            </w:r>
          </w:p>
        </w:tc>
        <w:tc>
          <w:tcPr>
            <w:tcW w:w="3780" w:type="dxa"/>
            <w:vMerge w:val="restart"/>
            <w:vAlign w:val="center"/>
          </w:tcPr>
          <w:p w:rsidR="00851ADA" w:rsidRPr="009F056A" w:rsidRDefault="00851ADA" w:rsidP="00512D4E">
            <w:pPr>
              <w:widowControl/>
              <w:spacing w:line="360" w:lineRule="exact"/>
              <w:jc w:val="left"/>
              <w:rPr>
                <w:rFonts w:cs="宋体"/>
                <w:kern w:val="0"/>
                <w:sz w:val="24"/>
              </w:rPr>
            </w:pPr>
            <w:r w:rsidRPr="009F056A">
              <w:rPr>
                <w:rFonts w:cs="宋体" w:hint="eastAsia"/>
                <w:kern w:val="0"/>
                <w:sz w:val="24"/>
              </w:rPr>
              <w:t>《中华人民共和国国际海运条例》第十五条第一款、第四款</w:t>
            </w:r>
          </w:p>
          <w:p w:rsidR="00851ADA" w:rsidRPr="009F056A" w:rsidRDefault="00851ADA" w:rsidP="00512D4E">
            <w:pPr>
              <w:widowControl/>
              <w:spacing w:line="360" w:lineRule="exact"/>
              <w:ind w:firstLineChars="200" w:firstLine="480"/>
              <w:jc w:val="left"/>
              <w:rPr>
                <w:rFonts w:cs="宋体"/>
                <w:kern w:val="0"/>
                <w:sz w:val="24"/>
              </w:rPr>
            </w:pPr>
            <w:r w:rsidRPr="009F056A">
              <w:rPr>
                <w:rFonts w:cs="宋体"/>
                <w:kern w:val="0"/>
                <w:sz w:val="24"/>
              </w:rPr>
              <w:t>经营国际班轮运输业务的国际船舶运输经营者的运价和无船承运业务经营者的运价，应当按照规定格式向国务院交通主管部门备案。国务院交通主管部门应当指定专门机构受理运价备案。</w:t>
            </w:r>
          </w:p>
          <w:p w:rsidR="00851ADA" w:rsidRPr="009F056A" w:rsidRDefault="00851ADA" w:rsidP="00512D4E">
            <w:pPr>
              <w:widowControl/>
              <w:spacing w:line="360" w:lineRule="exact"/>
              <w:ind w:firstLineChars="200" w:firstLine="480"/>
              <w:jc w:val="left"/>
              <w:rPr>
                <w:rFonts w:cs="宋体"/>
                <w:kern w:val="0"/>
                <w:sz w:val="24"/>
              </w:rPr>
            </w:pPr>
            <w:r w:rsidRPr="009F056A">
              <w:rPr>
                <w:rFonts w:cs="宋体" w:hint="eastAsia"/>
                <w:kern w:val="0"/>
                <w:sz w:val="24"/>
              </w:rPr>
              <w:t>国际船舶运输经营者和无船承运业务经营者应当执行生效的备案运价。</w:t>
            </w:r>
          </w:p>
        </w:tc>
        <w:tc>
          <w:tcPr>
            <w:tcW w:w="3060" w:type="dxa"/>
            <w:vMerge w:val="restart"/>
            <w:vAlign w:val="center"/>
          </w:tcPr>
          <w:p w:rsidR="00851ADA" w:rsidRPr="009F056A" w:rsidRDefault="00851ADA" w:rsidP="00512D4E">
            <w:pPr>
              <w:widowControl/>
              <w:spacing w:line="360" w:lineRule="exact"/>
              <w:jc w:val="left"/>
              <w:rPr>
                <w:rFonts w:cs="宋体"/>
                <w:kern w:val="0"/>
                <w:sz w:val="24"/>
              </w:rPr>
            </w:pPr>
            <w:r w:rsidRPr="009F056A">
              <w:rPr>
                <w:rFonts w:cs="宋体" w:hint="eastAsia"/>
                <w:kern w:val="0"/>
                <w:sz w:val="24"/>
              </w:rPr>
              <w:t>《中华人民共和国国际海运条例》第四十一条</w:t>
            </w:r>
          </w:p>
          <w:p w:rsidR="00851ADA" w:rsidRPr="009F056A" w:rsidRDefault="00851ADA" w:rsidP="00512D4E">
            <w:pPr>
              <w:widowControl/>
              <w:spacing w:line="360" w:lineRule="exact"/>
              <w:ind w:firstLineChars="200" w:firstLine="480"/>
              <w:jc w:val="left"/>
              <w:rPr>
                <w:rFonts w:cs="宋体"/>
                <w:kern w:val="0"/>
                <w:sz w:val="24"/>
              </w:rPr>
            </w:pPr>
            <w:r w:rsidRPr="009F056A">
              <w:rPr>
                <w:rFonts w:cs="宋体"/>
                <w:kern w:val="0"/>
                <w:sz w:val="24"/>
              </w:rPr>
              <w:t>未履行本条例规定的运价备案手续或者未执行备案运价的，由国务院交通主管部门或者其授权的地方人民政府交通主管部门责令限期改正，并处２万元以上１０万元以下的罚款。</w:t>
            </w:r>
          </w:p>
        </w:tc>
        <w:tc>
          <w:tcPr>
            <w:tcW w:w="3049" w:type="dxa"/>
            <w:vAlign w:val="center"/>
          </w:tcPr>
          <w:p w:rsidR="00851ADA" w:rsidRPr="009F056A" w:rsidRDefault="00851ADA" w:rsidP="00512D4E">
            <w:pPr>
              <w:spacing w:line="360" w:lineRule="exact"/>
              <w:jc w:val="left"/>
              <w:rPr>
                <w:rFonts w:cs="宋体"/>
                <w:kern w:val="0"/>
                <w:sz w:val="24"/>
              </w:rPr>
            </w:pPr>
            <w:r w:rsidRPr="009F056A">
              <w:rPr>
                <w:rFonts w:cs="宋体"/>
                <w:kern w:val="0"/>
                <w:sz w:val="24"/>
              </w:rPr>
              <w:t>未履行本条例规定的</w:t>
            </w:r>
            <w:r w:rsidRPr="009F056A">
              <w:rPr>
                <w:rFonts w:cs="宋体" w:hint="eastAsia"/>
                <w:kern w:val="0"/>
                <w:sz w:val="24"/>
              </w:rPr>
              <w:t>运价备案手续或者未执行备案运价的提单票数占总有效提单票数比例为</w:t>
            </w:r>
            <w:r w:rsidRPr="009F056A">
              <w:rPr>
                <w:rFonts w:cs="宋体" w:hint="eastAsia"/>
                <w:kern w:val="0"/>
                <w:sz w:val="24"/>
              </w:rPr>
              <w:t>20%</w:t>
            </w:r>
            <w:r w:rsidRPr="009F056A">
              <w:rPr>
                <w:rFonts w:cs="宋体" w:hint="eastAsia"/>
                <w:kern w:val="0"/>
                <w:sz w:val="24"/>
              </w:rPr>
              <w:t>以下的；或者当总有效提单</w:t>
            </w:r>
            <w:r w:rsidRPr="009F056A">
              <w:rPr>
                <w:rFonts w:cs="宋体" w:hint="eastAsia"/>
                <w:kern w:val="0"/>
                <w:sz w:val="24"/>
              </w:rPr>
              <w:t>10</w:t>
            </w:r>
            <w:r w:rsidRPr="009F056A">
              <w:rPr>
                <w:rFonts w:cs="宋体" w:hint="eastAsia"/>
                <w:kern w:val="0"/>
                <w:sz w:val="24"/>
              </w:rPr>
              <w:t>票以下，</w:t>
            </w:r>
            <w:r w:rsidRPr="009F056A">
              <w:rPr>
                <w:rFonts w:cs="宋体"/>
                <w:kern w:val="0"/>
                <w:sz w:val="24"/>
              </w:rPr>
              <w:t>未履行本条例规定的</w:t>
            </w:r>
            <w:r w:rsidRPr="009F056A">
              <w:rPr>
                <w:rFonts w:cs="宋体" w:hint="eastAsia"/>
                <w:kern w:val="0"/>
                <w:sz w:val="24"/>
              </w:rPr>
              <w:t>运价备案手续或者未执行备案运价提单为</w:t>
            </w:r>
            <w:r w:rsidRPr="009F056A">
              <w:rPr>
                <w:rFonts w:cs="宋体" w:hint="eastAsia"/>
                <w:kern w:val="0"/>
                <w:sz w:val="24"/>
              </w:rPr>
              <w:t>1</w:t>
            </w:r>
            <w:r w:rsidRPr="009F056A">
              <w:rPr>
                <w:rFonts w:cs="宋体" w:hint="eastAsia"/>
                <w:kern w:val="0"/>
                <w:sz w:val="24"/>
              </w:rPr>
              <w:t>票或者</w:t>
            </w:r>
            <w:r w:rsidRPr="009F056A">
              <w:rPr>
                <w:rFonts w:cs="宋体" w:hint="eastAsia"/>
                <w:kern w:val="0"/>
                <w:sz w:val="24"/>
              </w:rPr>
              <w:t>2</w:t>
            </w:r>
            <w:r w:rsidRPr="009F056A">
              <w:rPr>
                <w:rFonts w:cs="宋体" w:hint="eastAsia"/>
                <w:kern w:val="0"/>
                <w:sz w:val="24"/>
              </w:rPr>
              <w:t>票的</w:t>
            </w:r>
          </w:p>
        </w:tc>
        <w:tc>
          <w:tcPr>
            <w:tcW w:w="3251" w:type="dxa"/>
            <w:vAlign w:val="center"/>
          </w:tcPr>
          <w:p w:rsidR="00851ADA" w:rsidRPr="009F056A" w:rsidRDefault="00851ADA" w:rsidP="00512D4E">
            <w:pPr>
              <w:widowControl/>
              <w:spacing w:line="360" w:lineRule="exact"/>
              <w:jc w:val="left"/>
              <w:rPr>
                <w:rFonts w:cs="宋体"/>
                <w:kern w:val="0"/>
                <w:sz w:val="24"/>
              </w:rPr>
            </w:pPr>
            <w:r w:rsidRPr="009F056A">
              <w:rPr>
                <w:rFonts w:cs="宋体"/>
                <w:kern w:val="0"/>
                <w:sz w:val="24"/>
              </w:rPr>
              <w:t>责令限期改正，并处２万元</w:t>
            </w:r>
            <w:r w:rsidRPr="009F056A">
              <w:rPr>
                <w:rFonts w:cs="宋体" w:hint="eastAsia"/>
                <w:kern w:val="0"/>
                <w:sz w:val="24"/>
              </w:rPr>
              <w:t>以上</w:t>
            </w:r>
            <w:r w:rsidRPr="009F056A">
              <w:rPr>
                <w:rFonts w:cs="宋体" w:hint="eastAsia"/>
                <w:kern w:val="0"/>
                <w:sz w:val="24"/>
              </w:rPr>
              <w:t>3</w:t>
            </w:r>
            <w:r w:rsidRPr="009F056A">
              <w:rPr>
                <w:rFonts w:cs="宋体" w:hint="eastAsia"/>
                <w:kern w:val="0"/>
                <w:sz w:val="24"/>
              </w:rPr>
              <w:t>万元以下的</w:t>
            </w:r>
            <w:r w:rsidRPr="009F056A">
              <w:rPr>
                <w:rFonts w:cs="宋体"/>
                <w:kern w:val="0"/>
                <w:sz w:val="24"/>
              </w:rPr>
              <w:t>罚款</w:t>
            </w:r>
          </w:p>
        </w:tc>
      </w:tr>
      <w:tr w:rsidR="00851ADA" w:rsidRPr="009F056A" w:rsidTr="00D923C4">
        <w:trPr>
          <w:trHeight w:val="991"/>
        </w:trPr>
        <w:tc>
          <w:tcPr>
            <w:tcW w:w="747" w:type="dxa"/>
            <w:vMerge/>
            <w:vAlign w:val="center"/>
          </w:tcPr>
          <w:p w:rsidR="00851ADA" w:rsidRPr="009F056A" w:rsidRDefault="00851ADA" w:rsidP="00512D4E">
            <w:pPr>
              <w:widowControl/>
              <w:spacing w:line="360" w:lineRule="exact"/>
              <w:jc w:val="center"/>
              <w:rPr>
                <w:rFonts w:cs="宋体"/>
                <w:kern w:val="0"/>
                <w:sz w:val="24"/>
              </w:rPr>
            </w:pPr>
          </w:p>
        </w:tc>
        <w:tc>
          <w:tcPr>
            <w:tcW w:w="1593" w:type="dxa"/>
            <w:vMerge/>
            <w:vAlign w:val="center"/>
          </w:tcPr>
          <w:p w:rsidR="00851ADA" w:rsidRPr="009F056A" w:rsidRDefault="00851ADA" w:rsidP="00512D4E">
            <w:pPr>
              <w:widowControl/>
              <w:spacing w:line="360" w:lineRule="exact"/>
              <w:jc w:val="left"/>
              <w:rPr>
                <w:rFonts w:cs="宋体"/>
                <w:kern w:val="0"/>
                <w:sz w:val="24"/>
              </w:rPr>
            </w:pPr>
          </w:p>
        </w:tc>
        <w:tc>
          <w:tcPr>
            <w:tcW w:w="3780" w:type="dxa"/>
            <w:vMerge/>
            <w:vAlign w:val="center"/>
          </w:tcPr>
          <w:p w:rsidR="00851ADA" w:rsidRPr="009F056A" w:rsidRDefault="00851ADA" w:rsidP="00512D4E">
            <w:pPr>
              <w:widowControl/>
              <w:spacing w:line="360" w:lineRule="exact"/>
              <w:jc w:val="left"/>
              <w:rPr>
                <w:rFonts w:cs="宋体"/>
                <w:kern w:val="0"/>
                <w:sz w:val="24"/>
              </w:rPr>
            </w:pPr>
          </w:p>
        </w:tc>
        <w:tc>
          <w:tcPr>
            <w:tcW w:w="3060" w:type="dxa"/>
            <w:vMerge/>
            <w:vAlign w:val="center"/>
          </w:tcPr>
          <w:p w:rsidR="00851ADA" w:rsidRPr="009F056A" w:rsidRDefault="00851ADA" w:rsidP="00512D4E">
            <w:pPr>
              <w:widowControl/>
              <w:spacing w:line="360" w:lineRule="exact"/>
              <w:jc w:val="left"/>
              <w:rPr>
                <w:rFonts w:cs="宋体"/>
                <w:kern w:val="0"/>
                <w:sz w:val="24"/>
              </w:rPr>
            </w:pPr>
          </w:p>
        </w:tc>
        <w:tc>
          <w:tcPr>
            <w:tcW w:w="3049" w:type="dxa"/>
            <w:vAlign w:val="center"/>
          </w:tcPr>
          <w:p w:rsidR="00851ADA" w:rsidRPr="009F056A" w:rsidRDefault="00851ADA" w:rsidP="00512D4E">
            <w:pPr>
              <w:spacing w:line="360" w:lineRule="exact"/>
              <w:jc w:val="left"/>
              <w:rPr>
                <w:rFonts w:cs="宋体"/>
                <w:kern w:val="0"/>
                <w:sz w:val="24"/>
              </w:rPr>
            </w:pPr>
            <w:r w:rsidRPr="009F056A">
              <w:rPr>
                <w:rFonts w:cs="宋体"/>
                <w:kern w:val="0"/>
                <w:sz w:val="24"/>
              </w:rPr>
              <w:t>未履行本条例规定的</w:t>
            </w:r>
            <w:r w:rsidRPr="009F056A">
              <w:rPr>
                <w:rFonts w:cs="宋体" w:hint="eastAsia"/>
                <w:kern w:val="0"/>
                <w:sz w:val="24"/>
              </w:rPr>
              <w:t>运价备案手续或者未执行备案运价的提单票数占总有效提单票数比例为</w:t>
            </w:r>
            <w:r w:rsidRPr="009F056A">
              <w:rPr>
                <w:rFonts w:cs="宋体" w:hint="eastAsia"/>
                <w:kern w:val="0"/>
                <w:sz w:val="24"/>
              </w:rPr>
              <w:t>20%</w:t>
            </w:r>
            <w:r w:rsidRPr="009F056A">
              <w:rPr>
                <w:rFonts w:cs="宋体" w:hint="eastAsia"/>
                <w:kern w:val="0"/>
                <w:sz w:val="24"/>
              </w:rPr>
              <w:t>以上（不含本数）</w:t>
            </w:r>
            <w:r w:rsidRPr="009F056A">
              <w:rPr>
                <w:rFonts w:cs="宋体" w:hint="eastAsia"/>
                <w:kern w:val="0"/>
                <w:sz w:val="24"/>
              </w:rPr>
              <w:t>40%</w:t>
            </w:r>
            <w:r w:rsidRPr="009F056A">
              <w:rPr>
                <w:rFonts w:cs="宋体" w:hint="eastAsia"/>
                <w:kern w:val="0"/>
                <w:sz w:val="24"/>
              </w:rPr>
              <w:t>以下的；或者当总有效提单</w:t>
            </w:r>
            <w:r w:rsidRPr="009F056A">
              <w:rPr>
                <w:rFonts w:cs="宋体" w:hint="eastAsia"/>
                <w:kern w:val="0"/>
                <w:sz w:val="24"/>
              </w:rPr>
              <w:t>10</w:t>
            </w:r>
            <w:r w:rsidRPr="009F056A">
              <w:rPr>
                <w:rFonts w:cs="宋体" w:hint="eastAsia"/>
                <w:kern w:val="0"/>
                <w:sz w:val="24"/>
              </w:rPr>
              <w:t>票以下，</w:t>
            </w:r>
            <w:r w:rsidRPr="009F056A">
              <w:rPr>
                <w:rFonts w:cs="宋体"/>
                <w:kern w:val="0"/>
                <w:sz w:val="24"/>
              </w:rPr>
              <w:t>未履行本条例规定的</w:t>
            </w:r>
            <w:r w:rsidRPr="009F056A">
              <w:rPr>
                <w:rFonts w:cs="宋体" w:hint="eastAsia"/>
                <w:kern w:val="0"/>
                <w:sz w:val="24"/>
              </w:rPr>
              <w:t>运价备案手续或者未执行备案运价提单为</w:t>
            </w:r>
            <w:r w:rsidRPr="009F056A">
              <w:rPr>
                <w:rFonts w:cs="宋体" w:hint="eastAsia"/>
                <w:kern w:val="0"/>
                <w:sz w:val="24"/>
              </w:rPr>
              <w:t>3</w:t>
            </w:r>
            <w:r w:rsidRPr="009F056A">
              <w:rPr>
                <w:rFonts w:cs="宋体" w:hint="eastAsia"/>
                <w:kern w:val="0"/>
                <w:sz w:val="24"/>
              </w:rPr>
              <w:t>票或者</w:t>
            </w:r>
            <w:r w:rsidRPr="009F056A">
              <w:rPr>
                <w:rFonts w:cs="宋体" w:hint="eastAsia"/>
                <w:kern w:val="0"/>
                <w:sz w:val="24"/>
              </w:rPr>
              <w:t>4</w:t>
            </w:r>
            <w:r w:rsidRPr="009F056A">
              <w:rPr>
                <w:rFonts w:cs="宋体" w:hint="eastAsia"/>
                <w:kern w:val="0"/>
                <w:sz w:val="24"/>
              </w:rPr>
              <w:t>票的</w:t>
            </w:r>
          </w:p>
        </w:tc>
        <w:tc>
          <w:tcPr>
            <w:tcW w:w="3251" w:type="dxa"/>
            <w:vAlign w:val="center"/>
          </w:tcPr>
          <w:p w:rsidR="00851ADA" w:rsidRPr="009F056A" w:rsidRDefault="00851ADA" w:rsidP="00512D4E">
            <w:pPr>
              <w:widowControl/>
              <w:spacing w:line="360" w:lineRule="exact"/>
              <w:jc w:val="left"/>
              <w:rPr>
                <w:rFonts w:cs="宋体"/>
                <w:kern w:val="0"/>
                <w:sz w:val="24"/>
              </w:rPr>
            </w:pPr>
            <w:r w:rsidRPr="009F056A">
              <w:rPr>
                <w:rFonts w:cs="宋体"/>
                <w:kern w:val="0"/>
                <w:sz w:val="24"/>
              </w:rPr>
              <w:t>责令限期改正，并处</w:t>
            </w:r>
            <w:r w:rsidRPr="009F056A">
              <w:rPr>
                <w:rFonts w:cs="宋体" w:hint="eastAsia"/>
                <w:kern w:val="0"/>
                <w:sz w:val="24"/>
              </w:rPr>
              <w:t>3</w:t>
            </w:r>
            <w:r w:rsidRPr="009F056A">
              <w:rPr>
                <w:rFonts w:cs="宋体"/>
                <w:kern w:val="0"/>
                <w:sz w:val="24"/>
              </w:rPr>
              <w:t>万元</w:t>
            </w:r>
            <w:r w:rsidRPr="009F056A">
              <w:rPr>
                <w:rFonts w:cs="宋体" w:hint="eastAsia"/>
                <w:kern w:val="0"/>
                <w:sz w:val="24"/>
              </w:rPr>
              <w:t>以上（不含本数）</w:t>
            </w:r>
            <w:r w:rsidRPr="009F056A">
              <w:rPr>
                <w:rFonts w:cs="宋体" w:hint="eastAsia"/>
                <w:kern w:val="0"/>
                <w:sz w:val="24"/>
              </w:rPr>
              <w:t>5</w:t>
            </w:r>
            <w:r w:rsidRPr="009F056A">
              <w:rPr>
                <w:rFonts w:cs="宋体" w:hint="eastAsia"/>
                <w:kern w:val="0"/>
                <w:sz w:val="24"/>
              </w:rPr>
              <w:t>万元以下的</w:t>
            </w:r>
            <w:r w:rsidRPr="009F056A">
              <w:rPr>
                <w:rFonts w:cs="宋体"/>
                <w:kern w:val="0"/>
                <w:sz w:val="24"/>
              </w:rPr>
              <w:t>罚款</w:t>
            </w:r>
          </w:p>
        </w:tc>
      </w:tr>
      <w:tr w:rsidR="00851ADA" w:rsidRPr="009F056A" w:rsidTr="00D923C4">
        <w:trPr>
          <w:trHeight w:val="122"/>
        </w:trPr>
        <w:tc>
          <w:tcPr>
            <w:tcW w:w="747" w:type="dxa"/>
            <w:vMerge/>
            <w:vAlign w:val="center"/>
          </w:tcPr>
          <w:p w:rsidR="00851ADA" w:rsidRPr="009F056A" w:rsidRDefault="00851ADA" w:rsidP="00512D4E">
            <w:pPr>
              <w:widowControl/>
              <w:spacing w:line="360" w:lineRule="exact"/>
              <w:jc w:val="center"/>
              <w:rPr>
                <w:rFonts w:cs="宋体"/>
                <w:kern w:val="0"/>
                <w:sz w:val="24"/>
              </w:rPr>
            </w:pPr>
          </w:p>
        </w:tc>
        <w:tc>
          <w:tcPr>
            <w:tcW w:w="1593" w:type="dxa"/>
            <w:vMerge/>
            <w:vAlign w:val="center"/>
          </w:tcPr>
          <w:p w:rsidR="00851ADA" w:rsidRPr="009F056A" w:rsidRDefault="00851ADA" w:rsidP="00512D4E">
            <w:pPr>
              <w:widowControl/>
              <w:spacing w:line="360" w:lineRule="exact"/>
              <w:jc w:val="left"/>
              <w:rPr>
                <w:rFonts w:cs="宋体"/>
                <w:kern w:val="0"/>
                <w:sz w:val="24"/>
              </w:rPr>
            </w:pPr>
          </w:p>
        </w:tc>
        <w:tc>
          <w:tcPr>
            <w:tcW w:w="3780" w:type="dxa"/>
            <w:vMerge/>
            <w:vAlign w:val="center"/>
          </w:tcPr>
          <w:p w:rsidR="00851ADA" w:rsidRPr="009F056A" w:rsidRDefault="00851ADA" w:rsidP="00512D4E">
            <w:pPr>
              <w:widowControl/>
              <w:spacing w:line="360" w:lineRule="exact"/>
              <w:jc w:val="left"/>
              <w:rPr>
                <w:rFonts w:cs="宋体"/>
                <w:kern w:val="0"/>
                <w:sz w:val="24"/>
              </w:rPr>
            </w:pPr>
          </w:p>
        </w:tc>
        <w:tc>
          <w:tcPr>
            <w:tcW w:w="3060" w:type="dxa"/>
            <w:vMerge/>
            <w:vAlign w:val="center"/>
          </w:tcPr>
          <w:p w:rsidR="00851ADA" w:rsidRPr="009F056A" w:rsidRDefault="00851ADA" w:rsidP="00512D4E">
            <w:pPr>
              <w:widowControl/>
              <w:spacing w:line="360" w:lineRule="exact"/>
              <w:jc w:val="left"/>
              <w:rPr>
                <w:rFonts w:cs="宋体"/>
                <w:kern w:val="0"/>
                <w:sz w:val="24"/>
              </w:rPr>
            </w:pPr>
          </w:p>
        </w:tc>
        <w:tc>
          <w:tcPr>
            <w:tcW w:w="3049" w:type="dxa"/>
            <w:vAlign w:val="center"/>
          </w:tcPr>
          <w:p w:rsidR="00851ADA" w:rsidRPr="009F056A" w:rsidRDefault="00851ADA" w:rsidP="00512D4E">
            <w:pPr>
              <w:widowControl/>
              <w:spacing w:line="360" w:lineRule="exact"/>
              <w:jc w:val="left"/>
              <w:rPr>
                <w:rFonts w:cs="宋体"/>
                <w:kern w:val="0"/>
                <w:sz w:val="24"/>
              </w:rPr>
            </w:pPr>
            <w:r w:rsidRPr="009F056A">
              <w:rPr>
                <w:rFonts w:cs="宋体"/>
                <w:kern w:val="0"/>
                <w:sz w:val="24"/>
              </w:rPr>
              <w:t>未履行本条例规定的</w:t>
            </w:r>
            <w:r w:rsidRPr="009F056A">
              <w:rPr>
                <w:rFonts w:cs="宋体" w:hint="eastAsia"/>
                <w:kern w:val="0"/>
                <w:sz w:val="24"/>
              </w:rPr>
              <w:t>运价备案手续或者未执行备案运价的提单票数占总有效</w:t>
            </w:r>
            <w:r w:rsidRPr="009F056A">
              <w:rPr>
                <w:rFonts w:cs="宋体" w:hint="eastAsia"/>
                <w:kern w:val="0"/>
                <w:sz w:val="24"/>
              </w:rPr>
              <w:lastRenderedPageBreak/>
              <w:t>提单票数比例为</w:t>
            </w:r>
            <w:r w:rsidRPr="009F056A">
              <w:rPr>
                <w:rFonts w:cs="宋体" w:hint="eastAsia"/>
                <w:kern w:val="0"/>
                <w:sz w:val="24"/>
              </w:rPr>
              <w:t>40%</w:t>
            </w:r>
            <w:r w:rsidRPr="009F056A">
              <w:rPr>
                <w:rFonts w:cs="宋体" w:hint="eastAsia"/>
                <w:kern w:val="0"/>
                <w:sz w:val="24"/>
              </w:rPr>
              <w:t>以上（不含本数）</w:t>
            </w:r>
            <w:r w:rsidRPr="009F056A">
              <w:rPr>
                <w:rFonts w:cs="宋体" w:hint="eastAsia"/>
                <w:kern w:val="0"/>
                <w:sz w:val="24"/>
              </w:rPr>
              <w:t>60%</w:t>
            </w:r>
            <w:r w:rsidRPr="009F056A">
              <w:rPr>
                <w:rFonts w:cs="宋体" w:hint="eastAsia"/>
                <w:kern w:val="0"/>
                <w:sz w:val="24"/>
              </w:rPr>
              <w:t>以下的；或者当总有效提单</w:t>
            </w:r>
            <w:r w:rsidRPr="009F056A">
              <w:rPr>
                <w:rFonts w:cs="宋体" w:hint="eastAsia"/>
                <w:kern w:val="0"/>
                <w:sz w:val="24"/>
              </w:rPr>
              <w:t>10</w:t>
            </w:r>
            <w:r w:rsidRPr="009F056A">
              <w:rPr>
                <w:rFonts w:cs="宋体" w:hint="eastAsia"/>
                <w:kern w:val="0"/>
                <w:sz w:val="24"/>
              </w:rPr>
              <w:t>票以下，</w:t>
            </w:r>
            <w:r w:rsidRPr="009F056A">
              <w:rPr>
                <w:rFonts w:cs="宋体"/>
                <w:kern w:val="0"/>
                <w:sz w:val="24"/>
              </w:rPr>
              <w:t>未履行本条例规定的</w:t>
            </w:r>
            <w:r w:rsidRPr="009F056A">
              <w:rPr>
                <w:rFonts w:cs="宋体" w:hint="eastAsia"/>
                <w:kern w:val="0"/>
                <w:sz w:val="24"/>
              </w:rPr>
              <w:t>运价备案手续或者未执行备案运价提单为</w:t>
            </w:r>
            <w:r w:rsidRPr="009F056A">
              <w:rPr>
                <w:rFonts w:cs="宋体" w:hint="eastAsia"/>
                <w:kern w:val="0"/>
                <w:sz w:val="24"/>
              </w:rPr>
              <w:t>5</w:t>
            </w:r>
            <w:r w:rsidRPr="009F056A">
              <w:rPr>
                <w:rFonts w:cs="宋体" w:hint="eastAsia"/>
                <w:kern w:val="0"/>
                <w:sz w:val="24"/>
              </w:rPr>
              <w:t>票或者</w:t>
            </w:r>
            <w:r w:rsidRPr="009F056A">
              <w:rPr>
                <w:rFonts w:cs="宋体" w:hint="eastAsia"/>
                <w:kern w:val="0"/>
                <w:sz w:val="24"/>
              </w:rPr>
              <w:t>6</w:t>
            </w:r>
            <w:r w:rsidRPr="009F056A">
              <w:rPr>
                <w:rFonts w:cs="宋体" w:hint="eastAsia"/>
                <w:kern w:val="0"/>
                <w:sz w:val="24"/>
              </w:rPr>
              <w:t>票的</w:t>
            </w:r>
          </w:p>
        </w:tc>
        <w:tc>
          <w:tcPr>
            <w:tcW w:w="3251" w:type="dxa"/>
            <w:vAlign w:val="center"/>
          </w:tcPr>
          <w:p w:rsidR="00851ADA" w:rsidRPr="009F056A" w:rsidRDefault="00851ADA" w:rsidP="00512D4E">
            <w:pPr>
              <w:widowControl/>
              <w:spacing w:line="360" w:lineRule="exact"/>
              <w:jc w:val="left"/>
              <w:rPr>
                <w:rFonts w:cs="宋体"/>
                <w:kern w:val="0"/>
                <w:sz w:val="24"/>
              </w:rPr>
            </w:pPr>
            <w:r w:rsidRPr="009F056A">
              <w:rPr>
                <w:rFonts w:cs="宋体"/>
                <w:kern w:val="0"/>
                <w:sz w:val="24"/>
              </w:rPr>
              <w:lastRenderedPageBreak/>
              <w:t>责令限期改正，并处</w:t>
            </w:r>
            <w:r w:rsidRPr="009F056A">
              <w:rPr>
                <w:rFonts w:cs="宋体" w:hint="eastAsia"/>
                <w:kern w:val="0"/>
                <w:sz w:val="24"/>
              </w:rPr>
              <w:t>5</w:t>
            </w:r>
            <w:r w:rsidRPr="009F056A">
              <w:rPr>
                <w:rFonts w:cs="宋体"/>
                <w:kern w:val="0"/>
                <w:sz w:val="24"/>
              </w:rPr>
              <w:t>万元</w:t>
            </w:r>
            <w:r w:rsidRPr="009F056A">
              <w:rPr>
                <w:rFonts w:cs="宋体" w:hint="eastAsia"/>
                <w:kern w:val="0"/>
                <w:sz w:val="24"/>
              </w:rPr>
              <w:t>以上（不含本数）</w:t>
            </w:r>
            <w:r w:rsidRPr="009F056A">
              <w:rPr>
                <w:rFonts w:cs="宋体" w:hint="eastAsia"/>
                <w:kern w:val="0"/>
                <w:sz w:val="24"/>
              </w:rPr>
              <w:t>7</w:t>
            </w:r>
            <w:r w:rsidRPr="009F056A">
              <w:rPr>
                <w:rFonts w:cs="宋体" w:hint="eastAsia"/>
                <w:kern w:val="0"/>
                <w:sz w:val="24"/>
              </w:rPr>
              <w:t>万元以下的</w:t>
            </w:r>
            <w:r w:rsidRPr="009F056A">
              <w:rPr>
                <w:rFonts w:cs="宋体"/>
                <w:kern w:val="0"/>
                <w:sz w:val="24"/>
              </w:rPr>
              <w:t>罚款</w:t>
            </w:r>
          </w:p>
        </w:tc>
      </w:tr>
      <w:tr w:rsidR="00851ADA" w:rsidRPr="009F056A" w:rsidTr="00D923C4">
        <w:trPr>
          <w:trHeight w:val="122"/>
        </w:trPr>
        <w:tc>
          <w:tcPr>
            <w:tcW w:w="747" w:type="dxa"/>
            <w:vMerge/>
            <w:vAlign w:val="center"/>
          </w:tcPr>
          <w:p w:rsidR="00851ADA" w:rsidRPr="009F056A" w:rsidRDefault="00851ADA" w:rsidP="00512D4E">
            <w:pPr>
              <w:widowControl/>
              <w:spacing w:line="360" w:lineRule="exact"/>
              <w:jc w:val="center"/>
              <w:rPr>
                <w:rFonts w:cs="宋体"/>
                <w:kern w:val="0"/>
                <w:sz w:val="24"/>
              </w:rPr>
            </w:pPr>
          </w:p>
        </w:tc>
        <w:tc>
          <w:tcPr>
            <w:tcW w:w="1593" w:type="dxa"/>
            <w:vMerge/>
            <w:vAlign w:val="center"/>
          </w:tcPr>
          <w:p w:rsidR="00851ADA" w:rsidRPr="009F056A" w:rsidRDefault="00851ADA" w:rsidP="00512D4E">
            <w:pPr>
              <w:widowControl/>
              <w:spacing w:line="360" w:lineRule="exact"/>
              <w:jc w:val="left"/>
              <w:rPr>
                <w:rFonts w:cs="宋体"/>
                <w:kern w:val="0"/>
                <w:sz w:val="24"/>
              </w:rPr>
            </w:pPr>
          </w:p>
        </w:tc>
        <w:tc>
          <w:tcPr>
            <w:tcW w:w="3780" w:type="dxa"/>
            <w:vMerge/>
            <w:vAlign w:val="center"/>
          </w:tcPr>
          <w:p w:rsidR="00851ADA" w:rsidRPr="009F056A" w:rsidRDefault="00851ADA" w:rsidP="00512D4E">
            <w:pPr>
              <w:widowControl/>
              <w:spacing w:line="360" w:lineRule="exact"/>
              <w:jc w:val="left"/>
              <w:rPr>
                <w:rFonts w:cs="宋体"/>
                <w:kern w:val="0"/>
                <w:sz w:val="24"/>
              </w:rPr>
            </w:pPr>
          </w:p>
        </w:tc>
        <w:tc>
          <w:tcPr>
            <w:tcW w:w="3060" w:type="dxa"/>
            <w:vMerge/>
            <w:vAlign w:val="center"/>
          </w:tcPr>
          <w:p w:rsidR="00851ADA" w:rsidRPr="009F056A" w:rsidRDefault="00851ADA" w:rsidP="00512D4E">
            <w:pPr>
              <w:widowControl/>
              <w:spacing w:line="360" w:lineRule="exact"/>
              <w:jc w:val="left"/>
              <w:rPr>
                <w:rFonts w:cs="宋体"/>
                <w:kern w:val="0"/>
                <w:sz w:val="24"/>
              </w:rPr>
            </w:pPr>
          </w:p>
        </w:tc>
        <w:tc>
          <w:tcPr>
            <w:tcW w:w="3049" w:type="dxa"/>
            <w:vAlign w:val="center"/>
          </w:tcPr>
          <w:p w:rsidR="00851ADA" w:rsidRPr="009F056A" w:rsidRDefault="00851ADA" w:rsidP="00512D4E">
            <w:pPr>
              <w:widowControl/>
              <w:spacing w:line="360" w:lineRule="exact"/>
              <w:jc w:val="left"/>
              <w:rPr>
                <w:rFonts w:cs="宋体"/>
                <w:kern w:val="0"/>
                <w:sz w:val="24"/>
              </w:rPr>
            </w:pPr>
            <w:r w:rsidRPr="009F056A">
              <w:rPr>
                <w:rFonts w:cs="宋体"/>
                <w:kern w:val="0"/>
                <w:sz w:val="24"/>
              </w:rPr>
              <w:t>未履行本条例规定的</w:t>
            </w:r>
            <w:r w:rsidRPr="009F056A">
              <w:rPr>
                <w:rFonts w:cs="宋体" w:hint="eastAsia"/>
                <w:kern w:val="0"/>
                <w:sz w:val="24"/>
              </w:rPr>
              <w:t>运价备案手续或者未执行备案运价的提单票数占总有效提单票数比例为</w:t>
            </w:r>
            <w:r w:rsidRPr="009F056A">
              <w:rPr>
                <w:rFonts w:cs="宋体" w:hint="eastAsia"/>
                <w:kern w:val="0"/>
                <w:sz w:val="24"/>
              </w:rPr>
              <w:t>60%</w:t>
            </w:r>
            <w:r w:rsidRPr="009F056A">
              <w:rPr>
                <w:rFonts w:cs="宋体" w:hint="eastAsia"/>
                <w:kern w:val="0"/>
                <w:sz w:val="24"/>
              </w:rPr>
              <w:t>以上（不含本数）</w:t>
            </w:r>
            <w:r w:rsidRPr="009F056A">
              <w:rPr>
                <w:rFonts w:cs="宋体" w:hint="eastAsia"/>
                <w:kern w:val="0"/>
                <w:sz w:val="24"/>
              </w:rPr>
              <w:t>80%</w:t>
            </w:r>
            <w:r w:rsidRPr="009F056A">
              <w:rPr>
                <w:rFonts w:cs="宋体" w:hint="eastAsia"/>
                <w:kern w:val="0"/>
                <w:sz w:val="24"/>
              </w:rPr>
              <w:t>以下的；或者当总有效提单</w:t>
            </w:r>
            <w:r w:rsidRPr="009F056A">
              <w:rPr>
                <w:rFonts w:cs="宋体" w:hint="eastAsia"/>
                <w:kern w:val="0"/>
                <w:sz w:val="24"/>
              </w:rPr>
              <w:t>10</w:t>
            </w:r>
            <w:r w:rsidRPr="009F056A">
              <w:rPr>
                <w:rFonts w:cs="宋体" w:hint="eastAsia"/>
                <w:kern w:val="0"/>
                <w:sz w:val="24"/>
              </w:rPr>
              <w:t>票以下，</w:t>
            </w:r>
            <w:r w:rsidRPr="009F056A">
              <w:rPr>
                <w:rFonts w:cs="宋体"/>
                <w:kern w:val="0"/>
                <w:sz w:val="24"/>
              </w:rPr>
              <w:t>未履行本条例规定的</w:t>
            </w:r>
            <w:r w:rsidRPr="009F056A">
              <w:rPr>
                <w:rFonts w:cs="宋体" w:hint="eastAsia"/>
                <w:kern w:val="0"/>
                <w:sz w:val="24"/>
              </w:rPr>
              <w:t>运价备案手续或者未执行备案运价提单为</w:t>
            </w:r>
            <w:r w:rsidRPr="009F056A">
              <w:rPr>
                <w:rFonts w:cs="宋体" w:hint="eastAsia"/>
                <w:kern w:val="0"/>
                <w:sz w:val="24"/>
              </w:rPr>
              <w:t>7</w:t>
            </w:r>
            <w:r w:rsidRPr="009F056A">
              <w:rPr>
                <w:rFonts w:cs="宋体" w:hint="eastAsia"/>
                <w:kern w:val="0"/>
                <w:sz w:val="24"/>
              </w:rPr>
              <w:t>票或者</w:t>
            </w:r>
            <w:r w:rsidRPr="009F056A">
              <w:rPr>
                <w:rFonts w:cs="宋体" w:hint="eastAsia"/>
                <w:kern w:val="0"/>
                <w:sz w:val="24"/>
              </w:rPr>
              <w:t>8</w:t>
            </w:r>
            <w:r w:rsidRPr="009F056A">
              <w:rPr>
                <w:rFonts w:cs="宋体" w:hint="eastAsia"/>
                <w:kern w:val="0"/>
                <w:sz w:val="24"/>
              </w:rPr>
              <w:t>票的</w:t>
            </w:r>
          </w:p>
        </w:tc>
        <w:tc>
          <w:tcPr>
            <w:tcW w:w="3251" w:type="dxa"/>
            <w:vAlign w:val="center"/>
          </w:tcPr>
          <w:p w:rsidR="00851ADA" w:rsidRPr="009F056A" w:rsidRDefault="00851ADA" w:rsidP="00512D4E">
            <w:pPr>
              <w:widowControl/>
              <w:spacing w:line="360" w:lineRule="exact"/>
              <w:jc w:val="left"/>
              <w:rPr>
                <w:rFonts w:cs="宋体"/>
                <w:kern w:val="0"/>
                <w:sz w:val="24"/>
              </w:rPr>
            </w:pPr>
            <w:r w:rsidRPr="009F056A">
              <w:rPr>
                <w:rFonts w:cs="宋体"/>
                <w:kern w:val="0"/>
                <w:sz w:val="24"/>
              </w:rPr>
              <w:t>责令限期改正，并处</w:t>
            </w:r>
            <w:r w:rsidRPr="009F056A">
              <w:rPr>
                <w:rFonts w:cs="宋体" w:hint="eastAsia"/>
                <w:kern w:val="0"/>
                <w:sz w:val="24"/>
              </w:rPr>
              <w:t>7</w:t>
            </w:r>
            <w:r w:rsidRPr="009F056A">
              <w:rPr>
                <w:rFonts w:cs="宋体"/>
                <w:kern w:val="0"/>
                <w:sz w:val="24"/>
              </w:rPr>
              <w:t>万元</w:t>
            </w:r>
            <w:r w:rsidRPr="009F056A">
              <w:rPr>
                <w:rFonts w:cs="宋体" w:hint="eastAsia"/>
                <w:kern w:val="0"/>
                <w:sz w:val="24"/>
              </w:rPr>
              <w:t>以上（不含本数）</w:t>
            </w:r>
            <w:r w:rsidRPr="009F056A">
              <w:rPr>
                <w:rFonts w:cs="宋体" w:hint="eastAsia"/>
                <w:kern w:val="0"/>
                <w:sz w:val="24"/>
              </w:rPr>
              <w:t>9</w:t>
            </w:r>
            <w:r w:rsidRPr="009F056A">
              <w:rPr>
                <w:rFonts w:cs="宋体" w:hint="eastAsia"/>
                <w:kern w:val="0"/>
                <w:sz w:val="24"/>
              </w:rPr>
              <w:t>万元以下的</w:t>
            </w:r>
            <w:r w:rsidRPr="009F056A">
              <w:rPr>
                <w:rFonts w:cs="宋体"/>
                <w:kern w:val="0"/>
                <w:sz w:val="24"/>
              </w:rPr>
              <w:t>罚款</w:t>
            </w:r>
          </w:p>
        </w:tc>
      </w:tr>
      <w:tr w:rsidR="00851ADA" w:rsidRPr="009F056A" w:rsidTr="00D923C4">
        <w:trPr>
          <w:trHeight w:val="122"/>
        </w:trPr>
        <w:tc>
          <w:tcPr>
            <w:tcW w:w="747" w:type="dxa"/>
            <w:vMerge/>
            <w:vAlign w:val="center"/>
          </w:tcPr>
          <w:p w:rsidR="00851ADA" w:rsidRPr="009F056A" w:rsidRDefault="00851ADA" w:rsidP="00512D4E">
            <w:pPr>
              <w:widowControl/>
              <w:spacing w:line="360" w:lineRule="exact"/>
              <w:jc w:val="center"/>
              <w:rPr>
                <w:rFonts w:cs="宋体"/>
                <w:kern w:val="0"/>
                <w:sz w:val="24"/>
              </w:rPr>
            </w:pPr>
          </w:p>
        </w:tc>
        <w:tc>
          <w:tcPr>
            <w:tcW w:w="1593" w:type="dxa"/>
            <w:vMerge/>
            <w:vAlign w:val="center"/>
          </w:tcPr>
          <w:p w:rsidR="00851ADA" w:rsidRPr="009F056A" w:rsidRDefault="00851ADA" w:rsidP="00512D4E">
            <w:pPr>
              <w:widowControl/>
              <w:spacing w:line="360" w:lineRule="exact"/>
              <w:jc w:val="left"/>
              <w:rPr>
                <w:rFonts w:cs="宋体"/>
                <w:kern w:val="0"/>
                <w:sz w:val="24"/>
              </w:rPr>
            </w:pPr>
          </w:p>
        </w:tc>
        <w:tc>
          <w:tcPr>
            <w:tcW w:w="3780" w:type="dxa"/>
            <w:vMerge/>
            <w:vAlign w:val="center"/>
          </w:tcPr>
          <w:p w:rsidR="00851ADA" w:rsidRPr="009F056A" w:rsidRDefault="00851ADA" w:rsidP="00512D4E">
            <w:pPr>
              <w:widowControl/>
              <w:spacing w:line="360" w:lineRule="exact"/>
              <w:jc w:val="left"/>
              <w:rPr>
                <w:rFonts w:cs="宋体"/>
                <w:kern w:val="0"/>
                <w:sz w:val="24"/>
              </w:rPr>
            </w:pPr>
          </w:p>
        </w:tc>
        <w:tc>
          <w:tcPr>
            <w:tcW w:w="3060" w:type="dxa"/>
            <w:vMerge/>
            <w:vAlign w:val="center"/>
          </w:tcPr>
          <w:p w:rsidR="00851ADA" w:rsidRPr="009F056A" w:rsidRDefault="00851ADA" w:rsidP="00512D4E">
            <w:pPr>
              <w:widowControl/>
              <w:spacing w:line="360" w:lineRule="exact"/>
              <w:jc w:val="left"/>
              <w:rPr>
                <w:rFonts w:cs="宋体"/>
                <w:kern w:val="0"/>
                <w:sz w:val="24"/>
              </w:rPr>
            </w:pPr>
          </w:p>
        </w:tc>
        <w:tc>
          <w:tcPr>
            <w:tcW w:w="3049" w:type="dxa"/>
            <w:vAlign w:val="center"/>
          </w:tcPr>
          <w:p w:rsidR="00851ADA" w:rsidRPr="009F056A" w:rsidRDefault="00851ADA" w:rsidP="00512D4E">
            <w:pPr>
              <w:widowControl/>
              <w:spacing w:line="360" w:lineRule="exact"/>
              <w:jc w:val="left"/>
              <w:rPr>
                <w:rFonts w:cs="宋体"/>
                <w:kern w:val="0"/>
                <w:sz w:val="24"/>
              </w:rPr>
            </w:pPr>
            <w:r w:rsidRPr="009F056A">
              <w:rPr>
                <w:rFonts w:cs="宋体"/>
                <w:kern w:val="0"/>
                <w:sz w:val="24"/>
              </w:rPr>
              <w:t>未履行本条例规定的</w:t>
            </w:r>
            <w:r w:rsidRPr="009F056A">
              <w:rPr>
                <w:rFonts w:cs="宋体" w:hint="eastAsia"/>
                <w:kern w:val="0"/>
                <w:sz w:val="24"/>
              </w:rPr>
              <w:t>运价备案手续或者未执行备案运价的提单票数占总有效提单票数比例为</w:t>
            </w:r>
            <w:r w:rsidRPr="009F056A">
              <w:rPr>
                <w:rFonts w:cs="宋体" w:hint="eastAsia"/>
                <w:kern w:val="0"/>
                <w:sz w:val="24"/>
              </w:rPr>
              <w:t>80%</w:t>
            </w:r>
            <w:r w:rsidRPr="009F056A">
              <w:rPr>
                <w:rFonts w:cs="宋体" w:hint="eastAsia"/>
                <w:kern w:val="0"/>
                <w:sz w:val="24"/>
              </w:rPr>
              <w:t>以上（不含本数）的；或者当总有效提单</w:t>
            </w:r>
            <w:r w:rsidRPr="009F056A">
              <w:rPr>
                <w:rFonts w:cs="宋体" w:hint="eastAsia"/>
                <w:kern w:val="0"/>
                <w:sz w:val="24"/>
              </w:rPr>
              <w:t>10</w:t>
            </w:r>
            <w:r w:rsidRPr="009F056A">
              <w:rPr>
                <w:rFonts w:cs="宋体" w:hint="eastAsia"/>
                <w:kern w:val="0"/>
                <w:sz w:val="24"/>
              </w:rPr>
              <w:t>票以下，</w:t>
            </w:r>
            <w:r w:rsidRPr="009F056A">
              <w:rPr>
                <w:rFonts w:cs="宋体"/>
                <w:kern w:val="0"/>
                <w:sz w:val="24"/>
              </w:rPr>
              <w:t>未履行本条例规定的</w:t>
            </w:r>
            <w:r w:rsidRPr="009F056A">
              <w:rPr>
                <w:rFonts w:cs="宋体" w:hint="eastAsia"/>
                <w:kern w:val="0"/>
                <w:sz w:val="24"/>
              </w:rPr>
              <w:t>运价备案手续或者未执行备案运价提单为</w:t>
            </w:r>
            <w:r w:rsidRPr="009F056A">
              <w:rPr>
                <w:rFonts w:cs="宋体" w:hint="eastAsia"/>
                <w:kern w:val="0"/>
                <w:sz w:val="24"/>
              </w:rPr>
              <w:t>9</w:t>
            </w:r>
            <w:r w:rsidRPr="009F056A">
              <w:rPr>
                <w:rFonts w:cs="宋体" w:hint="eastAsia"/>
                <w:kern w:val="0"/>
                <w:sz w:val="24"/>
              </w:rPr>
              <w:t>票或者</w:t>
            </w:r>
            <w:r w:rsidRPr="009F056A">
              <w:rPr>
                <w:rFonts w:cs="宋体" w:hint="eastAsia"/>
                <w:kern w:val="0"/>
                <w:sz w:val="24"/>
              </w:rPr>
              <w:t>10</w:t>
            </w:r>
            <w:r w:rsidRPr="009F056A">
              <w:rPr>
                <w:rFonts w:cs="宋体" w:hint="eastAsia"/>
                <w:kern w:val="0"/>
                <w:sz w:val="24"/>
              </w:rPr>
              <w:t>票的</w:t>
            </w:r>
          </w:p>
        </w:tc>
        <w:tc>
          <w:tcPr>
            <w:tcW w:w="3251" w:type="dxa"/>
            <w:vAlign w:val="center"/>
          </w:tcPr>
          <w:p w:rsidR="00851ADA" w:rsidRPr="009F056A" w:rsidRDefault="00851ADA" w:rsidP="00512D4E">
            <w:pPr>
              <w:widowControl/>
              <w:spacing w:line="360" w:lineRule="exact"/>
              <w:jc w:val="left"/>
              <w:rPr>
                <w:rFonts w:cs="宋体"/>
                <w:kern w:val="0"/>
                <w:sz w:val="24"/>
              </w:rPr>
            </w:pPr>
            <w:r w:rsidRPr="009F056A">
              <w:rPr>
                <w:rFonts w:cs="宋体"/>
                <w:kern w:val="0"/>
                <w:sz w:val="24"/>
              </w:rPr>
              <w:t>责令限期改正，并处</w:t>
            </w:r>
            <w:r w:rsidRPr="009F056A">
              <w:rPr>
                <w:rFonts w:cs="宋体" w:hint="eastAsia"/>
                <w:kern w:val="0"/>
                <w:sz w:val="24"/>
              </w:rPr>
              <w:t>9</w:t>
            </w:r>
            <w:r w:rsidRPr="009F056A">
              <w:rPr>
                <w:rFonts w:cs="宋体"/>
                <w:kern w:val="0"/>
                <w:sz w:val="24"/>
              </w:rPr>
              <w:t>万元</w:t>
            </w:r>
            <w:r w:rsidRPr="009F056A">
              <w:rPr>
                <w:rFonts w:cs="宋体" w:hint="eastAsia"/>
                <w:kern w:val="0"/>
                <w:sz w:val="24"/>
              </w:rPr>
              <w:t>以上（不含本数）</w:t>
            </w:r>
            <w:r w:rsidRPr="009F056A">
              <w:rPr>
                <w:rFonts w:cs="宋体" w:hint="eastAsia"/>
                <w:kern w:val="0"/>
                <w:sz w:val="24"/>
              </w:rPr>
              <w:t>10</w:t>
            </w:r>
            <w:r w:rsidRPr="009F056A">
              <w:rPr>
                <w:rFonts w:cs="宋体" w:hint="eastAsia"/>
                <w:kern w:val="0"/>
                <w:sz w:val="24"/>
              </w:rPr>
              <w:t>万元以下的</w:t>
            </w:r>
            <w:r w:rsidRPr="009F056A">
              <w:rPr>
                <w:rFonts w:cs="宋体"/>
                <w:kern w:val="0"/>
                <w:sz w:val="24"/>
              </w:rPr>
              <w:t>罚款</w:t>
            </w:r>
          </w:p>
        </w:tc>
      </w:tr>
      <w:tr w:rsidR="00806F6E" w:rsidRPr="009F056A" w:rsidTr="00D923C4">
        <w:trPr>
          <w:trHeight w:val="1129"/>
        </w:trPr>
        <w:tc>
          <w:tcPr>
            <w:tcW w:w="747" w:type="dxa"/>
            <w:vMerge w:val="restart"/>
            <w:vAlign w:val="center"/>
          </w:tcPr>
          <w:p w:rsidR="00806F6E" w:rsidRPr="009F056A" w:rsidRDefault="00C04223" w:rsidP="00512D4E">
            <w:pPr>
              <w:widowControl/>
              <w:spacing w:line="360" w:lineRule="exact"/>
              <w:jc w:val="center"/>
              <w:rPr>
                <w:rFonts w:cs="宋体"/>
                <w:kern w:val="0"/>
                <w:sz w:val="24"/>
              </w:rPr>
            </w:pPr>
            <w:r w:rsidRPr="009F056A">
              <w:rPr>
                <w:rFonts w:cs="宋体" w:hint="eastAsia"/>
                <w:kern w:val="0"/>
                <w:sz w:val="24"/>
              </w:rPr>
              <w:lastRenderedPageBreak/>
              <w:t>11</w:t>
            </w:r>
          </w:p>
        </w:tc>
        <w:tc>
          <w:tcPr>
            <w:tcW w:w="1593" w:type="dxa"/>
            <w:vMerge w:val="restart"/>
            <w:vAlign w:val="center"/>
          </w:tcPr>
          <w:p w:rsidR="00806F6E" w:rsidRPr="009F056A" w:rsidRDefault="00806F6E" w:rsidP="00512D4E">
            <w:pPr>
              <w:widowControl/>
              <w:spacing w:line="360" w:lineRule="exact"/>
              <w:rPr>
                <w:rFonts w:cs="宋体"/>
                <w:kern w:val="0"/>
                <w:sz w:val="24"/>
              </w:rPr>
            </w:pPr>
            <w:r w:rsidRPr="009F056A">
              <w:rPr>
                <w:rFonts w:cs="宋体"/>
                <w:kern w:val="0"/>
                <w:sz w:val="24"/>
              </w:rPr>
              <w:t>未实行安全查验制度，对客户身份进行查验，或者未依照规定对运输、寄递物品进行安全检查或者开封验视</w:t>
            </w:r>
            <w:r w:rsidRPr="009F056A">
              <w:rPr>
                <w:rFonts w:cs="宋体" w:hint="eastAsia"/>
                <w:kern w:val="0"/>
                <w:sz w:val="24"/>
              </w:rPr>
              <w:t>的</w:t>
            </w:r>
          </w:p>
        </w:tc>
        <w:tc>
          <w:tcPr>
            <w:tcW w:w="3780" w:type="dxa"/>
            <w:vMerge w:val="restart"/>
            <w:vAlign w:val="center"/>
          </w:tcPr>
          <w:p w:rsidR="00806F6E" w:rsidRPr="009F056A" w:rsidRDefault="00806F6E" w:rsidP="00512D4E">
            <w:pPr>
              <w:widowControl/>
              <w:spacing w:line="360" w:lineRule="exact"/>
              <w:rPr>
                <w:rFonts w:cs="宋体"/>
                <w:kern w:val="0"/>
                <w:sz w:val="24"/>
              </w:rPr>
            </w:pPr>
            <w:r w:rsidRPr="009F056A">
              <w:rPr>
                <w:rFonts w:cs="宋体"/>
                <w:kern w:val="0"/>
                <w:sz w:val="24"/>
              </w:rPr>
              <w:t>《中华人民共和国反恐怖主义法》第二十条</w:t>
            </w:r>
          </w:p>
          <w:p w:rsidR="00806F6E" w:rsidRPr="009F056A" w:rsidRDefault="00806F6E" w:rsidP="00512D4E">
            <w:pPr>
              <w:widowControl/>
              <w:spacing w:line="360" w:lineRule="exact"/>
              <w:rPr>
                <w:rFonts w:cs="宋体"/>
                <w:kern w:val="0"/>
                <w:sz w:val="24"/>
              </w:rPr>
            </w:pPr>
            <w:r w:rsidRPr="009F056A">
              <w:rPr>
                <w:rFonts w:cs="宋体" w:hint="eastAsia"/>
                <w:kern w:val="0"/>
                <w:sz w:val="24"/>
              </w:rPr>
              <w:t xml:space="preserve">    </w:t>
            </w:r>
            <w:r w:rsidRPr="009F056A">
              <w:rPr>
                <w:rFonts w:cs="宋体"/>
                <w:kern w:val="0"/>
                <w:sz w:val="24"/>
              </w:rPr>
              <w:t>铁路、公路、水上、航空的货运和邮政、快递等物流运营单位应当实行安全查验制度，对客户身份进行查验，依照规定对运输、寄递物品进行安全检查或者开封验视。对禁止运输、寄递，存在重大安全隐患，或者客户拒绝安全查验的物品，不得运输、寄递。</w:t>
            </w:r>
          </w:p>
          <w:p w:rsidR="00806F6E" w:rsidRPr="009F056A" w:rsidRDefault="00806F6E" w:rsidP="00512D4E">
            <w:pPr>
              <w:widowControl/>
              <w:spacing w:line="360" w:lineRule="exact"/>
              <w:ind w:firstLineChars="200" w:firstLine="480"/>
              <w:rPr>
                <w:rFonts w:cs="宋体"/>
                <w:kern w:val="0"/>
                <w:sz w:val="24"/>
              </w:rPr>
            </w:pPr>
            <w:r w:rsidRPr="009F056A">
              <w:rPr>
                <w:rFonts w:cs="宋体"/>
                <w:kern w:val="0"/>
                <w:sz w:val="24"/>
              </w:rPr>
              <w:t>前款规定的物流运营单位，应当实行运输、寄递客户身份、物品信息登记制度。</w:t>
            </w:r>
          </w:p>
        </w:tc>
        <w:tc>
          <w:tcPr>
            <w:tcW w:w="3060" w:type="dxa"/>
            <w:vMerge w:val="restart"/>
            <w:vAlign w:val="center"/>
          </w:tcPr>
          <w:p w:rsidR="00806F6E" w:rsidRPr="009F056A" w:rsidRDefault="00806F6E" w:rsidP="00512D4E">
            <w:pPr>
              <w:widowControl/>
              <w:spacing w:line="360" w:lineRule="exact"/>
              <w:rPr>
                <w:rFonts w:cs="宋体"/>
                <w:kern w:val="0"/>
                <w:sz w:val="24"/>
              </w:rPr>
            </w:pPr>
            <w:r w:rsidRPr="009F056A">
              <w:rPr>
                <w:rFonts w:cs="宋体"/>
                <w:kern w:val="0"/>
                <w:sz w:val="24"/>
              </w:rPr>
              <w:t>《中华人民共和国反恐怖主义法》第八十五条第一款</w:t>
            </w:r>
            <w:r w:rsidRPr="009F056A">
              <w:rPr>
                <w:rFonts w:cs="宋体" w:hint="eastAsia"/>
                <w:kern w:val="0"/>
                <w:sz w:val="24"/>
              </w:rPr>
              <w:t>第一项、</w:t>
            </w:r>
            <w:r w:rsidRPr="009F056A">
              <w:rPr>
                <w:rFonts w:cs="宋体"/>
                <w:kern w:val="0"/>
                <w:sz w:val="24"/>
              </w:rPr>
              <w:t>第九十三条</w:t>
            </w:r>
          </w:p>
          <w:p w:rsidR="00806F6E" w:rsidRPr="009F056A" w:rsidRDefault="00806F6E" w:rsidP="00512D4E">
            <w:pPr>
              <w:widowControl/>
              <w:spacing w:line="360" w:lineRule="exact"/>
              <w:ind w:firstLine="480"/>
              <w:rPr>
                <w:rFonts w:cs="宋体"/>
                <w:kern w:val="0"/>
                <w:sz w:val="24"/>
              </w:rPr>
            </w:pPr>
            <w:r w:rsidRPr="009F056A">
              <w:rPr>
                <w:rFonts w:cs="宋体"/>
                <w:kern w:val="0"/>
                <w:sz w:val="24"/>
              </w:rPr>
              <w:t>第八十五条</w:t>
            </w:r>
            <w:r w:rsidRPr="009F056A">
              <w:rPr>
                <w:rFonts w:cs="宋体" w:hint="eastAsia"/>
                <w:kern w:val="0"/>
                <w:sz w:val="24"/>
              </w:rPr>
              <w:t xml:space="preserve">  </w:t>
            </w:r>
            <w:r w:rsidRPr="009F056A">
              <w:rPr>
                <w:rFonts w:cs="宋体"/>
                <w:kern w:val="0"/>
                <w:sz w:val="24"/>
              </w:rPr>
              <w:t>铁路、公路、水上、航空的货运和邮政、快递等物流运营单位有下列情形之一的，由主管部门处十万元以上五十万元以下罚款，并对其直接负责的主管人员和其他直接责任人员处十万元以下罚款：</w:t>
            </w:r>
          </w:p>
          <w:p w:rsidR="00806F6E" w:rsidRPr="009F056A" w:rsidRDefault="00806F6E" w:rsidP="00512D4E">
            <w:pPr>
              <w:widowControl/>
              <w:spacing w:line="360" w:lineRule="exact"/>
              <w:ind w:firstLine="480"/>
              <w:rPr>
                <w:rFonts w:cs="宋体"/>
                <w:kern w:val="0"/>
                <w:sz w:val="24"/>
              </w:rPr>
            </w:pPr>
            <w:r w:rsidRPr="009F056A">
              <w:rPr>
                <w:rFonts w:cs="宋体"/>
                <w:kern w:val="0"/>
                <w:sz w:val="24"/>
              </w:rPr>
              <w:t>（一）未实行安全查验制度，对客户身份进行查验，或者未依照规定对运输、寄递物品进行安全检查或者开封验视的；</w:t>
            </w:r>
          </w:p>
          <w:p w:rsidR="00806F6E" w:rsidRPr="009F056A" w:rsidRDefault="00806F6E" w:rsidP="00512D4E">
            <w:pPr>
              <w:widowControl/>
              <w:spacing w:line="360" w:lineRule="exact"/>
              <w:ind w:firstLine="480"/>
              <w:rPr>
                <w:rFonts w:cs="宋体"/>
                <w:kern w:val="0"/>
                <w:sz w:val="24"/>
              </w:rPr>
            </w:pPr>
          </w:p>
          <w:p w:rsidR="00806F6E" w:rsidRPr="009F056A" w:rsidRDefault="00806F6E" w:rsidP="00512D4E">
            <w:pPr>
              <w:widowControl/>
              <w:shd w:val="clear" w:color="auto" w:fill="FFFFFF"/>
              <w:spacing w:line="360" w:lineRule="exact"/>
              <w:ind w:firstLine="482"/>
              <w:jc w:val="left"/>
              <w:rPr>
                <w:rFonts w:cs="宋体"/>
                <w:kern w:val="0"/>
                <w:sz w:val="24"/>
              </w:rPr>
            </w:pPr>
            <w:r w:rsidRPr="009F056A">
              <w:rPr>
                <w:rFonts w:cs="宋体"/>
                <w:kern w:val="0"/>
                <w:sz w:val="24"/>
              </w:rPr>
              <w:t>第九十三条　单位违反本法规定，情节严重的，由主管部门责令停止从事相关业务、提供相关服务或者责令停产停业；造成严重后果的，吊销有关证照或者撤销登记。</w:t>
            </w:r>
          </w:p>
        </w:tc>
        <w:tc>
          <w:tcPr>
            <w:tcW w:w="3049" w:type="dxa"/>
            <w:vAlign w:val="center"/>
          </w:tcPr>
          <w:p w:rsidR="00806F6E" w:rsidRPr="009F056A" w:rsidRDefault="00806F6E" w:rsidP="00512D4E">
            <w:pPr>
              <w:widowControl/>
              <w:spacing w:line="360" w:lineRule="exact"/>
              <w:jc w:val="left"/>
              <w:rPr>
                <w:rFonts w:cs="宋体"/>
                <w:kern w:val="0"/>
                <w:sz w:val="24"/>
              </w:rPr>
            </w:pPr>
            <w:r w:rsidRPr="009F056A">
              <w:rPr>
                <w:rFonts w:cs="宋体" w:hint="eastAsia"/>
                <w:kern w:val="0"/>
                <w:sz w:val="24"/>
              </w:rPr>
              <w:t>初次发生；且未造成</w:t>
            </w:r>
            <w:r w:rsidR="00FB48AF" w:rsidRPr="009F056A">
              <w:rPr>
                <w:rFonts w:cs="宋体" w:hint="eastAsia"/>
                <w:kern w:val="0"/>
                <w:sz w:val="24"/>
              </w:rPr>
              <w:t>生产安全</w:t>
            </w:r>
            <w:r w:rsidRPr="009F056A">
              <w:rPr>
                <w:rFonts w:cs="宋体" w:hint="eastAsia"/>
                <w:kern w:val="0"/>
                <w:sz w:val="24"/>
              </w:rPr>
              <w:t>事故；且经责令改正，按要求改正的</w:t>
            </w:r>
          </w:p>
        </w:tc>
        <w:tc>
          <w:tcPr>
            <w:tcW w:w="3251" w:type="dxa"/>
            <w:vAlign w:val="center"/>
          </w:tcPr>
          <w:p w:rsidR="00806F6E" w:rsidRPr="009F056A" w:rsidRDefault="00806F6E" w:rsidP="00512D4E">
            <w:pPr>
              <w:widowControl/>
              <w:spacing w:line="360" w:lineRule="exact"/>
              <w:jc w:val="left"/>
              <w:rPr>
                <w:rFonts w:cs="宋体"/>
                <w:kern w:val="0"/>
                <w:sz w:val="24"/>
              </w:rPr>
            </w:pPr>
            <w:r w:rsidRPr="009F056A">
              <w:rPr>
                <w:rFonts w:cs="宋体"/>
                <w:kern w:val="0"/>
                <w:sz w:val="24"/>
              </w:rPr>
              <w:t>处十万元以上</w:t>
            </w:r>
            <w:r w:rsidR="008C7187" w:rsidRPr="009F056A">
              <w:rPr>
                <w:rFonts w:cs="宋体" w:hint="eastAsia"/>
                <w:kern w:val="0"/>
                <w:sz w:val="24"/>
              </w:rPr>
              <w:t>二</w:t>
            </w:r>
            <w:r w:rsidRPr="009F056A">
              <w:rPr>
                <w:rFonts w:cs="宋体"/>
                <w:kern w:val="0"/>
                <w:sz w:val="24"/>
              </w:rPr>
              <w:t>十万元以下罚款，并对其直接负责的主管人员和其他直接责任人员处</w:t>
            </w:r>
            <w:r w:rsidRPr="009F056A">
              <w:rPr>
                <w:rFonts w:cs="宋体" w:hint="eastAsia"/>
                <w:kern w:val="0"/>
                <w:sz w:val="24"/>
              </w:rPr>
              <w:t>二</w:t>
            </w:r>
            <w:r w:rsidRPr="009F056A">
              <w:rPr>
                <w:rFonts w:cs="宋体"/>
                <w:kern w:val="0"/>
                <w:sz w:val="24"/>
              </w:rPr>
              <w:t>万元以下罚款</w:t>
            </w:r>
          </w:p>
        </w:tc>
      </w:tr>
      <w:tr w:rsidR="00806F6E" w:rsidRPr="009F056A" w:rsidTr="00806F6E">
        <w:trPr>
          <w:trHeight w:val="770"/>
        </w:trPr>
        <w:tc>
          <w:tcPr>
            <w:tcW w:w="747" w:type="dxa"/>
            <w:vMerge/>
            <w:vAlign w:val="center"/>
          </w:tcPr>
          <w:p w:rsidR="00806F6E" w:rsidRPr="009F056A" w:rsidRDefault="00806F6E" w:rsidP="00512D4E">
            <w:pPr>
              <w:widowControl/>
              <w:spacing w:line="360" w:lineRule="exact"/>
              <w:jc w:val="center"/>
              <w:rPr>
                <w:rFonts w:cs="宋体"/>
                <w:kern w:val="0"/>
                <w:sz w:val="24"/>
              </w:rPr>
            </w:pPr>
          </w:p>
        </w:tc>
        <w:tc>
          <w:tcPr>
            <w:tcW w:w="1593" w:type="dxa"/>
            <w:vMerge/>
            <w:vAlign w:val="center"/>
          </w:tcPr>
          <w:p w:rsidR="00806F6E" w:rsidRPr="009F056A" w:rsidRDefault="00806F6E" w:rsidP="00512D4E">
            <w:pPr>
              <w:widowControl/>
              <w:spacing w:line="360" w:lineRule="exact"/>
              <w:jc w:val="left"/>
              <w:rPr>
                <w:rFonts w:cs="宋体"/>
                <w:kern w:val="0"/>
                <w:sz w:val="24"/>
              </w:rPr>
            </w:pPr>
          </w:p>
        </w:tc>
        <w:tc>
          <w:tcPr>
            <w:tcW w:w="3780" w:type="dxa"/>
            <w:vMerge/>
            <w:vAlign w:val="center"/>
          </w:tcPr>
          <w:p w:rsidR="00806F6E" w:rsidRPr="009F056A" w:rsidRDefault="00806F6E" w:rsidP="00512D4E">
            <w:pPr>
              <w:widowControl/>
              <w:spacing w:line="360" w:lineRule="exact"/>
              <w:jc w:val="left"/>
              <w:rPr>
                <w:rFonts w:cs="宋体"/>
                <w:kern w:val="0"/>
                <w:sz w:val="24"/>
              </w:rPr>
            </w:pPr>
          </w:p>
        </w:tc>
        <w:tc>
          <w:tcPr>
            <w:tcW w:w="3060" w:type="dxa"/>
            <w:vMerge/>
            <w:vAlign w:val="center"/>
          </w:tcPr>
          <w:p w:rsidR="00806F6E" w:rsidRPr="009F056A" w:rsidRDefault="00806F6E" w:rsidP="00512D4E">
            <w:pPr>
              <w:widowControl/>
              <w:spacing w:line="360" w:lineRule="exact"/>
              <w:jc w:val="left"/>
              <w:rPr>
                <w:rFonts w:cs="宋体"/>
                <w:kern w:val="0"/>
                <w:sz w:val="24"/>
              </w:rPr>
            </w:pPr>
          </w:p>
        </w:tc>
        <w:tc>
          <w:tcPr>
            <w:tcW w:w="3049" w:type="dxa"/>
            <w:vAlign w:val="center"/>
          </w:tcPr>
          <w:p w:rsidR="00806F6E" w:rsidRPr="009F056A" w:rsidRDefault="00806F6E" w:rsidP="00512D4E">
            <w:pPr>
              <w:widowControl/>
              <w:spacing w:line="360" w:lineRule="exact"/>
              <w:jc w:val="left"/>
              <w:rPr>
                <w:rFonts w:cs="宋体"/>
                <w:kern w:val="0"/>
                <w:sz w:val="24"/>
              </w:rPr>
            </w:pPr>
            <w:r w:rsidRPr="009F056A">
              <w:rPr>
                <w:rFonts w:cs="宋体" w:hint="eastAsia"/>
                <w:kern w:val="0"/>
                <w:sz w:val="24"/>
              </w:rPr>
              <w:t>发生两次；且未造成</w:t>
            </w:r>
            <w:r w:rsidR="00FB48AF" w:rsidRPr="009F056A">
              <w:rPr>
                <w:rFonts w:cs="宋体" w:hint="eastAsia"/>
                <w:kern w:val="0"/>
                <w:sz w:val="24"/>
              </w:rPr>
              <w:t>生产安全事故</w:t>
            </w:r>
            <w:r w:rsidR="00640929" w:rsidRPr="009F056A">
              <w:rPr>
                <w:rFonts w:cs="宋体" w:hint="eastAsia"/>
                <w:kern w:val="0"/>
                <w:sz w:val="24"/>
              </w:rPr>
              <w:t>；且经责令改正，按要求改正的</w:t>
            </w:r>
          </w:p>
        </w:tc>
        <w:tc>
          <w:tcPr>
            <w:tcW w:w="3251" w:type="dxa"/>
            <w:vAlign w:val="center"/>
          </w:tcPr>
          <w:p w:rsidR="00806F6E" w:rsidRPr="009F056A" w:rsidRDefault="00806F6E" w:rsidP="00512D4E">
            <w:pPr>
              <w:widowControl/>
              <w:spacing w:line="360" w:lineRule="exact"/>
              <w:jc w:val="left"/>
              <w:rPr>
                <w:rFonts w:cs="宋体"/>
                <w:kern w:val="0"/>
                <w:sz w:val="24"/>
              </w:rPr>
            </w:pPr>
            <w:r w:rsidRPr="009F056A">
              <w:rPr>
                <w:rFonts w:cs="宋体"/>
                <w:kern w:val="0"/>
                <w:sz w:val="24"/>
              </w:rPr>
              <w:t>处</w:t>
            </w:r>
            <w:r w:rsidRPr="009F056A">
              <w:rPr>
                <w:rFonts w:cs="宋体" w:hint="eastAsia"/>
                <w:kern w:val="0"/>
                <w:sz w:val="24"/>
              </w:rPr>
              <w:t>二</w:t>
            </w:r>
            <w:r w:rsidRPr="009F056A">
              <w:rPr>
                <w:rFonts w:cs="宋体"/>
                <w:kern w:val="0"/>
                <w:sz w:val="24"/>
              </w:rPr>
              <w:t>十万元以上</w:t>
            </w:r>
            <w:r w:rsidRPr="009F056A">
              <w:rPr>
                <w:rFonts w:cs="宋体" w:hint="eastAsia"/>
                <w:kern w:val="0"/>
                <w:sz w:val="24"/>
              </w:rPr>
              <w:t>（不含本数）三</w:t>
            </w:r>
            <w:r w:rsidRPr="009F056A">
              <w:rPr>
                <w:rFonts w:cs="宋体"/>
                <w:kern w:val="0"/>
                <w:sz w:val="24"/>
              </w:rPr>
              <w:t>十万元以下罚款，并对其直接负责的主管人员和其他直接责任人员处</w:t>
            </w:r>
            <w:r w:rsidRPr="009F056A">
              <w:rPr>
                <w:rFonts w:cs="宋体" w:hint="eastAsia"/>
                <w:kern w:val="0"/>
                <w:sz w:val="24"/>
              </w:rPr>
              <w:t>二</w:t>
            </w:r>
            <w:r w:rsidRPr="009F056A">
              <w:rPr>
                <w:rFonts w:cs="宋体"/>
                <w:kern w:val="0"/>
                <w:sz w:val="24"/>
              </w:rPr>
              <w:t>万元以上</w:t>
            </w:r>
            <w:r w:rsidRPr="009F056A">
              <w:rPr>
                <w:rFonts w:cs="宋体" w:hint="eastAsia"/>
                <w:kern w:val="0"/>
                <w:sz w:val="24"/>
              </w:rPr>
              <w:t>（不含本数）四</w:t>
            </w:r>
            <w:r w:rsidRPr="009F056A">
              <w:rPr>
                <w:rFonts w:cs="宋体"/>
                <w:kern w:val="0"/>
                <w:sz w:val="24"/>
              </w:rPr>
              <w:t>万元以下罚款</w:t>
            </w:r>
          </w:p>
        </w:tc>
      </w:tr>
      <w:tr w:rsidR="00806F6E" w:rsidRPr="009F056A" w:rsidTr="00D923C4">
        <w:trPr>
          <w:trHeight w:val="770"/>
        </w:trPr>
        <w:tc>
          <w:tcPr>
            <w:tcW w:w="747" w:type="dxa"/>
            <w:vMerge/>
            <w:vAlign w:val="center"/>
          </w:tcPr>
          <w:p w:rsidR="00806F6E" w:rsidRPr="009F056A" w:rsidRDefault="00806F6E" w:rsidP="00512D4E">
            <w:pPr>
              <w:widowControl/>
              <w:spacing w:line="360" w:lineRule="exact"/>
              <w:jc w:val="center"/>
              <w:rPr>
                <w:rFonts w:cs="宋体"/>
                <w:kern w:val="0"/>
                <w:sz w:val="24"/>
              </w:rPr>
            </w:pPr>
          </w:p>
        </w:tc>
        <w:tc>
          <w:tcPr>
            <w:tcW w:w="1593" w:type="dxa"/>
            <w:vMerge/>
            <w:vAlign w:val="center"/>
          </w:tcPr>
          <w:p w:rsidR="00806F6E" w:rsidRPr="009F056A" w:rsidRDefault="00806F6E" w:rsidP="00512D4E">
            <w:pPr>
              <w:widowControl/>
              <w:spacing w:line="360" w:lineRule="exact"/>
              <w:jc w:val="left"/>
              <w:rPr>
                <w:rFonts w:cs="宋体"/>
                <w:kern w:val="0"/>
                <w:sz w:val="24"/>
              </w:rPr>
            </w:pPr>
          </w:p>
        </w:tc>
        <w:tc>
          <w:tcPr>
            <w:tcW w:w="3780" w:type="dxa"/>
            <w:vMerge/>
            <w:vAlign w:val="center"/>
          </w:tcPr>
          <w:p w:rsidR="00806F6E" w:rsidRPr="009F056A" w:rsidRDefault="00806F6E" w:rsidP="00512D4E">
            <w:pPr>
              <w:widowControl/>
              <w:spacing w:line="360" w:lineRule="exact"/>
              <w:jc w:val="left"/>
              <w:rPr>
                <w:rFonts w:cs="宋体"/>
                <w:kern w:val="0"/>
                <w:sz w:val="24"/>
              </w:rPr>
            </w:pPr>
          </w:p>
        </w:tc>
        <w:tc>
          <w:tcPr>
            <w:tcW w:w="3060" w:type="dxa"/>
            <w:vMerge/>
            <w:vAlign w:val="center"/>
          </w:tcPr>
          <w:p w:rsidR="00806F6E" w:rsidRPr="009F056A" w:rsidRDefault="00806F6E" w:rsidP="00512D4E">
            <w:pPr>
              <w:widowControl/>
              <w:spacing w:line="360" w:lineRule="exact"/>
              <w:jc w:val="left"/>
              <w:rPr>
                <w:rFonts w:cs="宋体"/>
                <w:kern w:val="0"/>
                <w:sz w:val="24"/>
              </w:rPr>
            </w:pPr>
          </w:p>
        </w:tc>
        <w:tc>
          <w:tcPr>
            <w:tcW w:w="3049" w:type="dxa"/>
            <w:vAlign w:val="center"/>
          </w:tcPr>
          <w:p w:rsidR="00806F6E" w:rsidRPr="009F056A" w:rsidRDefault="00806F6E" w:rsidP="00512D4E">
            <w:pPr>
              <w:widowControl/>
              <w:spacing w:line="360" w:lineRule="exact"/>
              <w:jc w:val="left"/>
              <w:rPr>
                <w:rFonts w:cs="宋体"/>
                <w:kern w:val="0"/>
                <w:sz w:val="24"/>
              </w:rPr>
            </w:pPr>
            <w:r w:rsidRPr="009F056A">
              <w:rPr>
                <w:rFonts w:cs="宋体" w:hint="eastAsia"/>
                <w:kern w:val="0"/>
                <w:sz w:val="24"/>
              </w:rPr>
              <w:t>发生三次；</w:t>
            </w:r>
            <w:r w:rsidR="00640929" w:rsidRPr="009F056A">
              <w:rPr>
                <w:rFonts w:cs="宋体" w:hint="eastAsia"/>
                <w:kern w:val="0"/>
                <w:sz w:val="24"/>
              </w:rPr>
              <w:t>且未造成</w:t>
            </w:r>
            <w:r w:rsidR="00FB48AF" w:rsidRPr="009F056A">
              <w:rPr>
                <w:rFonts w:cs="宋体" w:hint="eastAsia"/>
                <w:kern w:val="0"/>
                <w:sz w:val="24"/>
              </w:rPr>
              <w:t>生产安全事故</w:t>
            </w:r>
            <w:r w:rsidR="00640929" w:rsidRPr="009F056A">
              <w:rPr>
                <w:rFonts w:cs="宋体" w:hint="eastAsia"/>
                <w:kern w:val="0"/>
                <w:sz w:val="24"/>
              </w:rPr>
              <w:t>；且经责令改正，按要求改正的</w:t>
            </w:r>
          </w:p>
        </w:tc>
        <w:tc>
          <w:tcPr>
            <w:tcW w:w="3251" w:type="dxa"/>
            <w:vAlign w:val="center"/>
          </w:tcPr>
          <w:p w:rsidR="00806F6E" w:rsidRPr="009F056A" w:rsidRDefault="00806F6E" w:rsidP="00512D4E">
            <w:pPr>
              <w:widowControl/>
              <w:spacing w:line="360" w:lineRule="exact"/>
              <w:jc w:val="left"/>
              <w:rPr>
                <w:rFonts w:cs="宋体"/>
                <w:kern w:val="0"/>
                <w:sz w:val="24"/>
              </w:rPr>
            </w:pPr>
            <w:r w:rsidRPr="009F056A">
              <w:rPr>
                <w:rFonts w:cs="宋体"/>
                <w:kern w:val="0"/>
                <w:sz w:val="24"/>
              </w:rPr>
              <w:t>处</w:t>
            </w:r>
            <w:r w:rsidRPr="009F056A">
              <w:rPr>
                <w:rFonts w:cs="宋体" w:hint="eastAsia"/>
                <w:kern w:val="0"/>
                <w:sz w:val="24"/>
              </w:rPr>
              <w:t>三</w:t>
            </w:r>
            <w:r w:rsidRPr="009F056A">
              <w:rPr>
                <w:rFonts w:cs="宋体"/>
                <w:kern w:val="0"/>
                <w:sz w:val="24"/>
              </w:rPr>
              <w:t>十万元以上</w:t>
            </w:r>
            <w:r w:rsidRPr="009F056A">
              <w:rPr>
                <w:rFonts w:cs="宋体" w:hint="eastAsia"/>
                <w:kern w:val="0"/>
                <w:sz w:val="24"/>
              </w:rPr>
              <w:t>（不含本数）五</w:t>
            </w:r>
            <w:r w:rsidRPr="009F056A">
              <w:rPr>
                <w:rFonts w:cs="宋体"/>
                <w:kern w:val="0"/>
                <w:sz w:val="24"/>
              </w:rPr>
              <w:t>十万元以下罚款，并对其直接负责的主管人员和其他直接责任人员处</w:t>
            </w:r>
            <w:r w:rsidRPr="009F056A">
              <w:rPr>
                <w:rFonts w:cs="宋体" w:hint="eastAsia"/>
                <w:kern w:val="0"/>
                <w:sz w:val="24"/>
              </w:rPr>
              <w:t>四</w:t>
            </w:r>
            <w:r w:rsidRPr="009F056A">
              <w:rPr>
                <w:rFonts w:cs="宋体"/>
                <w:kern w:val="0"/>
                <w:sz w:val="24"/>
              </w:rPr>
              <w:t>万元以上</w:t>
            </w:r>
            <w:r w:rsidRPr="009F056A">
              <w:rPr>
                <w:rFonts w:cs="宋体" w:hint="eastAsia"/>
                <w:kern w:val="0"/>
                <w:sz w:val="24"/>
              </w:rPr>
              <w:t>（不含本数）十</w:t>
            </w:r>
            <w:r w:rsidRPr="009F056A">
              <w:rPr>
                <w:rFonts w:cs="宋体"/>
                <w:kern w:val="0"/>
                <w:sz w:val="24"/>
              </w:rPr>
              <w:t>万元以下罚款</w:t>
            </w:r>
          </w:p>
        </w:tc>
      </w:tr>
      <w:tr w:rsidR="00CA010B" w:rsidRPr="009F056A" w:rsidTr="00806F6E">
        <w:trPr>
          <w:trHeight w:val="770"/>
        </w:trPr>
        <w:tc>
          <w:tcPr>
            <w:tcW w:w="747" w:type="dxa"/>
            <w:vMerge/>
            <w:vAlign w:val="center"/>
          </w:tcPr>
          <w:p w:rsidR="00CA010B" w:rsidRPr="009F056A" w:rsidRDefault="00CA010B" w:rsidP="00512D4E">
            <w:pPr>
              <w:widowControl/>
              <w:spacing w:line="360" w:lineRule="exact"/>
              <w:jc w:val="center"/>
              <w:rPr>
                <w:rFonts w:cs="宋体"/>
                <w:kern w:val="0"/>
                <w:sz w:val="24"/>
              </w:rPr>
            </w:pPr>
          </w:p>
        </w:tc>
        <w:tc>
          <w:tcPr>
            <w:tcW w:w="1593" w:type="dxa"/>
            <w:vMerge/>
            <w:vAlign w:val="center"/>
          </w:tcPr>
          <w:p w:rsidR="00CA010B" w:rsidRPr="009F056A" w:rsidRDefault="00CA010B" w:rsidP="00512D4E">
            <w:pPr>
              <w:widowControl/>
              <w:spacing w:line="360" w:lineRule="exact"/>
              <w:jc w:val="left"/>
              <w:rPr>
                <w:rFonts w:cs="宋体"/>
                <w:kern w:val="0"/>
                <w:sz w:val="24"/>
              </w:rPr>
            </w:pPr>
          </w:p>
        </w:tc>
        <w:tc>
          <w:tcPr>
            <w:tcW w:w="3780" w:type="dxa"/>
            <w:vMerge/>
            <w:vAlign w:val="center"/>
          </w:tcPr>
          <w:p w:rsidR="00CA010B" w:rsidRPr="009F056A" w:rsidRDefault="00CA010B" w:rsidP="00512D4E">
            <w:pPr>
              <w:widowControl/>
              <w:spacing w:line="360" w:lineRule="exact"/>
              <w:jc w:val="left"/>
              <w:rPr>
                <w:rFonts w:cs="宋体"/>
                <w:kern w:val="0"/>
                <w:sz w:val="24"/>
              </w:rPr>
            </w:pPr>
          </w:p>
        </w:tc>
        <w:tc>
          <w:tcPr>
            <w:tcW w:w="3060" w:type="dxa"/>
            <w:vMerge/>
            <w:vAlign w:val="center"/>
          </w:tcPr>
          <w:p w:rsidR="00CA010B" w:rsidRPr="009F056A" w:rsidRDefault="00CA010B" w:rsidP="00512D4E">
            <w:pPr>
              <w:widowControl/>
              <w:spacing w:line="360" w:lineRule="exact"/>
              <w:jc w:val="left"/>
              <w:rPr>
                <w:rFonts w:cs="宋体"/>
                <w:kern w:val="0"/>
                <w:sz w:val="24"/>
              </w:rPr>
            </w:pPr>
          </w:p>
        </w:tc>
        <w:tc>
          <w:tcPr>
            <w:tcW w:w="3049" w:type="dxa"/>
            <w:vAlign w:val="center"/>
          </w:tcPr>
          <w:p w:rsidR="00CA010B" w:rsidRPr="009F056A" w:rsidRDefault="00CA010B" w:rsidP="00512D4E">
            <w:pPr>
              <w:widowControl/>
              <w:spacing w:line="360" w:lineRule="exact"/>
              <w:jc w:val="left"/>
              <w:rPr>
                <w:rFonts w:cs="宋体"/>
                <w:kern w:val="0"/>
                <w:sz w:val="24"/>
              </w:rPr>
            </w:pPr>
            <w:r w:rsidRPr="009F056A">
              <w:rPr>
                <w:rFonts w:cs="宋体" w:hint="eastAsia"/>
                <w:kern w:val="0"/>
                <w:sz w:val="24"/>
              </w:rPr>
              <w:t>发生四次以上；且未造成</w:t>
            </w:r>
            <w:r w:rsidR="00FB48AF" w:rsidRPr="009F056A">
              <w:rPr>
                <w:rFonts w:cs="宋体" w:hint="eastAsia"/>
                <w:kern w:val="0"/>
                <w:sz w:val="24"/>
              </w:rPr>
              <w:t>生产安全事故</w:t>
            </w:r>
            <w:r w:rsidRPr="009F056A">
              <w:rPr>
                <w:rFonts w:cs="宋体" w:hint="eastAsia"/>
                <w:kern w:val="0"/>
                <w:sz w:val="24"/>
              </w:rPr>
              <w:t>的</w:t>
            </w:r>
          </w:p>
        </w:tc>
        <w:tc>
          <w:tcPr>
            <w:tcW w:w="3251" w:type="dxa"/>
            <w:vMerge w:val="restart"/>
            <w:vAlign w:val="center"/>
          </w:tcPr>
          <w:p w:rsidR="00CA010B" w:rsidRPr="009F056A" w:rsidRDefault="00CA010B" w:rsidP="00512D4E">
            <w:pPr>
              <w:widowControl/>
              <w:spacing w:line="360" w:lineRule="exact"/>
              <w:jc w:val="left"/>
              <w:rPr>
                <w:rFonts w:cs="宋体"/>
                <w:kern w:val="0"/>
                <w:sz w:val="24"/>
              </w:rPr>
            </w:pPr>
            <w:r w:rsidRPr="009F056A">
              <w:rPr>
                <w:rFonts w:cs="宋体"/>
                <w:kern w:val="0"/>
                <w:sz w:val="24"/>
              </w:rPr>
              <w:t>责令停止从事相关业务、提供相关服务或者责令停产停业</w:t>
            </w:r>
          </w:p>
        </w:tc>
      </w:tr>
      <w:tr w:rsidR="00CA010B" w:rsidRPr="009F056A" w:rsidTr="00D923C4">
        <w:trPr>
          <w:trHeight w:val="770"/>
        </w:trPr>
        <w:tc>
          <w:tcPr>
            <w:tcW w:w="747" w:type="dxa"/>
            <w:vMerge/>
            <w:vAlign w:val="center"/>
          </w:tcPr>
          <w:p w:rsidR="00CA010B" w:rsidRPr="009F056A" w:rsidRDefault="00CA010B" w:rsidP="00512D4E">
            <w:pPr>
              <w:widowControl/>
              <w:spacing w:line="360" w:lineRule="exact"/>
              <w:jc w:val="center"/>
              <w:rPr>
                <w:rFonts w:cs="宋体"/>
                <w:kern w:val="0"/>
                <w:sz w:val="24"/>
              </w:rPr>
            </w:pPr>
          </w:p>
        </w:tc>
        <w:tc>
          <w:tcPr>
            <w:tcW w:w="1593" w:type="dxa"/>
            <w:vMerge/>
            <w:vAlign w:val="center"/>
          </w:tcPr>
          <w:p w:rsidR="00CA010B" w:rsidRPr="009F056A" w:rsidRDefault="00CA010B" w:rsidP="00512D4E">
            <w:pPr>
              <w:widowControl/>
              <w:spacing w:line="360" w:lineRule="exact"/>
              <w:jc w:val="left"/>
              <w:rPr>
                <w:rFonts w:cs="宋体"/>
                <w:kern w:val="0"/>
                <w:sz w:val="24"/>
              </w:rPr>
            </w:pPr>
          </w:p>
        </w:tc>
        <w:tc>
          <w:tcPr>
            <w:tcW w:w="3780" w:type="dxa"/>
            <w:vMerge/>
            <w:vAlign w:val="center"/>
          </w:tcPr>
          <w:p w:rsidR="00CA010B" w:rsidRPr="009F056A" w:rsidRDefault="00CA010B" w:rsidP="00512D4E">
            <w:pPr>
              <w:widowControl/>
              <w:spacing w:line="360" w:lineRule="exact"/>
              <w:jc w:val="left"/>
              <w:rPr>
                <w:rFonts w:cs="宋体"/>
                <w:kern w:val="0"/>
                <w:sz w:val="24"/>
              </w:rPr>
            </w:pPr>
          </w:p>
        </w:tc>
        <w:tc>
          <w:tcPr>
            <w:tcW w:w="3060" w:type="dxa"/>
            <w:vMerge/>
            <w:vAlign w:val="center"/>
          </w:tcPr>
          <w:p w:rsidR="00CA010B" w:rsidRPr="009F056A" w:rsidRDefault="00CA010B" w:rsidP="00512D4E">
            <w:pPr>
              <w:widowControl/>
              <w:spacing w:line="360" w:lineRule="exact"/>
              <w:jc w:val="left"/>
              <w:rPr>
                <w:rFonts w:cs="宋体"/>
                <w:kern w:val="0"/>
                <w:sz w:val="24"/>
              </w:rPr>
            </w:pPr>
          </w:p>
        </w:tc>
        <w:tc>
          <w:tcPr>
            <w:tcW w:w="3049" w:type="dxa"/>
            <w:vAlign w:val="center"/>
          </w:tcPr>
          <w:p w:rsidR="00CA010B" w:rsidRPr="009F056A" w:rsidRDefault="00CA010B" w:rsidP="00512D4E">
            <w:pPr>
              <w:widowControl/>
              <w:spacing w:line="360" w:lineRule="exact"/>
              <w:jc w:val="left"/>
              <w:rPr>
                <w:rFonts w:cs="宋体"/>
                <w:kern w:val="0"/>
                <w:sz w:val="24"/>
              </w:rPr>
            </w:pPr>
            <w:r w:rsidRPr="009F056A">
              <w:rPr>
                <w:rFonts w:cs="宋体" w:hint="eastAsia"/>
                <w:kern w:val="0"/>
                <w:sz w:val="24"/>
              </w:rPr>
              <w:t>经责令改正，</w:t>
            </w:r>
            <w:r w:rsidRPr="009F056A">
              <w:rPr>
                <w:rFonts w:cs="宋体"/>
                <w:kern w:val="0"/>
                <w:sz w:val="24"/>
              </w:rPr>
              <w:t>拒不改正</w:t>
            </w:r>
            <w:r w:rsidRPr="009F056A">
              <w:rPr>
                <w:rFonts w:cs="宋体" w:hint="eastAsia"/>
                <w:kern w:val="0"/>
                <w:sz w:val="24"/>
              </w:rPr>
              <w:t>；且未造成</w:t>
            </w:r>
            <w:r w:rsidR="00FB48AF" w:rsidRPr="009F056A">
              <w:rPr>
                <w:rFonts w:cs="宋体" w:hint="eastAsia"/>
                <w:kern w:val="0"/>
                <w:sz w:val="24"/>
              </w:rPr>
              <w:t>生产安全事故</w:t>
            </w:r>
            <w:r w:rsidRPr="009F056A">
              <w:rPr>
                <w:rFonts w:cs="宋体" w:hint="eastAsia"/>
                <w:kern w:val="0"/>
                <w:sz w:val="24"/>
              </w:rPr>
              <w:t>的</w:t>
            </w:r>
          </w:p>
        </w:tc>
        <w:tc>
          <w:tcPr>
            <w:tcW w:w="3251" w:type="dxa"/>
            <w:vMerge/>
            <w:vAlign w:val="center"/>
          </w:tcPr>
          <w:p w:rsidR="00CA010B" w:rsidRPr="009F056A" w:rsidRDefault="00CA010B" w:rsidP="00512D4E">
            <w:pPr>
              <w:widowControl/>
              <w:spacing w:line="360" w:lineRule="exact"/>
              <w:jc w:val="left"/>
              <w:rPr>
                <w:rFonts w:cs="宋体"/>
                <w:kern w:val="0"/>
                <w:sz w:val="24"/>
              </w:rPr>
            </w:pPr>
          </w:p>
        </w:tc>
      </w:tr>
      <w:tr w:rsidR="00806F6E" w:rsidRPr="009F056A" w:rsidTr="00D923C4">
        <w:trPr>
          <w:trHeight w:val="156"/>
        </w:trPr>
        <w:tc>
          <w:tcPr>
            <w:tcW w:w="747" w:type="dxa"/>
            <w:vMerge/>
            <w:vAlign w:val="center"/>
          </w:tcPr>
          <w:p w:rsidR="00806F6E" w:rsidRPr="009F056A" w:rsidRDefault="00806F6E" w:rsidP="00512D4E">
            <w:pPr>
              <w:widowControl/>
              <w:spacing w:line="360" w:lineRule="exact"/>
              <w:jc w:val="center"/>
              <w:rPr>
                <w:rFonts w:cs="宋体"/>
                <w:kern w:val="0"/>
                <w:sz w:val="24"/>
              </w:rPr>
            </w:pPr>
          </w:p>
        </w:tc>
        <w:tc>
          <w:tcPr>
            <w:tcW w:w="1593" w:type="dxa"/>
            <w:vMerge/>
            <w:vAlign w:val="center"/>
          </w:tcPr>
          <w:p w:rsidR="00806F6E" w:rsidRPr="009F056A" w:rsidRDefault="00806F6E" w:rsidP="00512D4E">
            <w:pPr>
              <w:widowControl/>
              <w:spacing w:line="360" w:lineRule="exact"/>
              <w:jc w:val="left"/>
              <w:rPr>
                <w:rFonts w:cs="宋体"/>
                <w:kern w:val="0"/>
                <w:sz w:val="24"/>
              </w:rPr>
            </w:pPr>
          </w:p>
        </w:tc>
        <w:tc>
          <w:tcPr>
            <w:tcW w:w="3780" w:type="dxa"/>
            <w:vMerge/>
            <w:vAlign w:val="center"/>
          </w:tcPr>
          <w:p w:rsidR="00806F6E" w:rsidRPr="009F056A" w:rsidRDefault="00806F6E" w:rsidP="00512D4E">
            <w:pPr>
              <w:widowControl/>
              <w:spacing w:line="360" w:lineRule="exact"/>
              <w:jc w:val="left"/>
              <w:rPr>
                <w:rFonts w:cs="宋体"/>
                <w:kern w:val="0"/>
                <w:sz w:val="24"/>
              </w:rPr>
            </w:pPr>
          </w:p>
        </w:tc>
        <w:tc>
          <w:tcPr>
            <w:tcW w:w="3060" w:type="dxa"/>
            <w:vMerge/>
            <w:vAlign w:val="center"/>
          </w:tcPr>
          <w:p w:rsidR="00806F6E" w:rsidRPr="009F056A" w:rsidRDefault="00806F6E" w:rsidP="00512D4E">
            <w:pPr>
              <w:widowControl/>
              <w:spacing w:line="360" w:lineRule="exact"/>
              <w:jc w:val="left"/>
              <w:rPr>
                <w:rFonts w:cs="宋体"/>
                <w:kern w:val="0"/>
                <w:sz w:val="24"/>
              </w:rPr>
            </w:pPr>
          </w:p>
        </w:tc>
        <w:tc>
          <w:tcPr>
            <w:tcW w:w="3049" w:type="dxa"/>
            <w:vAlign w:val="center"/>
          </w:tcPr>
          <w:p w:rsidR="00806F6E" w:rsidRPr="009F056A" w:rsidRDefault="00806F6E" w:rsidP="00512D4E">
            <w:pPr>
              <w:widowControl/>
              <w:spacing w:line="360" w:lineRule="exact"/>
              <w:jc w:val="left"/>
              <w:rPr>
                <w:rFonts w:cs="宋体"/>
                <w:kern w:val="0"/>
                <w:sz w:val="24"/>
              </w:rPr>
            </w:pPr>
            <w:r w:rsidRPr="009F056A">
              <w:rPr>
                <w:rFonts w:cs="宋体" w:hint="eastAsia"/>
                <w:kern w:val="0"/>
                <w:sz w:val="24"/>
              </w:rPr>
              <w:t>造成</w:t>
            </w:r>
            <w:r w:rsidR="00FB48AF" w:rsidRPr="009F056A">
              <w:rPr>
                <w:rFonts w:cs="宋体" w:hint="eastAsia"/>
                <w:kern w:val="0"/>
                <w:sz w:val="24"/>
              </w:rPr>
              <w:t>生产安全事故</w:t>
            </w:r>
            <w:r w:rsidR="008C7187" w:rsidRPr="009F056A">
              <w:rPr>
                <w:rFonts w:cs="宋体" w:hint="eastAsia"/>
                <w:kern w:val="0"/>
                <w:sz w:val="24"/>
              </w:rPr>
              <w:t>或者严重不良社会影响</w:t>
            </w:r>
            <w:r w:rsidRPr="009F056A">
              <w:rPr>
                <w:rFonts w:cs="宋体" w:hint="eastAsia"/>
                <w:kern w:val="0"/>
                <w:sz w:val="24"/>
              </w:rPr>
              <w:t>的</w:t>
            </w:r>
          </w:p>
        </w:tc>
        <w:tc>
          <w:tcPr>
            <w:tcW w:w="3251" w:type="dxa"/>
            <w:vAlign w:val="center"/>
          </w:tcPr>
          <w:p w:rsidR="00806F6E" w:rsidRPr="009F056A" w:rsidRDefault="00640929" w:rsidP="00512D4E">
            <w:pPr>
              <w:widowControl/>
              <w:spacing w:line="360" w:lineRule="exact"/>
              <w:jc w:val="left"/>
              <w:rPr>
                <w:rFonts w:cs="宋体"/>
                <w:kern w:val="0"/>
                <w:sz w:val="24"/>
              </w:rPr>
            </w:pPr>
            <w:r w:rsidRPr="009F056A">
              <w:rPr>
                <w:rFonts w:cs="宋体"/>
                <w:kern w:val="0"/>
                <w:sz w:val="24"/>
              </w:rPr>
              <w:t>吊销有关证照</w:t>
            </w:r>
          </w:p>
        </w:tc>
      </w:tr>
      <w:tr w:rsidR="00640929" w:rsidRPr="009F056A" w:rsidTr="00D923C4">
        <w:trPr>
          <w:trHeight w:val="151"/>
        </w:trPr>
        <w:tc>
          <w:tcPr>
            <w:tcW w:w="747" w:type="dxa"/>
            <w:vMerge w:val="restart"/>
            <w:vAlign w:val="center"/>
          </w:tcPr>
          <w:p w:rsidR="00640929" w:rsidRPr="009F056A" w:rsidRDefault="009F056A" w:rsidP="00512D4E">
            <w:pPr>
              <w:widowControl/>
              <w:spacing w:line="360" w:lineRule="exact"/>
              <w:jc w:val="center"/>
              <w:rPr>
                <w:rFonts w:cs="宋体"/>
                <w:kern w:val="0"/>
                <w:sz w:val="24"/>
              </w:rPr>
            </w:pPr>
            <w:r w:rsidRPr="009F056A">
              <w:rPr>
                <w:rFonts w:cs="宋体" w:hint="eastAsia"/>
                <w:kern w:val="0"/>
                <w:sz w:val="24"/>
              </w:rPr>
              <w:t>12</w:t>
            </w:r>
          </w:p>
        </w:tc>
        <w:tc>
          <w:tcPr>
            <w:tcW w:w="1593" w:type="dxa"/>
            <w:vMerge w:val="restart"/>
            <w:vAlign w:val="center"/>
          </w:tcPr>
          <w:p w:rsidR="00640929" w:rsidRPr="009F056A" w:rsidRDefault="00640929" w:rsidP="00512D4E">
            <w:pPr>
              <w:widowControl/>
              <w:spacing w:line="360" w:lineRule="exact"/>
              <w:rPr>
                <w:rFonts w:cs="宋体"/>
                <w:kern w:val="0"/>
                <w:sz w:val="24"/>
              </w:rPr>
            </w:pPr>
            <w:r w:rsidRPr="009F056A">
              <w:rPr>
                <w:rFonts w:cs="宋体"/>
                <w:kern w:val="0"/>
                <w:sz w:val="24"/>
              </w:rPr>
              <w:t>对禁止运输、寄递，存在重大安全隐患，</w:t>
            </w:r>
            <w:r w:rsidRPr="009F056A">
              <w:rPr>
                <w:rFonts w:cs="宋体"/>
                <w:kern w:val="0"/>
                <w:sz w:val="24"/>
              </w:rPr>
              <w:lastRenderedPageBreak/>
              <w:t>或者客户拒绝安全查验的物品予以运输、寄递</w:t>
            </w:r>
            <w:r w:rsidRPr="009F056A">
              <w:rPr>
                <w:rFonts w:cs="宋体" w:hint="eastAsia"/>
                <w:kern w:val="0"/>
                <w:sz w:val="24"/>
              </w:rPr>
              <w:t>的</w:t>
            </w:r>
          </w:p>
        </w:tc>
        <w:tc>
          <w:tcPr>
            <w:tcW w:w="3780" w:type="dxa"/>
            <w:vMerge w:val="restart"/>
            <w:vAlign w:val="center"/>
          </w:tcPr>
          <w:p w:rsidR="00640929" w:rsidRPr="009F056A" w:rsidRDefault="00640929" w:rsidP="00512D4E">
            <w:pPr>
              <w:widowControl/>
              <w:spacing w:line="360" w:lineRule="exact"/>
              <w:rPr>
                <w:rFonts w:cs="宋体"/>
                <w:kern w:val="0"/>
                <w:sz w:val="24"/>
              </w:rPr>
            </w:pPr>
            <w:r w:rsidRPr="009F056A">
              <w:rPr>
                <w:rFonts w:cs="宋体"/>
                <w:kern w:val="0"/>
                <w:sz w:val="24"/>
              </w:rPr>
              <w:lastRenderedPageBreak/>
              <w:t>《中华人民共和国反恐怖主义法》第二十条</w:t>
            </w:r>
          </w:p>
          <w:p w:rsidR="00640929" w:rsidRPr="009F056A" w:rsidRDefault="00640929" w:rsidP="00512D4E">
            <w:pPr>
              <w:widowControl/>
              <w:spacing w:line="360" w:lineRule="exact"/>
              <w:ind w:firstLineChars="200" w:firstLine="480"/>
              <w:rPr>
                <w:rFonts w:cs="宋体"/>
                <w:kern w:val="0"/>
                <w:sz w:val="24"/>
              </w:rPr>
            </w:pPr>
            <w:r w:rsidRPr="009F056A">
              <w:rPr>
                <w:rFonts w:cs="宋体"/>
                <w:kern w:val="0"/>
                <w:sz w:val="24"/>
              </w:rPr>
              <w:t>铁路、公路、水上、航空的货</w:t>
            </w:r>
            <w:r w:rsidRPr="009F056A">
              <w:rPr>
                <w:rFonts w:cs="宋体"/>
                <w:kern w:val="0"/>
                <w:sz w:val="24"/>
              </w:rPr>
              <w:lastRenderedPageBreak/>
              <w:t>运和邮政、快递等物流运营单位应当实行安全查验制度，对客户身份进行查验，依照规定对运输、寄递物品进行安全检查或者开封验视。对禁止运输、寄递，存在重大安全隐患，或者客户拒绝安全查验的物品，不得运输、寄递。</w:t>
            </w:r>
          </w:p>
          <w:p w:rsidR="00640929" w:rsidRPr="009F056A" w:rsidRDefault="00640929" w:rsidP="00512D4E">
            <w:pPr>
              <w:widowControl/>
              <w:spacing w:line="360" w:lineRule="exact"/>
              <w:ind w:firstLineChars="200" w:firstLine="480"/>
              <w:rPr>
                <w:rFonts w:cs="宋体"/>
                <w:kern w:val="0"/>
                <w:sz w:val="24"/>
              </w:rPr>
            </w:pPr>
            <w:r w:rsidRPr="009F056A">
              <w:rPr>
                <w:rFonts w:cs="宋体"/>
                <w:kern w:val="0"/>
                <w:sz w:val="24"/>
              </w:rPr>
              <w:t>前款规定的物流运营单位，应当实行运输、寄递客户身份、物品信息登记制度。</w:t>
            </w:r>
          </w:p>
        </w:tc>
        <w:tc>
          <w:tcPr>
            <w:tcW w:w="3060" w:type="dxa"/>
            <w:vMerge w:val="restart"/>
            <w:vAlign w:val="center"/>
          </w:tcPr>
          <w:p w:rsidR="00640929" w:rsidRPr="009F056A" w:rsidRDefault="00640929" w:rsidP="00512D4E">
            <w:pPr>
              <w:widowControl/>
              <w:spacing w:line="360" w:lineRule="exact"/>
              <w:rPr>
                <w:rFonts w:cs="宋体"/>
                <w:kern w:val="0"/>
                <w:sz w:val="24"/>
              </w:rPr>
            </w:pPr>
            <w:r w:rsidRPr="009F056A">
              <w:rPr>
                <w:rFonts w:cs="宋体"/>
                <w:kern w:val="0"/>
                <w:sz w:val="24"/>
              </w:rPr>
              <w:lastRenderedPageBreak/>
              <w:t>《中华人民共和国反恐怖主义法》第八十五条第一款</w:t>
            </w:r>
            <w:r w:rsidRPr="009F056A">
              <w:rPr>
                <w:rFonts w:cs="宋体" w:hint="eastAsia"/>
                <w:kern w:val="0"/>
                <w:sz w:val="24"/>
              </w:rPr>
              <w:t>第二项、</w:t>
            </w:r>
            <w:r w:rsidRPr="009F056A">
              <w:rPr>
                <w:rFonts w:cs="宋体"/>
                <w:kern w:val="0"/>
                <w:sz w:val="24"/>
              </w:rPr>
              <w:t>第九十三条</w:t>
            </w:r>
          </w:p>
          <w:p w:rsidR="00640929" w:rsidRPr="009F056A" w:rsidRDefault="00640929" w:rsidP="00512D4E">
            <w:pPr>
              <w:widowControl/>
              <w:spacing w:line="360" w:lineRule="exact"/>
              <w:ind w:firstLineChars="200" w:firstLine="480"/>
              <w:rPr>
                <w:rFonts w:cs="宋体"/>
                <w:kern w:val="0"/>
                <w:sz w:val="24"/>
              </w:rPr>
            </w:pPr>
            <w:r w:rsidRPr="009F056A">
              <w:rPr>
                <w:rFonts w:cs="宋体"/>
                <w:kern w:val="0"/>
                <w:sz w:val="24"/>
              </w:rPr>
              <w:lastRenderedPageBreak/>
              <w:t>第八十五条</w:t>
            </w:r>
            <w:r w:rsidRPr="009F056A">
              <w:rPr>
                <w:rFonts w:cs="宋体" w:hint="eastAsia"/>
                <w:kern w:val="0"/>
                <w:sz w:val="24"/>
              </w:rPr>
              <w:t xml:space="preserve">  </w:t>
            </w:r>
            <w:r w:rsidRPr="009F056A">
              <w:rPr>
                <w:rFonts w:cs="宋体"/>
                <w:kern w:val="0"/>
                <w:sz w:val="24"/>
              </w:rPr>
              <w:t>铁路、公路、水上、航空的货运和邮政、快递等物流运营单位有下列情形之一的，由主管部门处十万元以上五十万元以下罚款，并对其直接负责的主管人员和其他直接责任人员处十万元以下罚款：</w:t>
            </w:r>
          </w:p>
          <w:p w:rsidR="00640929" w:rsidRPr="009F056A" w:rsidRDefault="00640929" w:rsidP="00512D4E">
            <w:pPr>
              <w:widowControl/>
              <w:spacing w:line="360" w:lineRule="exact"/>
              <w:ind w:firstLineChars="200" w:firstLine="480"/>
              <w:rPr>
                <w:rFonts w:cs="宋体"/>
                <w:kern w:val="0"/>
                <w:sz w:val="24"/>
              </w:rPr>
            </w:pPr>
            <w:r w:rsidRPr="009F056A">
              <w:rPr>
                <w:rFonts w:cs="宋体"/>
                <w:kern w:val="0"/>
                <w:sz w:val="24"/>
              </w:rPr>
              <w:t>（二）对禁止运输、寄递，存在重大安全隐患，或者客户拒绝安全查验的物品予以运输、寄递的；</w:t>
            </w:r>
          </w:p>
          <w:p w:rsidR="00640929" w:rsidRPr="009F056A" w:rsidRDefault="00640929" w:rsidP="00512D4E">
            <w:pPr>
              <w:widowControl/>
              <w:spacing w:line="360" w:lineRule="exact"/>
              <w:ind w:firstLineChars="200" w:firstLine="480"/>
              <w:rPr>
                <w:rFonts w:cs="宋体"/>
                <w:kern w:val="0"/>
                <w:sz w:val="24"/>
              </w:rPr>
            </w:pPr>
          </w:p>
          <w:p w:rsidR="00640929" w:rsidRPr="009F056A" w:rsidRDefault="00640929" w:rsidP="00512D4E">
            <w:pPr>
              <w:widowControl/>
              <w:spacing w:line="360" w:lineRule="exact"/>
              <w:ind w:firstLineChars="200" w:firstLine="480"/>
              <w:rPr>
                <w:rFonts w:cs="宋体"/>
                <w:kern w:val="0"/>
                <w:sz w:val="24"/>
              </w:rPr>
            </w:pPr>
            <w:r w:rsidRPr="009F056A">
              <w:rPr>
                <w:rFonts w:cs="宋体"/>
                <w:kern w:val="0"/>
                <w:sz w:val="24"/>
              </w:rPr>
              <w:t>第九十三条　单位违反本法规定，情节严重的，由主管部门责令停止从事相关业务、提供相关服务或者责令停产停业；造成严重后果的，吊销有关证照或者撤销登记。</w:t>
            </w: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lastRenderedPageBreak/>
              <w:t>初次发生；且未造成</w:t>
            </w:r>
            <w:r w:rsidR="00FB48AF" w:rsidRPr="009F056A">
              <w:rPr>
                <w:rFonts w:cs="宋体" w:hint="eastAsia"/>
                <w:kern w:val="0"/>
                <w:sz w:val="24"/>
              </w:rPr>
              <w:t>生产安全事故</w:t>
            </w:r>
            <w:r w:rsidRPr="009F056A">
              <w:rPr>
                <w:rFonts w:cs="宋体" w:hint="eastAsia"/>
                <w:kern w:val="0"/>
                <w:sz w:val="24"/>
              </w:rPr>
              <w:t>；且经责令改正，按要求改正的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kern w:val="0"/>
                <w:sz w:val="24"/>
              </w:rPr>
              <w:t>处十万元以上</w:t>
            </w:r>
            <w:r w:rsidRPr="009F056A">
              <w:rPr>
                <w:rFonts w:cs="宋体" w:hint="eastAsia"/>
                <w:kern w:val="0"/>
                <w:sz w:val="24"/>
              </w:rPr>
              <w:t>二</w:t>
            </w:r>
            <w:r w:rsidRPr="009F056A">
              <w:rPr>
                <w:rFonts w:cs="宋体"/>
                <w:kern w:val="0"/>
                <w:sz w:val="24"/>
              </w:rPr>
              <w:t>十万元以下罚款，并对其直接负责的主管人员和其他直接责任人员处</w:t>
            </w:r>
            <w:r w:rsidRPr="009F056A">
              <w:rPr>
                <w:rFonts w:cs="宋体" w:hint="eastAsia"/>
                <w:kern w:val="0"/>
                <w:sz w:val="24"/>
              </w:rPr>
              <w:lastRenderedPageBreak/>
              <w:t>二</w:t>
            </w:r>
            <w:r w:rsidRPr="009F056A">
              <w:rPr>
                <w:rFonts w:cs="宋体"/>
                <w:kern w:val="0"/>
                <w:sz w:val="24"/>
              </w:rPr>
              <w:t>万元以下罚款</w:t>
            </w:r>
          </w:p>
        </w:tc>
      </w:tr>
      <w:tr w:rsidR="00640929" w:rsidRPr="009F056A" w:rsidTr="00640929">
        <w:trPr>
          <w:trHeight w:val="770"/>
        </w:trPr>
        <w:tc>
          <w:tcPr>
            <w:tcW w:w="747" w:type="dxa"/>
            <w:vMerge/>
            <w:vAlign w:val="center"/>
          </w:tcPr>
          <w:p w:rsidR="00640929" w:rsidRPr="009F056A" w:rsidRDefault="00640929" w:rsidP="00512D4E">
            <w:pPr>
              <w:widowControl/>
              <w:spacing w:line="360" w:lineRule="exact"/>
              <w:jc w:val="center"/>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发生两次；且未造成</w:t>
            </w:r>
            <w:r w:rsidR="00FB48AF" w:rsidRPr="009F056A">
              <w:rPr>
                <w:rFonts w:cs="宋体" w:hint="eastAsia"/>
                <w:kern w:val="0"/>
                <w:sz w:val="24"/>
              </w:rPr>
              <w:t>生产安全事故</w:t>
            </w:r>
            <w:r w:rsidRPr="009F056A">
              <w:rPr>
                <w:rFonts w:cs="宋体" w:hint="eastAsia"/>
                <w:kern w:val="0"/>
                <w:sz w:val="24"/>
              </w:rPr>
              <w:t>；且经责令改正，按要求改正的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kern w:val="0"/>
                <w:sz w:val="24"/>
              </w:rPr>
              <w:t>处</w:t>
            </w:r>
            <w:r w:rsidRPr="009F056A">
              <w:rPr>
                <w:rFonts w:cs="宋体" w:hint="eastAsia"/>
                <w:kern w:val="0"/>
                <w:sz w:val="24"/>
              </w:rPr>
              <w:t>二</w:t>
            </w:r>
            <w:r w:rsidRPr="009F056A">
              <w:rPr>
                <w:rFonts w:cs="宋体"/>
                <w:kern w:val="0"/>
                <w:sz w:val="24"/>
              </w:rPr>
              <w:t>十万元以上</w:t>
            </w:r>
            <w:r w:rsidRPr="009F056A">
              <w:rPr>
                <w:rFonts w:cs="宋体" w:hint="eastAsia"/>
                <w:kern w:val="0"/>
                <w:sz w:val="24"/>
              </w:rPr>
              <w:t>（不含本数）三</w:t>
            </w:r>
            <w:r w:rsidRPr="009F056A">
              <w:rPr>
                <w:rFonts w:cs="宋体"/>
                <w:kern w:val="0"/>
                <w:sz w:val="24"/>
              </w:rPr>
              <w:t>十万元以下罚款，并对其直接负责的主管人员和其他直接责任人员处</w:t>
            </w:r>
            <w:r w:rsidRPr="009F056A">
              <w:rPr>
                <w:rFonts w:cs="宋体" w:hint="eastAsia"/>
                <w:kern w:val="0"/>
                <w:sz w:val="24"/>
              </w:rPr>
              <w:t>二</w:t>
            </w:r>
            <w:r w:rsidRPr="009F056A">
              <w:rPr>
                <w:rFonts w:cs="宋体"/>
                <w:kern w:val="0"/>
                <w:sz w:val="24"/>
              </w:rPr>
              <w:t>万元以上</w:t>
            </w:r>
            <w:r w:rsidRPr="009F056A">
              <w:rPr>
                <w:rFonts w:cs="宋体" w:hint="eastAsia"/>
                <w:kern w:val="0"/>
                <w:sz w:val="24"/>
              </w:rPr>
              <w:t>（不含本数）四</w:t>
            </w:r>
            <w:r w:rsidRPr="009F056A">
              <w:rPr>
                <w:rFonts w:cs="宋体"/>
                <w:kern w:val="0"/>
                <w:sz w:val="24"/>
              </w:rPr>
              <w:t>万元以下罚款</w:t>
            </w:r>
          </w:p>
        </w:tc>
      </w:tr>
      <w:tr w:rsidR="00640929" w:rsidRPr="009F056A" w:rsidTr="00D923C4">
        <w:trPr>
          <w:trHeight w:val="770"/>
        </w:trPr>
        <w:tc>
          <w:tcPr>
            <w:tcW w:w="747" w:type="dxa"/>
            <w:vMerge/>
            <w:vAlign w:val="center"/>
          </w:tcPr>
          <w:p w:rsidR="00640929" w:rsidRPr="009F056A" w:rsidRDefault="00640929" w:rsidP="00512D4E">
            <w:pPr>
              <w:widowControl/>
              <w:spacing w:line="360" w:lineRule="exact"/>
              <w:jc w:val="center"/>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发生三次；且未造成</w:t>
            </w:r>
            <w:r w:rsidR="00FB48AF" w:rsidRPr="009F056A">
              <w:rPr>
                <w:rFonts w:cs="宋体" w:hint="eastAsia"/>
                <w:kern w:val="0"/>
                <w:sz w:val="24"/>
              </w:rPr>
              <w:t>生产安全事故</w:t>
            </w:r>
            <w:r w:rsidRPr="009F056A">
              <w:rPr>
                <w:rFonts w:cs="宋体" w:hint="eastAsia"/>
                <w:kern w:val="0"/>
                <w:sz w:val="24"/>
              </w:rPr>
              <w:t>；且经责令改正，按要求改正的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kern w:val="0"/>
                <w:sz w:val="24"/>
              </w:rPr>
              <w:t>处</w:t>
            </w:r>
            <w:r w:rsidRPr="009F056A">
              <w:rPr>
                <w:rFonts w:cs="宋体" w:hint="eastAsia"/>
                <w:kern w:val="0"/>
                <w:sz w:val="24"/>
              </w:rPr>
              <w:t>三</w:t>
            </w:r>
            <w:r w:rsidRPr="009F056A">
              <w:rPr>
                <w:rFonts w:cs="宋体"/>
                <w:kern w:val="0"/>
                <w:sz w:val="24"/>
              </w:rPr>
              <w:t>十万元以上</w:t>
            </w:r>
            <w:r w:rsidRPr="009F056A">
              <w:rPr>
                <w:rFonts w:cs="宋体" w:hint="eastAsia"/>
                <w:kern w:val="0"/>
                <w:sz w:val="24"/>
              </w:rPr>
              <w:t>（不含本数）五</w:t>
            </w:r>
            <w:r w:rsidRPr="009F056A">
              <w:rPr>
                <w:rFonts w:cs="宋体"/>
                <w:kern w:val="0"/>
                <w:sz w:val="24"/>
              </w:rPr>
              <w:t>十万元以下罚款，并对其直接负责的主管人员和其他直接责任人员处</w:t>
            </w:r>
            <w:r w:rsidRPr="009F056A">
              <w:rPr>
                <w:rFonts w:cs="宋体" w:hint="eastAsia"/>
                <w:kern w:val="0"/>
                <w:sz w:val="24"/>
              </w:rPr>
              <w:t>四</w:t>
            </w:r>
            <w:r w:rsidRPr="009F056A">
              <w:rPr>
                <w:rFonts w:cs="宋体"/>
                <w:kern w:val="0"/>
                <w:sz w:val="24"/>
              </w:rPr>
              <w:t>万元以上</w:t>
            </w:r>
            <w:r w:rsidRPr="009F056A">
              <w:rPr>
                <w:rFonts w:cs="宋体" w:hint="eastAsia"/>
                <w:kern w:val="0"/>
                <w:sz w:val="24"/>
              </w:rPr>
              <w:t>（不含本数）十</w:t>
            </w:r>
            <w:r w:rsidRPr="009F056A">
              <w:rPr>
                <w:rFonts w:cs="宋体"/>
                <w:kern w:val="0"/>
                <w:sz w:val="24"/>
              </w:rPr>
              <w:t>万元以下罚款</w:t>
            </w:r>
          </w:p>
        </w:tc>
      </w:tr>
      <w:tr w:rsidR="00640929" w:rsidRPr="009F056A" w:rsidTr="00640929">
        <w:trPr>
          <w:trHeight w:val="470"/>
        </w:trPr>
        <w:tc>
          <w:tcPr>
            <w:tcW w:w="747" w:type="dxa"/>
            <w:vMerge/>
            <w:vAlign w:val="center"/>
          </w:tcPr>
          <w:p w:rsidR="00640929" w:rsidRPr="009F056A" w:rsidRDefault="00640929" w:rsidP="00512D4E">
            <w:pPr>
              <w:widowControl/>
              <w:spacing w:line="360" w:lineRule="exact"/>
              <w:jc w:val="center"/>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发生</w:t>
            </w:r>
            <w:r w:rsidR="00CA010B" w:rsidRPr="009F056A">
              <w:rPr>
                <w:rFonts w:cs="宋体" w:hint="eastAsia"/>
                <w:kern w:val="0"/>
                <w:sz w:val="24"/>
              </w:rPr>
              <w:t>四</w:t>
            </w:r>
            <w:r w:rsidRPr="009F056A">
              <w:rPr>
                <w:rFonts w:cs="宋体" w:hint="eastAsia"/>
                <w:kern w:val="0"/>
                <w:sz w:val="24"/>
              </w:rPr>
              <w:t>次以上</w:t>
            </w:r>
            <w:r w:rsidR="00CA010B" w:rsidRPr="009F056A">
              <w:rPr>
                <w:rFonts w:cs="宋体" w:hint="eastAsia"/>
                <w:kern w:val="0"/>
                <w:sz w:val="24"/>
              </w:rPr>
              <w:t>；</w:t>
            </w:r>
            <w:r w:rsidRPr="009F056A">
              <w:rPr>
                <w:rFonts w:cs="宋体" w:hint="eastAsia"/>
                <w:kern w:val="0"/>
                <w:sz w:val="24"/>
              </w:rPr>
              <w:t>且未造成</w:t>
            </w:r>
            <w:r w:rsidR="00FB48AF" w:rsidRPr="009F056A">
              <w:rPr>
                <w:rFonts w:cs="宋体" w:hint="eastAsia"/>
                <w:kern w:val="0"/>
                <w:sz w:val="24"/>
              </w:rPr>
              <w:t>生产安全事故</w:t>
            </w:r>
            <w:r w:rsidRPr="009F056A">
              <w:rPr>
                <w:rFonts w:cs="宋体" w:hint="eastAsia"/>
                <w:kern w:val="0"/>
                <w:sz w:val="24"/>
              </w:rPr>
              <w:t>的</w:t>
            </w:r>
          </w:p>
        </w:tc>
        <w:tc>
          <w:tcPr>
            <w:tcW w:w="3251"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kern w:val="0"/>
                <w:sz w:val="24"/>
              </w:rPr>
              <w:t>责令停止从事相关业务、提供相关服务或者责令停产停业</w:t>
            </w:r>
          </w:p>
        </w:tc>
      </w:tr>
      <w:tr w:rsidR="00640929" w:rsidRPr="009F056A" w:rsidTr="00D923C4">
        <w:trPr>
          <w:trHeight w:val="469"/>
        </w:trPr>
        <w:tc>
          <w:tcPr>
            <w:tcW w:w="747" w:type="dxa"/>
            <w:vMerge/>
            <w:vAlign w:val="center"/>
          </w:tcPr>
          <w:p w:rsidR="00640929" w:rsidRPr="009F056A" w:rsidRDefault="00640929" w:rsidP="00512D4E">
            <w:pPr>
              <w:widowControl/>
              <w:spacing w:line="360" w:lineRule="exact"/>
              <w:jc w:val="center"/>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CA010B" w:rsidP="00512D4E">
            <w:pPr>
              <w:widowControl/>
              <w:spacing w:line="360" w:lineRule="exact"/>
              <w:jc w:val="left"/>
              <w:rPr>
                <w:rFonts w:cs="宋体"/>
                <w:kern w:val="0"/>
                <w:sz w:val="24"/>
              </w:rPr>
            </w:pPr>
            <w:r w:rsidRPr="009F056A">
              <w:rPr>
                <w:rFonts w:cs="宋体" w:hint="eastAsia"/>
                <w:kern w:val="0"/>
                <w:sz w:val="24"/>
              </w:rPr>
              <w:t>经责令改正，</w:t>
            </w:r>
            <w:r w:rsidRPr="009F056A">
              <w:rPr>
                <w:rFonts w:cs="宋体"/>
                <w:kern w:val="0"/>
                <w:sz w:val="24"/>
              </w:rPr>
              <w:t>拒不改正</w:t>
            </w:r>
            <w:r w:rsidR="00640929" w:rsidRPr="009F056A">
              <w:rPr>
                <w:rFonts w:cs="宋体" w:hint="eastAsia"/>
                <w:kern w:val="0"/>
                <w:sz w:val="24"/>
              </w:rPr>
              <w:t>；且</w:t>
            </w:r>
            <w:r w:rsidRPr="009F056A">
              <w:rPr>
                <w:rFonts w:cs="宋体" w:hint="eastAsia"/>
                <w:kern w:val="0"/>
                <w:sz w:val="24"/>
              </w:rPr>
              <w:t>未造成</w:t>
            </w:r>
            <w:r w:rsidR="00FB48AF" w:rsidRPr="009F056A">
              <w:rPr>
                <w:rFonts w:cs="宋体" w:hint="eastAsia"/>
                <w:kern w:val="0"/>
                <w:sz w:val="24"/>
              </w:rPr>
              <w:t>生产安全事故</w:t>
            </w:r>
            <w:r w:rsidR="00640929" w:rsidRPr="009F056A">
              <w:rPr>
                <w:rFonts w:cs="宋体" w:hint="eastAsia"/>
                <w:kern w:val="0"/>
                <w:sz w:val="24"/>
              </w:rPr>
              <w:t>的</w:t>
            </w:r>
          </w:p>
        </w:tc>
        <w:tc>
          <w:tcPr>
            <w:tcW w:w="3251" w:type="dxa"/>
            <w:vMerge/>
            <w:vAlign w:val="center"/>
          </w:tcPr>
          <w:p w:rsidR="00640929" w:rsidRPr="009F056A" w:rsidRDefault="00640929" w:rsidP="00512D4E">
            <w:pPr>
              <w:widowControl/>
              <w:spacing w:line="360" w:lineRule="exact"/>
              <w:jc w:val="left"/>
              <w:rPr>
                <w:rFonts w:cs="宋体"/>
                <w:kern w:val="0"/>
                <w:sz w:val="24"/>
              </w:rPr>
            </w:pPr>
          </w:p>
        </w:tc>
      </w:tr>
      <w:tr w:rsidR="00640929" w:rsidRPr="009F056A" w:rsidTr="00D923C4">
        <w:trPr>
          <w:trHeight w:val="156"/>
        </w:trPr>
        <w:tc>
          <w:tcPr>
            <w:tcW w:w="747" w:type="dxa"/>
            <w:vMerge/>
            <w:vAlign w:val="center"/>
          </w:tcPr>
          <w:p w:rsidR="00640929" w:rsidRPr="009F056A" w:rsidRDefault="00640929" w:rsidP="00512D4E">
            <w:pPr>
              <w:widowControl/>
              <w:spacing w:line="360" w:lineRule="exact"/>
              <w:jc w:val="center"/>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造成</w:t>
            </w:r>
            <w:r w:rsidR="008C7187" w:rsidRPr="009F056A">
              <w:rPr>
                <w:rFonts w:cs="宋体" w:hint="eastAsia"/>
                <w:kern w:val="0"/>
                <w:sz w:val="24"/>
              </w:rPr>
              <w:t>生产安全</w:t>
            </w:r>
            <w:r w:rsidRPr="009F056A">
              <w:rPr>
                <w:rFonts w:cs="宋体" w:hint="eastAsia"/>
                <w:kern w:val="0"/>
                <w:sz w:val="24"/>
              </w:rPr>
              <w:t>事故</w:t>
            </w:r>
            <w:r w:rsidR="008C7187" w:rsidRPr="009F056A">
              <w:rPr>
                <w:rFonts w:cs="宋体" w:hint="eastAsia"/>
                <w:kern w:val="0"/>
                <w:sz w:val="24"/>
              </w:rPr>
              <w:t>或者严重不良社会影响</w:t>
            </w:r>
            <w:r w:rsidRPr="009F056A">
              <w:rPr>
                <w:rFonts w:cs="宋体" w:hint="eastAsia"/>
                <w:kern w:val="0"/>
                <w:sz w:val="24"/>
              </w:rPr>
              <w:t>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kern w:val="0"/>
                <w:sz w:val="24"/>
              </w:rPr>
              <w:t>吊销有关证照</w:t>
            </w:r>
          </w:p>
        </w:tc>
      </w:tr>
      <w:tr w:rsidR="00640929" w:rsidRPr="009F056A" w:rsidTr="00D923C4">
        <w:trPr>
          <w:trHeight w:val="151"/>
        </w:trPr>
        <w:tc>
          <w:tcPr>
            <w:tcW w:w="747" w:type="dxa"/>
            <w:vMerge w:val="restart"/>
            <w:vAlign w:val="center"/>
          </w:tcPr>
          <w:p w:rsidR="00640929" w:rsidRPr="009F056A" w:rsidRDefault="009F056A" w:rsidP="00512D4E">
            <w:pPr>
              <w:widowControl/>
              <w:spacing w:line="360" w:lineRule="exact"/>
              <w:jc w:val="center"/>
              <w:rPr>
                <w:rFonts w:cs="宋体"/>
                <w:kern w:val="0"/>
                <w:sz w:val="24"/>
              </w:rPr>
            </w:pPr>
            <w:r w:rsidRPr="009F056A">
              <w:rPr>
                <w:rFonts w:cs="宋体" w:hint="eastAsia"/>
                <w:kern w:val="0"/>
                <w:sz w:val="24"/>
              </w:rPr>
              <w:t>13</w:t>
            </w:r>
          </w:p>
        </w:tc>
        <w:tc>
          <w:tcPr>
            <w:tcW w:w="1593" w:type="dxa"/>
            <w:vMerge w:val="restart"/>
            <w:vAlign w:val="center"/>
          </w:tcPr>
          <w:p w:rsidR="00640929" w:rsidRPr="009F056A" w:rsidRDefault="00640929" w:rsidP="00512D4E">
            <w:pPr>
              <w:widowControl/>
              <w:spacing w:line="360" w:lineRule="exact"/>
              <w:rPr>
                <w:rFonts w:cs="宋体"/>
                <w:kern w:val="0"/>
                <w:sz w:val="24"/>
              </w:rPr>
            </w:pPr>
            <w:r w:rsidRPr="009F056A">
              <w:rPr>
                <w:rFonts w:cs="宋体"/>
                <w:kern w:val="0"/>
                <w:sz w:val="24"/>
              </w:rPr>
              <w:t>未实行运输、寄递客户身份、物品信息登记制度的</w:t>
            </w:r>
          </w:p>
        </w:tc>
        <w:tc>
          <w:tcPr>
            <w:tcW w:w="3780" w:type="dxa"/>
            <w:vMerge w:val="restart"/>
            <w:vAlign w:val="center"/>
          </w:tcPr>
          <w:p w:rsidR="00640929" w:rsidRPr="009F056A" w:rsidRDefault="00640929" w:rsidP="00512D4E">
            <w:pPr>
              <w:widowControl/>
              <w:spacing w:line="360" w:lineRule="exact"/>
              <w:rPr>
                <w:rFonts w:cs="宋体"/>
                <w:kern w:val="0"/>
                <w:sz w:val="24"/>
              </w:rPr>
            </w:pPr>
            <w:r w:rsidRPr="009F056A">
              <w:rPr>
                <w:rFonts w:cs="宋体"/>
                <w:kern w:val="0"/>
                <w:sz w:val="24"/>
              </w:rPr>
              <w:t>《中华人民共和国反恐怖主义法》第二十条第二款</w:t>
            </w:r>
          </w:p>
          <w:p w:rsidR="00640929" w:rsidRPr="009F056A" w:rsidRDefault="00640929" w:rsidP="00512D4E">
            <w:pPr>
              <w:widowControl/>
              <w:spacing w:line="360" w:lineRule="exact"/>
              <w:ind w:firstLineChars="200" w:firstLine="480"/>
              <w:rPr>
                <w:rFonts w:cs="宋体"/>
                <w:kern w:val="0"/>
                <w:sz w:val="24"/>
              </w:rPr>
            </w:pPr>
            <w:r w:rsidRPr="009F056A">
              <w:rPr>
                <w:rFonts w:cs="宋体"/>
                <w:kern w:val="0"/>
                <w:sz w:val="24"/>
              </w:rPr>
              <w:t>铁路、公路、水上、航空的货运和邮政、快递等物流运营单位应当实行安全查验制度，对客户身份进行查验，依照规定对运输、寄递物品进行安全检查或者开封验视。</w:t>
            </w:r>
            <w:r w:rsidRPr="009F056A">
              <w:rPr>
                <w:rFonts w:cs="宋体"/>
                <w:kern w:val="0"/>
                <w:sz w:val="24"/>
              </w:rPr>
              <w:lastRenderedPageBreak/>
              <w:t>对禁止运输、寄递，存在重大安全隐患，或者客户拒绝安全查验的物品，不得运输、寄递。</w:t>
            </w:r>
          </w:p>
          <w:p w:rsidR="00640929" w:rsidRPr="009F056A" w:rsidRDefault="00640929" w:rsidP="00512D4E">
            <w:pPr>
              <w:widowControl/>
              <w:spacing w:line="360" w:lineRule="exact"/>
              <w:ind w:firstLineChars="200" w:firstLine="480"/>
              <w:rPr>
                <w:rFonts w:cs="宋体"/>
                <w:kern w:val="0"/>
                <w:sz w:val="24"/>
              </w:rPr>
            </w:pPr>
            <w:r w:rsidRPr="009F056A">
              <w:rPr>
                <w:rFonts w:cs="宋体"/>
                <w:kern w:val="0"/>
                <w:sz w:val="24"/>
              </w:rPr>
              <w:t>前款规定的物流运营单位，应当实行运输、寄递客户身份、物品信息登记制度。</w:t>
            </w:r>
          </w:p>
        </w:tc>
        <w:tc>
          <w:tcPr>
            <w:tcW w:w="3060" w:type="dxa"/>
            <w:vMerge w:val="restart"/>
            <w:vAlign w:val="center"/>
          </w:tcPr>
          <w:p w:rsidR="00640929" w:rsidRPr="009F056A" w:rsidRDefault="00640929" w:rsidP="00512D4E">
            <w:pPr>
              <w:widowControl/>
              <w:spacing w:line="360" w:lineRule="exact"/>
              <w:rPr>
                <w:rFonts w:cs="宋体"/>
                <w:kern w:val="0"/>
                <w:sz w:val="24"/>
              </w:rPr>
            </w:pPr>
            <w:r w:rsidRPr="009F056A">
              <w:rPr>
                <w:rFonts w:cs="宋体"/>
                <w:kern w:val="0"/>
                <w:sz w:val="24"/>
              </w:rPr>
              <w:lastRenderedPageBreak/>
              <w:t>《中华人民共和国反恐怖主义法》第八十五条第一款</w:t>
            </w:r>
            <w:r w:rsidRPr="009F056A">
              <w:rPr>
                <w:rFonts w:cs="宋体" w:hint="eastAsia"/>
                <w:kern w:val="0"/>
                <w:sz w:val="24"/>
              </w:rPr>
              <w:t>第三项、</w:t>
            </w:r>
            <w:r w:rsidRPr="009F056A">
              <w:rPr>
                <w:rFonts w:cs="宋体"/>
                <w:kern w:val="0"/>
                <w:sz w:val="24"/>
              </w:rPr>
              <w:t>第九十三条</w:t>
            </w:r>
          </w:p>
          <w:p w:rsidR="00640929" w:rsidRPr="009F056A" w:rsidRDefault="00640929" w:rsidP="00512D4E">
            <w:pPr>
              <w:widowControl/>
              <w:spacing w:line="360" w:lineRule="exact"/>
              <w:ind w:firstLineChars="100" w:firstLine="240"/>
              <w:rPr>
                <w:rFonts w:cs="宋体"/>
                <w:kern w:val="0"/>
                <w:sz w:val="24"/>
              </w:rPr>
            </w:pPr>
            <w:r w:rsidRPr="009F056A">
              <w:rPr>
                <w:rFonts w:cs="宋体"/>
                <w:kern w:val="0"/>
                <w:sz w:val="24"/>
              </w:rPr>
              <w:t xml:space="preserve">　第八十五</w:t>
            </w:r>
            <w:r w:rsidRPr="009F056A">
              <w:rPr>
                <w:rFonts w:cs="宋体" w:hint="eastAsia"/>
                <w:kern w:val="0"/>
                <w:sz w:val="24"/>
              </w:rPr>
              <w:t xml:space="preserve">  </w:t>
            </w:r>
            <w:r w:rsidRPr="009F056A">
              <w:rPr>
                <w:rFonts w:cs="宋体"/>
                <w:kern w:val="0"/>
                <w:sz w:val="24"/>
              </w:rPr>
              <w:t>铁路、公路、水上、航空的货运和邮政、快递等物流运营单位有下列情形之一的，由主管部</w:t>
            </w:r>
            <w:r w:rsidRPr="009F056A">
              <w:rPr>
                <w:rFonts w:cs="宋体"/>
                <w:kern w:val="0"/>
                <w:sz w:val="24"/>
              </w:rPr>
              <w:lastRenderedPageBreak/>
              <w:t>门处十万元以上五十万元以下罚款，并对其直接负责的主管人员和其他直接责任人员处十万元以下罚款：</w:t>
            </w:r>
          </w:p>
          <w:p w:rsidR="00640929" w:rsidRPr="009F056A" w:rsidRDefault="00640929" w:rsidP="00512D4E">
            <w:pPr>
              <w:widowControl/>
              <w:spacing w:line="360" w:lineRule="exact"/>
              <w:ind w:firstLineChars="200" w:firstLine="480"/>
              <w:rPr>
                <w:rFonts w:cs="宋体"/>
                <w:kern w:val="0"/>
                <w:sz w:val="24"/>
              </w:rPr>
            </w:pPr>
            <w:r w:rsidRPr="009F056A">
              <w:rPr>
                <w:rFonts w:cs="宋体"/>
                <w:kern w:val="0"/>
                <w:sz w:val="24"/>
              </w:rPr>
              <w:t>（三）未实行运输、寄递客户身份、物品信息登记制度的。</w:t>
            </w:r>
          </w:p>
          <w:p w:rsidR="00640929" w:rsidRPr="009F056A" w:rsidRDefault="00640929" w:rsidP="00512D4E">
            <w:pPr>
              <w:widowControl/>
              <w:spacing w:line="360" w:lineRule="exact"/>
              <w:ind w:firstLineChars="200" w:firstLine="480"/>
              <w:rPr>
                <w:rFonts w:cs="宋体"/>
                <w:kern w:val="0"/>
                <w:sz w:val="24"/>
              </w:rPr>
            </w:pPr>
          </w:p>
          <w:p w:rsidR="00640929" w:rsidRPr="009F056A" w:rsidRDefault="00640929" w:rsidP="00512D4E">
            <w:pPr>
              <w:widowControl/>
              <w:spacing w:line="360" w:lineRule="exact"/>
              <w:ind w:firstLineChars="200" w:firstLine="480"/>
              <w:rPr>
                <w:rFonts w:cs="宋体"/>
                <w:kern w:val="0"/>
                <w:sz w:val="24"/>
              </w:rPr>
            </w:pPr>
            <w:r w:rsidRPr="009F056A">
              <w:rPr>
                <w:rFonts w:cs="宋体"/>
                <w:kern w:val="0"/>
                <w:sz w:val="24"/>
              </w:rPr>
              <w:t>第九十三条　单位违反本法规定，情节严重的，由主管部门责令停止从事相关业务、提供相关服务或者责令停产停业；造成严重后果的，吊销有关证照或者撤销登记。</w:t>
            </w: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lastRenderedPageBreak/>
              <w:t>初次发生；且未造成</w:t>
            </w:r>
            <w:r w:rsidR="00FB48AF" w:rsidRPr="009F056A">
              <w:rPr>
                <w:rFonts w:cs="宋体" w:hint="eastAsia"/>
                <w:kern w:val="0"/>
                <w:sz w:val="24"/>
              </w:rPr>
              <w:t>生产安全事故</w:t>
            </w:r>
            <w:r w:rsidRPr="009F056A">
              <w:rPr>
                <w:rFonts w:cs="宋体" w:hint="eastAsia"/>
                <w:kern w:val="0"/>
                <w:sz w:val="24"/>
              </w:rPr>
              <w:t>；且经责令改正，按要求改正的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kern w:val="0"/>
                <w:sz w:val="24"/>
              </w:rPr>
              <w:t>处十万元以上</w:t>
            </w:r>
            <w:r w:rsidRPr="009F056A">
              <w:rPr>
                <w:rFonts w:cs="宋体" w:hint="eastAsia"/>
                <w:kern w:val="0"/>
                <w:sz w:val="24"/>
              </w:rPr>
              <w:t>二</w:t>
            </w:r>
            <w:r w:rsidRPr="009F056A">
              <w:rPr>
                <w:rFonts w:cs="宋体"/>
                <w:kern w:val="0"/>
                <w:sz w:val="24"/>
              </w:rPr>
              <w:t>十万元以下罚款，并对其直接负责的主管人员和其他直接责任人员处</w:t>
            </w:r>
            <w:r w:rsidRPr="009F056A">
              <w:rPr>
                <w:rFonts w:cs="宋体" w:hint="eastAsia"/>
                <w:kern w:val="0"/>
                <w:sz w:val="24"/>
              </w:rPr>
              <w:t>二</w:t>
            </w:r>
            <w:r w:rsidRPr="009F056A">
              <w:rPr>
                <w:rFonts w:cs="宋体"/>
                <w:kern w:val="0"/>
                <w:sz w:val="24"/>
              </w:rPr>
              <w:t>万元以下罚款</w:t>
            </w:r>
          </w:p>
        </w:tc>
      </w:tr>
      <w:tr w:rsidR="00640929" w:rsidRPr="009F056A" w:rsidTr="00640929">
        <w:trPr>
          <w:trHeight w:val="770"/>
        </w:trPr>
        <w:tc>
          <w:tcPr>
            <w:tcW w:w="747" w:type="dxa"/>
            <w:vMerge/>
            <w:vAlign w:val="center"/>
          </w:tcPr>
          <w:p w:rsidR="00640929" w:rsidRPr="009F056A" w:rsidRDefault="00640929" w:rsidP="00512D4E">
            <w:pPr>
              <w:widowControl/>
              <w:spacing w:line="360" w:lineRule="exact"/>
              <w:jc w:val="center"/>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发生两次；且未造成</w:t>
            </w:r>
            <w:r w:rsidR="00FB48AF" w:rsidRPr="009F056A">
              <w:rPr>
                <w:rFonts w:cs="宋体" w:hint="eastAsia"/>
                <w:kern w:val="0"/>
                <w:sz w:val="24"/>
              </w:rPr>
              <w:t>生产安全事故</w:t>
            </w:r>
            <w:r w:rsidRPr="009F056A">
              <w:rPr>
                <w:rFonts w:cs="宋体" w:hint="eastAsia"/>
                <w:kern w:val="0"/>
                <w:sz w:val="24"/>
              </w:rPr>
              <w:t>；且经责令改正，按要求改正的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kern w:val="0"/>
                <w:sz w:val="24"/>
              </w:rPr>
              <w:t>处</w:t>
            </w:r>
            <w:r w:rsidRPr="009F056A">
              <w:rPr>
                <w:rFonts w:cs="宋体" w:hint="eastAsia"/>
                <w:kern w:val="0"/>
                <w:sz w:val="24"/>
              </w:rPr>
              <w:t>二</w:t>
            </w:r>
            <w:r w:rsidRPr="009F056A">
              <w:rPr>
                <w:rFonts w:cs="宋体"/>
                <w:kern w:val="0"/>
                <w:sz w:val="24"/>
              </w:rPr>
              <w:t>十万元以上</w:t>
            </w:r>
            <w:r w:rsidRPr="009F056A">
              <w:rPr>
                <w:rFonts w:cs="宋体" w:hint="eastAsia"/>
                <w:kern w:val="0"/>
                <w:sz w:val="24"/>
              </w:rPr>
              <w:t>（不含本数）三</w:t>
            </w:r>
            <w:r w:rsidRPr="009F056A">
              <w:rPr>
                <w:rFonts w:cs="宋体"/>
                <w:kern w:val="0"/>
                <w:sz w:val="24"/>
              </w:rPr>
              <w:t>十万元以下罚款，并对其直接负责的主管人员和其他直</w:t>
            </w:r>
            <w:r w:rsidRPr="009F056A">
              <w:rPr>
                <w:rFonts w:cs="宋体"/>
                <w:kern w:val="0"/>
                <w:sz w:val="24"/>
              </w:rPr>
              <w:lastRenderedPageBreak/>
              <w:t>接责任人员处</w:t>
            </w:r>
            <w:r w:rsidRPr="009F056A">
              <w:rPr>
                <w:rFonts w:cs="宋体" w:hint="eastAsia"/>
                <w:kern w:val="0"/>
                <w:sz w:val="24"/>
              </w:rPr>
              <w:t>二</w:t>
            </w:r>
            <w:r w:rsidRPr="009F056A">
              <w:rPr>
                <w:rFonts w:cs="宋体"/>
                <w:kern w:val="0"/>
                <w:sz w:val="24"/>
              </w:rPr>
              <w:t>万元以上</w:t>
            </w:r>
            <w:r w:rsidRPr="009F056A">
              <w:rPr>
                <w:rFonts w:cs="宋体" w:hint="eastAsia"/>
                <w:kern w:val="0"/>
                <w:sz w:val="24"/>
              </w:rPr>
              <w:t>（不含本数）四</w:t>
            </w:r>
            <w:r w:rsidRPr="009F056A">
              <w:rPr>
                <w:rFonts w:cs="宋体"/>
                <w:kern w:val="0"/>
                <w:sz w:val="24"/>
              </w:rPr>
              <w:t>万元以下罚款</w:t>
            </w:r>
          </w:p>
        </w:tc>
      </w:tr>
      <w:tr w:rsidR="00640929" w:rsidRPr="009F056A" w:rsidTr="00D923C4">
        <w:trPr>
          <w:trHeight w:val="770"/>
        </w:trPr>
        <w:tc>
          <w:tcPr>
            <w:tcW w:w="747" w:type="dxa"/>
            <w:vMerge/>
            <w:vAlign w:val="center"/>
          </w:tcPr>
          <w:p w:rsidR="00640929" w:rsidRPr="009F056A" w:rsidRDefault="00640929" w:rsidP="00512D4E">
            <w:pPr>
              <w:widowControl/>
              <w:spacing w:line="360" w:lineRule="exact"/>
              <w:jc w:val="center"/>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发生三次；且未造成</w:t>
            </w:r>
            <w:r w:rsidR="00FB48AF" w:rsidRPr="009F056A">
              <w:rPr>
                <w:rFonts w:cs="宋体" w:hint="eastAsia"/>
                <w:kern w:val="0"/>
                <w:sz w:val="24"/>
              </w:rPr>
              <w:t>生产安全事故</w:t>
            </w:r>
            <w:r w:rsidRPr="009F056A">
              <w:rPr>
                <w:rFonts w:cs="宋体" w:hint="eastAsia"/>
                <w:kern w:val="0"/>
                <w:sz w:val="24"/>
              </w:rPr>
              <w:t>；且经责令改正，按要求改正的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kern w:val="0"/>
                <w:sz w:val="24"/>
              </w:rPr>
              <w:t>处</w:t>
            </w:r>
            <w:r w:rsidRPr="009F056A">
              <w:rPr>
                <w:rFonts w:cs="宋体" w:hint="eastAsia"/>
                <w:kern w:val="0"/>
                <w:sz w:val="24"/>
              </w:rPr>
              <w:t>三</w:t>
            </w:r>
            <w:r w:rsidRPr="009F056A">
              <w:rPr>
                <w:rFonts w:cs="宋体"/>
                <w:kern w:val="0"/>
                <w:sz w:val="24"/>
              </w:rPr>
              <w:t>十万元以上</w:t>
            </w:r>
            <w:r w:rsidRPr="009F056A">
              <w:rPr>
                <w:rFonts w:cs="宋体" w:hint="eastAsia"/>
                <w:kern w:val="0"/>
                <w:sz w:val="24"/>
              </w:rPr>
              <w:t>（不含本数）五</w:t>
            </w:r>
            <w:r w:rsidRPr="009F056A">
              <w:rPr>
                <w:rFonts w:cs="宋体"/>
                <w:kern w:val="0"/>
                <w:sz w:val="24"/>
              </w:rPr>
              <w:t>十万元以下罚款，并对其直接负责的主管人员和其他直接责任人员处</w:t>
            </w:r>
            <w:r w:rsidRPr="009F056A">
              <w:rPr>
                <w:rFonts w:cs="宋体" w:hint="eastAsia"/>
                <w:kern w:val="0"/>
                <w:sz w:val="24"/>
              </w:rPr>
              <w:t>四</w:t>
            </w:r>
            <w:r w:rsidRPr="009F056A">
              <w:rPr>
                <w:rFonts w:cs="宋体"/>
                <w:kern w:val="0"/>
                <w:sz w:val="24"/>
              </w:rPr>
              <w:t>万元以上</w:t>
            </w:r>
            <w:r w:rsidRPr="009F056A">
              <w:rPr>
                <w:rFonts w:cs="宋体" w:hint="eastAsia"/>
                <w:kern w:val="0"/>
                <w:sz w:val="24"/>
              </w:rPr>
              <w:t>（不含本数）十</w:t>
            </w:r>
            <w:r w:rsidRPr="009F056A">
              <w:rPr>
                <w:rFonts w:cs="宋体"/>
                <w:kern w:val="0"/>
                <w:sz w:val="24"/>
              </w:rPr>
              <w:t>万元以下罚款</w:t>
            </w:r>
          </w:p>
        </w:tc>
      </w:tr>
      <w:tr w:rsidR="00CA010B" w:rsidRPr="009F056A" w:rsidTr="00D923C4">
        <w:trPr>
          <w:trHeight w:val="875"/>
        </w:trPr>
        <w:tc>
          <w:tcPr>
            <w:tcW w:w="747" w:type="dxa"/>
            <w:vMerge/>
            <w:vAlign w:val="center"/>
          </w:tcPr>
          <w:p w:rsidR="00CA010B" w:rsidRPr="009F056A" w:rsidRDefault="00CA010B" w:rsidP="00512D4E">
            <w:pPr>
              <w:widowControl/>
              <w:spacing w:line="360" w:lineRule="exact"/>
              <w:jc w:val="center"/>
              <w:rPr>
                <w:rFonts w:cs="宋体"/>
                <w:kern w:val="0"/>
                <w:sz w:val="24"/>
              </w:rPr>
            </w:pPr>
          </w:p>
        </w:tc>
        <w:tc>
          <w:tcPr>
            <w:tcW w:w="1593" w:type="dxa"/>
            <w:vMerge/>
            <w:vAlign w:val="center"/>
          </w:tcPr>
          <w:p w:rsidR="00CA010B" w:rsidRPr="009F056A" w:rsidRDefault="00CA010B" w:rsidP="00512D4E">
            <w:pPr>
              <w:widowControl/>
              <w:spacing w:line="360" w:lineRule="exact"/>
              <w:jc w:val="left"/>
              <w:rPr>
                <w:rFonts w:cs="宋体"/>
                <w:kern w:val="0"/>
                <w:sz w:val="24"/>
              </w:rPr>
            </w:pPr>
          </w:p>
        </w:tc>
        <w:tc>
          <w:tcPr>
            <w:tcW w:w="3780" w:type="dxa"/>
            <w:vMerge/>
            <w:vAlign w:val="center"/>
          </w:tcPr>
          <w:p w:rsidR="00CA010B" w:rsidRPr="009F056A" w:rsidRDefault="00CA010B" w:rsidP="00512D4E">
            <w:pPr>
              <w:widowControl/>
              <w:spacing w:line="360" w:lineRule="exact"/>
              <w:jc w:val="left"/>
              <w:rPr>
                <w:rFonts w:cs="宋体"/>
                <w:kern w:val="0"/>
                <w:sz w:val="24"/>
              </w:rPr>
            </w:pPr>
          </w:p>
        </w:tc>
        <w:tc>
          <w:tcPr>
            <w:tcW w:w="3060" w:type="dxa"/>
            <w:vMerge/>
            <w:vAlign w:val="center"/>
          </w:tcPr>
          <w:p w:rsidR="00CA010B" w:rsidRPr="009F056A" w:rsidRDefault="00CA010B" w:rsidP="00512D4E">
            <w:pPr>
              <w:widowControl/>
              <w:spacing w:line="360" w:lineRule="exact"/>
              <w:jc w:val="left"/>
              <w:rPr>
                <w:rFonts w:cs="宋体"/>
                <w:kern w:val="0"/>
                <w:sz w:val="24"/>
              </w:rPr>
            </w:pPr>
          </w:p>
        </w:tc>
        <w:tc>
          <w:tcPr>
            <w:tcW w:w="3049" w:type="dxa"/>
            <w:vAlign w:val="center"/>
          </w:tcPr>
          <w:p w:rsidR="00CA010B" w:rsidRPr="009F056A" w:rsidRDefault="00CA010B" w:rsidP="00512D4E">
            <w:pPr>
              <w:widowControl/>
              <w:spacing w:line="360" w:lineRule="exact"/>
              <w:jc w:val="left"/>
              <w:rPr>
                <w:rFonts w:cs="宋体"/>
                <w:kern w:val="0"/>
                <w:sz w:val="24"/>
              </w:rPr>
            </w:pPr>
            <w:r w:rsidRPr="009F056A">
              <w:rPr>
                <w:rFonts w:cs="宋体" w:hint="eastAsia"/>
                <w:kern w:val="0"/>
                <w:sz w:val="24"/>
              </w:rPr>
              <w:t>发生四次以上；且未造成</w:t>
            </w:r>
            <w:r w:rsidR="00FB48AF" w:rsidRPr="009F056A">
              <w:rPr>
                <w:rFonts w:cs="宋体" w:hint="eastAsia"/>
                <w:kern w:val="0"/>
                <w:sz w:val="24"/>
              </w:rPr>
              <w:t>生产安全事故</w:t>
            </w:r>
            <w:r w:rsidRPr="009F056A">
              <w:rPr>
                <w:rFonts w:cs="宋体" w:hint="eastAsia"/>
                <w:kern w:val="0"/>
                <w:sz w:val="24"/>
              </w:rPr>
              <w:t>的</w:t>
            </w:r>
          </w:p>
        </w:tc>
        <w:tc>
          <w:tcPr>
            <w:tcW w:w="3251" w:type="dxa"/>
            <w:vMerge w:val="restart"/>
            <w:vAlign w:val="center"/>
          </w:tcPr>
          <w:p w:rsidR="00CA010B" w:rsidRPr="009F056A" w:rsidRDefault="00CA010B" w:rsidP="00512D4E">
            <w:pPr>
              <w:widowControl/>
              <w:spacing w:line="360" w:lineRule="exact"/>
              <w:jc w:val="left"/>
              <w:rPr>
                <w:rFonts w:cs="宋体"/>
                <w:kern w:val="0"/>
                <w:sz w:val="24"/>
              </w:rPr>
            </w:pPr>
            <w:r w:rsidRPr="009F056A">
              <w:rPr>
                <w:rFonts w:cs="宋体"/>
                <w:kern w:val="0"/>
                <w:sz w:val="24"/>
              </w:rPr>
              <w:t>责令停止从事相关业务、提供相关服务或者责令停产停业</w:t>
            </w:r>
          </w:p>
        </w:tc>
      </w:tr>
      <w:tr w:rsidR="00CA010B" w:rsidRPr="009F056A" w:rsidTr="00D923C4">
        <w:trPr>
          <w:trHeight w:val="156"/>
        </w:trPr>
        <w:tc>
          <w:tcPr>
            <w:tcW w:w="747" w:type="dxa"/>
            <w:vMerge/>
            <w:vAlign w:val="center"/>
          </w:tcPr>
          <w:p w:rsidR="00CA010B" w:rsidRPr="009F056A" w:rsidRDefault="00CA010B" w:rsidP="00512D4E">
            <w:pPr>
              <w:widowControl/>
              <w:spacing w:line="360" w:lineRule="exact"/>
              <w:jc w:val="center"/>
              <w:rPr>
                <w:rFonts w:cs="宋体"/>
                <w:kern w:val="0"/>
                <w:sz w:val="24"/>
              </w:rPr>
            </w:pPr>
          </w:p>
        </w:tc>
        <w:tc>
          <w:tcPr>
            <w:tcW w:w="1593" w:type="dxa"/>
            <w:vMerge/>
            <w:vAlign w:val="center"/>
          </w:tcPr>
          <w:p w:rsidR="00CA010B" w:rsidRPr="009F056A" w:rsidRDefault="00CA010B" w:rsidP="00512D4E">
            <w:pPr>
              <w:widowControl/>
              <w:spacing w:line="360" w:lineRule="exact"/>
              <w:jc w:val="left"/>
              <w:rPr>
                <w:rFonts w:cs="宋体"/>
                <w:kern w:val="0"/>
                <w:sz w:val="24"/>
              </w:rPr>
            </w:pPr>
          </w:p>
        </w:tc>
        <w:tc>
          <w:tcPr>
            <w:tcW w:w="3780" w:type="dxa"/>
            <w:vMerge/>
            <w:vAlign w:val="center"/>
          </w:tcPr>
          <w:p w:rsidR="00CA010B" w:rsidRPr="009F056A" w:rsidRDefault="00CA010B" w:rsidP="00512D4E">
            <w:pPr>
              <w:widowControl/>
              <w:spacing w:line="360" w:lineRule="exact"/>
              <w:jc w:val="left"/>
              <w:rPr>
                <w:rFonts w:cs="宋体"/>
                <w:kern w:val="0"/>
                <w:sz w:val="24"/>
              </w:rPr>
            </w:pPr>
          </w:p>
        </w:tc>
        <w:tc>
          <w:tcPr>
            <w:tcW w:w="3060" w:type="dxa"/>
            <w:vMerge/>
            <w:vAlign w:val="center"/>
          </w:tcPr>
          <w:p w:rsidR="00CA010B" w:rsidRPr="009F056A" w:rsidRDefault="00CA010B" w:rsidP="00512D4E">
            <w:pPr>
              <w:widowControl/>
              <w:spacing w:line="360" w:lineRule="exact"/>
              <w:jc w:val="left"/>
              <w:rPr>
                <w:rFonts w:cs="宋体"/>
                <w:kern w:val="0"/>
                <w:sz w:val="24"/>
              </w:rPr>
            </w:pPr>
          </w:p>
        </w:tc>
        <w:tc>
          <w:tcPr>
            <w:tcW w:w="3049" w:type="dxa"/>
            <w:vAlign w:val="center"/>
          </w:tcPr>
          <w:p w:rsidR="00CA010B" w:rsidRPr="009F056A" w:rsidRDefault="00CA010B" w:rsidP="00512D4E">
            <w:pPr>
              <w:widowControl/>
              <w:spacing w:line="360" w:lineRule="exact"/>
              <w:jc w:val="left"/>
              <w:rPr>
                <w:rFonts w:cs="宋体"/>
                <w:kern w:val="0"/>
                <w:sz w:val="24"/>
              </w:rPr>
            </w:pPr>
            <w:r w:rsidRPr="009F056A">
              <w:rPr>
                <w:rFonts w:cs="宋体" w:hint="eastAsia"/>
                <w:kern w:val="0"/>
                <w:sz w:val="24"/>
              </w:rPr>
              <w:t>经责令改正，</w:t>
            </w:r>
            <w:r w:rsidRPr="009F056A">
              <w:rPr>
                <w:rFonts w:cs="宋体"/>
                <w:kern w:val="0"/>
                <w:sz w:val="24"/>
              </w:rPr>
              <w:t>拒不改正</w:t>
            </w:r>
            <w:r w:rsidRPr="009F056A">
              <w:rPr>
                <w:rFonts w:cs="宋体" w:hint="eastAsia"/>
                <w:kern w:val="0"/>
                <w:sz w:val="24"/>
              </w:rPr>
              <w:t>；且未造成</w:t>
            </w:r>
            <w:r w:rsidR="00FB48AF" w:rsidRPr="009F056A">
              <w:rPr>
                <w:rFonts w:cs="宋体" w:hint="eastAsia"/>
                <w:kern w:val="0"/>
                <w:sz w:val="24"/>
              </w:rPr>
              <w:t>生产安全事故</w:t>
            </w:r>
            <w:r w:rsidRPr="009F056A">
              <w:rPr>
                <w:rFonts w:cs="宋体" w:hint="eastAsia"/>
                <w:kern w:val="0"/>
                <w:sz w:val="24"/>
              </w:rPr>
              <w:t>的</w:t>
            </w:r>
          </w:p>
        </w:tc>
        <w:tc>
          <w:tcPr>
            <w:tcW w:w="3251" w:type="dxa"/>
            <w:vMerge/>
            <w:vAlign w:val="center"/>
          </w:tcPr>
          <w:p w:rsidR="00CA010B" w:rsidRPr="009F056A" w:rsidRDefault="00CA010B" w:rsidP="00512D4E">
            <w:pPr>
              <w:widowControl/>
              <w:spacing w:line="360" w:lineRule="exact"/>
              <w:jc w:val="left"/>
              <w:rPr>
                <w:rFonts w:cs="宋体"/>
                <w:kern w:val="0"/>
                <w:sz w:val="24"/>
              </w:rPr>
            </w:pPr>
          </w:p>
        </w:tc>
      </w:tr>
      <w:tr w:rsidR="00640929" w:rsidRPr="009F056A" w:rsidTr="00D923C4">
        <w:trPr>
          <w:trHeight w:val="156"/>
        </w:trPr>
        <w:tc>
          <w:tcPr>
            <w:tcW w:w="747" w:type="dxa"/>
            <w:vMerge/>
            <w:vAlign w:val="center"/>
          </w:tcPr>
          <w:p w:rsidR="00640929" w:rsidRPr="009F056A" w:rsidRDefault="00640929" w:rsidP="00512D4E">
            <w:pPr>
              <w:widowControl/>
              <w:spacing w:line="360" w:lineRule="exact"/>
              <w:jc w:val="center"/>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造成</w:t>
            </w:r>
            <w:r w:rsidR="00FB48AF" w:rsidRPr="009F056A">
              <w:rPr>
                <w:rFonts w:cs="宋体" w:hint="eastAsia"/>
                <w:kern w:val="0"/>
                <w:sz w:val="24"/>
              </w:rPr>
              <w:t>生产安全事故</w:t>
            </w:r>
            <w:r w:rsidR="008C7187" w:rsidRPr="009F056A">
              <w:rPr>
                <w:rFonts w:cs="宋体" w:hint="eastAsia"/>
                <w:kern w:val="0"/>
                <w:sz w:val="24"/>
              </w:rPr>
              <w:t>或者严重不良社会影响</w:t>
            </w:r>
            <w:r w:rsidRPr="009F056A">
              <w:rPr>
                <w:rFonts w:cs="宋体" w:hint="eastAsia"/>
                <w:kern w:val="0"/>
                <w:sz w:val="24"/>
              </w:rPr>
              <w:t>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kern w:val="0"/>
                <w:sz w:val="24"/>
              </w:rPr>
              <w:t>吊销有关证照</w:t>
            </w:r>
          </w:p>
        </w:tc>
      </w:tr>
      <w:tr w:rsidR="00640929" w:rsidRPr="009F056A" w:rsidTr="00614277">
        <w:trPr>
          <w:trHeight w:val="1384"/>
        </w:trPr>
        <w:tc>
          <w:tcPr>
            <w:tcW w:w="747" w:type="dxa"/>
            <w:vMerge w:val="restart"/>
            <w:vAlign w:val="center"/>
          </w:tcPr>
          <w:p w:rsidR="00640929" w:rsidRPr="009F056A" w:rsidRDefault="009F056A" w:rsidP="00512D4E">
            <w:pPr>
              <w:widowControl/>
              <w:spacing w:line="360" w:lineRule="exact"/>
              <w:jc w:val="center"/>
              <w:rPr>
                <w:rFonts w:cs="宋体"/>
                <w:kern w:val="0"/>
                <w:sz w:val="24"/>
              </w:rPr>
            </w:pPr>
            <w:r w:rsidRPr="009F056A">
              <w:rPr>
                <w:rFonts w:cs="宋体" w:hint="eastAsia"/>
                <w:kern w:val="0"/>
                <w:sz w:val="24"/>
              </w:rPr>
              <w:t>14</w:t>
            </w:r>
          </w:p>
        </w:tc>
        <w:tc>
          <w:tcPr>
            <w:tcW w:w="1593"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kern w:val="0"/>
                <w:sz w:val="24"/>
              </w:rPr>
              <w:t>未依照规定对运营中的危险化学品、民用爆炸物品、核与放射物品的运输工具通过定位系统实行监控的</w:t>
            </w:r>
          </w:p>
        </w:tc>
        <w:tc>
          <w:tcPr>
            <w:tcW w:w="3780" w:type="dxa"/>
            <w:vMerge w:val="restart"/>
            <w:vAlign w:val="center"/>
          </w:tcPr>
          <w:p w:rsidR="00640929" w:rsidRPr="009F056A" w:rsidRDefault="00640929" w:rsidP="00512D4E">
            <w:pPr>
              <w:widowControl/>
              <w:shd w:val="clear" w:color="auto" w:fill="FFFFFF"/>
              <w:spacing w:line="360" w:lineRule="exact"/>
              <w:jc w:val="left"/>
              <w:rPr>
                <w:rFonts w:cs="宋体"/>
                <w:kern w:val="0"/>
                <w:sz w:val="24"/>
              </w:rPr>
            </w:pPr>
            <w:r w:rsidRPr="009F056A">
              <w:rPr>
                <w:rFonts w:cs="宋体"/>
                <w:kern w:val="0"/>
                <w:sz w:val="24"/>
              </w:rPr>
              <w:t>《中华人民共和国反恐怖主义法》第二十二条</w:t>
            </w:r>
            <w:r w:rsidRPr="009F056A">
              <w:rPr>
                <w:rFonts w:cs="宋体" w:hint="eastAsia"/>
                <w:kern w:val="0"/>
                <w:sz w:val="24"/>
              </w:rPr>
              <w:t>第二款</w:t>
            </w:r>
          </w:p>
          <w:p w:rsidR="00640929" w:rsidRPr="009F056A" w:rsidRDefault="00640929" w:rsidP="00512D4E">
            <w:pPr>
              <w:widowControl/>
              <w:shd w:val="clear" w:color="auto" w:fill="FFFFFF"/>
              <w:spacing w:line="360" w:lineRule="exact"/>
              <w:ind w:firstLine="480"/>
              <w:jc w:val="left"/>
              <w:rPr>
                <w:rFonts w:cs="宋体"/>
                <w:kern w:val="0"/>
                <w:sz w:val="24"/>
              </w:rPr>
            </w:pPr>
            <w:r w:rsidRPr="009F056A">
              <w:rPr>
                <w:rFonts w:cs="宋体"/>
                <w:kern w:val="0"/>
                <w:sz w:val="24"/>
              </w:rPr>
              <w:t>运输单位应当依照规定对运营中的危险化学品、民用爆炸物品、核与放射物品的运输工具通过定位系统实行监控。</w:t>
            </w:r>
          </w:p>
        </w:tc>
        <w:tc>
          <w:tcPr>
            <w:tcW w:w="3060" w:type="dxa"/>
            <w:vMerge w:val="restart"/>
            <w:vAlign w:val="center"/>
          </w:tcPr>
          <w:p w:rsidR="00640929" w:rsidRPr="009F056A" w:rsidRDefault="00640929" w:rsidP="00512D4E">
            <w:pPr>
              <w:widowControl/>
              <w:shd w:val="clear" w:color="auto" w:fill="FFFFFF"/>
              <w:spacing w:line="360" w:lineRule="exact"/>
              <w:jc w:val="left"/>
              <w:rPr>
                <w:rFonts w:cs="宋体"/>
                <w:kern w:val="0"/>
                <w:sz w:val="24"/>
              </w:rPr>
            </w:pPr>
            <w:r w:rsidRPr="009F056A">
              <w:rPr>
                <w:rFonts w:cs="宋体"/>
                <w:kern w:val="0"/>
                <w:sz w:val="24"/>
              </w:rPr>
              <w:t>《中华人民共和国反恐怖主义法》第八十七条</w:t>
            </w:r>
            <w:r w:rsidRPr="009F056A">
              <w:rPr>
                <w:rFonts w:cs="宋体" w:hint="eastAsia"/>
                <w:kern w:val="0"/>
                <w:sz w:val="24"/>
              </w:rPr>
              <w:t>第二项、</w:t>
            </w:r>
            <w:r w:rsidRPr="009F056A">
              <w:rPr>
                <w:rFonts w:cs="宋体"/>
                <w:kern w:val="0"/>
                <w:sz w:val="24"/>
              </w:rPr>
              <w:t>第九十三条</w:t>
            </w:r>
          </w:p>
          <w:p w:rsidR="00640929" w:rsidRPr="009F056A" w:rsidRDefault="00640929" w:rsidP="00512D4E">
            <w:pPr>
              <w:widowControl/>
              <w:shd w:val="clear" w:color="auto" w:fill="FFFFFF"/>
              <w:spacing w:line="360" w:lineRule="exact"/>
              <w:ind w:firstLine="480"/>
              <w:jc w:val="left"/>
              <w:rPr>
                <w:rFonts w:cs="宋体"/>
                <w:kern w:val="0"/>
                <w:sz w:val="24"/>
              </w:rPr>
            </w:pPr>
            <w:r w:rsidRPr="009F056A">
              <w:rPr>
                <w:rFonts w:cs="宋体"/>
                <w:kern w:val="0"/>
                <w:sz w:val="24"/>
              </w:rPr>
              <w:t>第八十七条违反本法规定，有下列情形之一的，由主管部门给予警告，并责令改正；拒不改正的，处十万元以下罚款，并对其直接负责的主管人员和其他直接责任人员处一万元以下罚款：</w:t>
            </w:r>
          </w:p>
          <w:p w:rsidR="00640929" w:rsidRPr="009F056A" w:rsidRDefault="00640929" w:rsidP="00512D4E">
            <w:pPr>
              <w:widowControl/>
              <w:shd w:val="clear" w:color="auto" w:fill="FFFFFF"/>
              <w:spacing w:line="360" w:lineRule="exact"/>
              <w:ind w:firstLine="480"/>
              <w:jc w:val="left"/>
              <w:rPr>
                <w:rFonts w:cs="宋体"/>
                <w:kern w:val="0"/>
                <w:sz w:val="24"/>
              </w:rPr>
            </w:pPr>
            <w:r w:rsidRPr="009F056A">
              <w:rPr>
                <w:rFonts w:cs="宋体"/>
                <w:kern w:val="0"/>
                <w:sz w:val="24"/>
              </w:rPr>
              <w:lastRenderedPageBreak/>
              <w:t>（二）未依照规定对运营中的危险化学品、民用爆炸物品、核与放射物品的运输工具通过定位系统实行监控的；</w:t>
            </w:r>
          </w:p>
          <w:p w:rsidR="00AA1E3C" w:rsidRDefault="00AA1E3C" w:rsidP="00512D4E">
            <w:pPr>
              <w:widowControl/>
              <w:shd w:val="clear" w:color="auto" w:fill="FFFFFF"/>
              <w:spacing w:line="360" w:lineRule="exact"/>
              <w:ind w:firstLine="480"/>
              <w:jc w:val="left"/>
              <w:rPr>
                <w:rFonts w:cs="宋体"/>
                <w:kern w:val="0"/>
                <w:sz w:val="24"/>
              </w:rPr>
            </w:pPr>
          </w:p>
          <w:p w:rsidR="00640929" w:rsidRPr="009F056A" w:rsidRDefault="00640929" w:rsidP="00512D4E">
            <w:pPr>
              <w:widowControl/>
              <w:shd w:val="clear" w:color="auto" w:fill="FFFFFF"/>
              <w:spacing w:line="360" w:lineRule="exact"/>
              <w:ind w:firstLine="480"/>
              <w:jc w:val="left"/>
              <w:rPr>
                <w:rFonts w:cs="宋体"/>
                <w:kern w:val="0"/>
                <w:sz w:val="24"/>
              </w:rPr>
            </w:pPr>
            <w:r w:rsidRPr="009F056A">
              <w:rPr>
                <w:rFonts w:cs="宋体"/>
                <w:kern w:val="0"/>
                <w:sz w:val="24"/>
              </w:rPr>
              <w:t>第九十三条　单位违反本法规定，情节严重的，由主管部门责令停止从事相关业务、提供相关服务或者责令停产停业；造成严重后果的，吊销有关证照或者撤销登记。</w:t>
            </w: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lastRenderedPageBreak/>
              <w:t>经责令改正，按要求改正的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kern w:val="0"/>
                <w:sz w:val="24"/>
              </w:rPr>
              <w:t>给予警告</w:t>
            </w:r>
          </w:p>
        </w:tc>
      </w:tr>
      <w:tr w:rsidR="00640929" w:rsidRPr="009F056A" w:rsidTr="00D923C4">
        <w:trPr>
          <w:trHeight w:val="1382"/>
        </w:trPr>
        <w:tc>
          <w:tcPr>
            <w:tcW w:w="747" w:type="dxa"/>
            <w:vMerge/>
            <w:vAlign w:val="center"/>
          </w:tcPr>
          <w:p w:rsidR="00640929" w:rsidRPr="009F056A" w:rsidRDefault="00640929" w:rsidP="00512D4E">
            <w:pPr>
              <w:widowControl/>
              <w:spacing w:line="360" w:lineRule="exact"/>
              <w:jc w:val="center"/>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hd w:val="clear" w:color="auto" w:fill="FFFFFF"/>
              <w:spacing w:line="360" w:lineRule="exact"/>
              <w:ind w:firstLine="480"/>
              <w:jc w:val="left"/>
              <w:rPr>
                <w:rFonts w:cs="宋体"/>
                <w:kern w:val="0"/>
                <w:sz w:val="24"/>
              </w:rPr>
            </w:pPr>
          </w:p>
        </w:tc>
        <w:tc>
          <w:tcPr>
            <w:tcW w:w="3060" w:type="dxa"/>
            <w:vMerge/>
            <w:vAlign w:val="center"/>
          </w:tcPr>
          <w:p w:rsidR="00640929" w:rsidRPr="009F056A" w:rsidRDefault="00640929" w:rsidP="00512D4E">
            <w:pPr>
              <w:widowControl/>
              <w:shd w:val="clear" w:color="auto" w:fill="FFFFFF"/>
              <w:spacing w:line="360" w:lineRule="exact"/>
              <w:ind w:firstLine="480"/>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初次发生，且未造成</w:t>
            </w:r>
            <w:r w:rsidR="00FB48AF" w:rsidRPr="009F056A">
              <w:rPr>
                <w:rFonts w:cs="宋体" w:hint="eastAsia"/>
                <w:kern w:val="0"/>
                <w:sz w:val="24"/>
              </w:rPr>
              <w:t>生产安全事故</w:t>
            </w:r>
            <w:r w:rsidRPr="009F056A">
              <w:rPr>
                <w:rFonts w:cs="宋体" w:hint="eastAsia"/>
                <w:kern w:val="0"/>
                <w:sz w:val="24"/>
              </w:rPr>
              <w:t>；且经责令改正，</w:t>
            </w:r>
            <w:r w:rsidRPr="009F056A">
              <w:rPr>
                <w:rFonts w:cs="宋体"/>
                <w:kern w:val="0"/>
                <w:sz w:val="24"/>
              </w:rPr>
              <w:t>拒不改正的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kern w:val="0"/>
                <w:sz w:val="24"/>
              </w:rPr>
              <w:t>处</w:t>
            </w:r>
            <w:r w:rsidRPr="009F056A">
              <w:rPr>
                <w:rFonts w:cs="宋体" w:hint="eastAsia"/>
                <w:kern w:val="0"/>
                <w:sz w:val="24"/>
              </w:rPr>
              <w:t>五</w:t>
            </w:r>
            <w:r w:rsidRPr="009F056A">
              <w:rPr>
                <w:rFonts w:cs="宋体"/>
                <w:kern w:val="0"/>
                <w:sz w:val="24"/>
              </w:rPr>
              <w:t>万元</w:t>
            </w:r>
            <w:r w:rsidRPr="009F056A">
              <w:rPr>
                <w:rFonts w:cs="宋体" w:hint="eastAsia"/>
                <w:kern w:val="0"/>
                <w:sz w:val="24"/>
              </w:rPr>
              <w:t>以下的</w:t>
            </w:r>
            <w:r w:rsidRPr="009F056A">
              <w:rPr>
                <w:rFonts w:cs="宋体"/>
                <w:kern w:val="0"/>
                <w:sz w:val="24"/>
              </w:rPr>
              <w:t>罚款</w:t>
            </w:r>
            <w:r w:rsidRPr="009F056A">
              <w:rPr>
                <w:rFonts w:cs="宋体" w:hint="eastAsia"/>
                <w:kern w:val="0"/>
                <w:sz w:val="24"/>
              </w:rPr>
              <w:t>，</w:t>
            </w:r>
            <w:r w:rsidRPr="009F056A">
              <w:rPr>
                <w:rFonts w:cs="宋体"/>
                <w:kern w:val="0"/>
                <w:sz w:val="24"/>
              </w:rPr>
              <w:t>并对其直接负责的主管人员和其他直接责任人员处</w:t>
            </w:r>
            <w:r w:rsidRPr="009F056A">
              <w:rPr>
                <w:rFonts w:cs="宋体" w:hint="eastAsia"/>
                <w:kern w:val="0"/>
                <w:sz w:val="24"/>
              </w:rPr>
              <w:t>五千</w:t>
            </w:r>
            <w:r w:rsidRPr="009F056A">
              <w:rPr>
                <w:rFonts w:cs="宋体"/>
                <w:kern w:val="0"/>
                <w:sz w:val="24"/>
              </w:rPr>
              <w:t>元以下罚款</w:t>
            </w:r>
          </w:p>
        </w:tc>
      </w:tr>
      <w:tr w:rsidR="00640929" w:rsidRPr="009F056A" w:rsidTr="00D923C4">
        <w:trPr>
          <w:trHeight w:val="1382"/>
        </w:trPr>
        <w:tc>
          <w:tcPr>
            <w:tcW w:w="747" w:type="dxa"/>
            <w:vMerge/>
            <w:vAlign w:val="center"/>
          </w:tcPr>
          <w:p w:rsidR="00640929" w:rsidRPr="009F056A" w:rsidRDefault="00640929" w:rsidP="00512D4E">
            <w:pPr>
              <w:widowControl/>
              <w:spacing w:line="360" w:lineRule="exact"/>
              <w:jc w:val="center"/>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hd w:val="clear" w:color="auto" w:fill="FFFFFF"/>
              <w:spacing w:line="360" w:lineRule="exact"/>
              <w:ind w:firstLine="480"/>
              <w:jc w:val="left"/>
              <w:rPr>
                <w:rFonts w:cs="宋体"/>
                <w:kern w:val="0"/>
                <w:sz w:val="24"/>
              </w:rPr>
            </w:pPr>
          </w:p>
        </w:tc>
        <w:tc>
          <w:tcPr>
            <w:tcW w:w="3060" w:type="dxa"/>
            <w:vMerge/>
            <w:vAlign w:val="center"/>
          </w:tcPr>
          <w:p w:rsidR="00640929" w:rsidRPr="009F056A" w:rsidRDefault="00640929" w:rsidP="00512D4E">
            <w:pPr>
              <w:widowControl/>
              <w:shd w:val="clear" w:color="auto" w:fill="FFFFFF"/>
              <w:spacing w:line="360" w:lineRule="exact"/>
              <w:ind w:firstLine="480"/>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发生两次；且未造成</w:t>
            </w:r>
            <w:r w:rsidR="00FB48AF" w:rsidRPr="009F056A">
              <w:rPr>
                <w:rFonts w:cs="宋体" w:hint="eastAsia"/>
                <w:kern w:val="0"/>
                <w:sz w:val="24"/>
              </w:rPr>
              <w:t>生产安全事故</w:t>
            </w:r>
            <w:r w:rsidRPr="009F056A">
              <w:rPr>
                <w:rFonts w:cs="宋体" w:hint="eastAsia"/>
                <w:kern w:val="0"/>
                <w:sz w:val="24"/>
              </w:rPr>
              <w:t>；且经责令改正，</w:t>
            </w:r>
            <w:r w:rsidRPr="009F056A">
              <w:rPr>
                <w:rFonts w:cs="宋体"/>
                <w:kern w:val="0"/>
                <w:sz w:val="24"/>
              </w:rPr>
              <w:t>拒不改正的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kern w:val="0"/>
                <w:sz w:val="24"/>
              </w:rPr>
              <w:t>处</w:t>
            </w:r>
            <w:r w:rsidRPr="009F056A">
              <w:rPr>
                <w:rFonts w:cs="宋体" w:hint="eastAsia"/>
                <w:kern w:val="0"/>
                <w:sz w:val="24"/>
              </w:rPr>
              <w:t>五</w:t>
            </w:r>
            <w:r w:rsidRPr="009F056A">
              <w:rPr>
                <w:rFonts w:cs="宋体"/>
                <w:kern w:val="0"/>
                <w:sz w:val="24"/>
              </w:rPr>
              <w:t>万元</w:t>
            </w:r>
            <w:r w:rsidRPr="009F056A">
              <w:rPr>
                <w:rFonts w:cs="宋体" w:hint="eastAsia"/>
                <w:kern w:val="0"/>
                <w:sz w:val="24"/>
              </w:rPr>
              <w:t>以上（不含本数）十万元以下的</w:t>
            </w:r>
            <w:r w:rsidRPr="009F056A">
              <w:rPr>
                <w:rFonts w:cs="宋体"/>
                <w:kern w:val="0"/>
                <w:sz w:val="24"/>
              </w:rPr>
              <w:t>罚款</w:t>
            </w:r>
            <w:r w:rsidRPr="009F056A">
              <w:rPr>
                <w:rFonts w:cs="宋体" w:hint="eastAsia"/>
                <w:kern w:val="0"/>
                <w:sz w:val="24"/>
              </w:rPr>
              <w:t>，</w:t>
            </w:r>
            <w:r w:rsidRPr="009F056A">
              <w:rPr>
                <w:rFonts w:cs="宋体"/>
                <w:kern w:val="0"/>
                <w:sz w:val="24"/>
              </w:rPr>
              <w:t>并对其直接负责的主管人员和其他直接责任人员处</w:t>
            </w:r>
            <w:r w:rsidRPr="009F056A">
              <w:rPr>
                <w:rFonts w:cs="宋体" w:hint="eastAsia"/>
                <w:kern w:val="0"/>
                <w:sz w:val="24"/>
              </w:rPr>
              <w:t>五千</w:t>
            </w:r>
            <w:r w:rsidRPr="009F056A">
              <w:rPr>
                <w:rFonts w:cs="宋体"/>
                <w:kern w:val="0"/>
                <w:sz w:val="24"/>
              </w:rPr>
              <w:t>元以</w:t>
            </w:r>
            <w:r w:rsidRPr="009F056A">
              <w:rPr>
                <w:rFonts w:cs="宋体" w:hint="eastAsia"/>
                <w:kern w:val="0"/>
                <w:sz w:val="24"/>
              </w:rPr>
              <w:t>上（不含</w:t>
            </w:r>
            <w:r w:rsidRPr="009F056A">
              <w:rPr>
                <w:rFonts w:cs="宋体" w:hint="eastAsia"/>
                <w:kern w:val="0"/>
                <w:sz w:val="24"/>
              </w:rPr>
              <w:lastRenderedPageBreak/>
              <w:t>本数）</w:t>
            </w:r>
            <w:r w:rsidRPr="009F056A">
              <w:rPr>
                <w:rFonts w:cs="宋体"/>
                <w:kern w:val="0"/>
                <w:sz w:val="24"/>
              </w:rPr>
              <w:t>一万元以下罚款</w:t>
            </w:r>
          </w:p>
        </w:tc>
      </w:tr>
      <w:tr w:rsidR="00640929" w:rsidRPr="009F056A" w:rsidTr="00614277">
        <w:trPr>
          <w:trHeight w:val="1778"/>
        </w:trPr>
        <w:tc>
          <w:tcPr>
            <w:tcW w:w="747" w:type="dxa"/>
            <w:vMerge/>
            <w:vAlign w:val="center"/>
          </w:tcPr>
          <w:p w:rsidR="00640929" w:rsidRPr="009F056A" w:rsidRDefault="00640929" w:rsidP="00512D4E">
            <w:pPr>
              <w:widowControl/>
              <w:spacing w:line="360" w:lineRule="exact"/>
              <w:jc w:val="center"/>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hd w:val="clear" w:color="auto" w:fill="FFFFFF"/>
              <w:spacing w:line="360" w:lineRule="exact"/>
              <w:ind w:firstLine="480"/>
              <w:jc w:val="left"/>
              <w:rPr>
                <w:rFonts w:cs="宋体"/>
                <w:kern w:val="0"/>
                <w:sz w:val="24"/>
              </w:rPr>
            </w:pPr>
          </w:p>
        </w:tc>
        <w:tc>
          <w:tcPr>
            <w:tcW w:w="3060" w:type="dxa"/>
            <w:vMerge/>
            <w:vAlign w:val="center"/>
          </w:tcPr>
          <w:p w:rsidR="00640929" w:rsidRPr="009F056A" w:rsidRDefault="00640929" w:rsidP="00512D4E">
            <w:pPr>
              <w:widowControl/>
              <w:shd w:val="clear" w:color="auto" w:fill="FFFFFF"/>
              <w:spacing w:line="360" w:lineRule="exact"/>
              <w:ind w:firstLine="480"/>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发生三次以上；且未造成</w:t>
            </w:r>
            <w:r w:rsidR="00FB48AF" w:rsidRPr="009F056A">
              <w:rPr>
                <w:rFonts w:cs="宋体" w:hint="eastAsia"/>
                <w:kern w:val="0"/>
                <w:sz w:val="24"/>
              </w:rPr>
              <w:t>生产安全事故</w:t>
            </w:r>
            <w:r w:rsidRPr="009F056A">
              <w:rPr>
                <w:rFonts w:cs="宋体"/>
                <w:kern w:val="0"/>
                <w:sz w:val="24"/>
              </w:rPr>
              <w:t>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kern w:val="0"/>
                <w:sz w:val="24"/>
              </w:rPr>
              <w:t>责令停止从事相关业务、提供相关服务或者责令停产停业</w:t>
            </w:r>
          </w:p>
        </w:tc>
      </w:tr>
      <w:tr w:rsidR="00640929" w:rsidRPr="009F056A" w:rsidTr="00D923C4">
        <w:trPr>
          <w:trHeight w:val="1382"/>
        </w:trPr>
        <w:tc>
          <w:tcPr>
            <w:tcW w:w="747" w:type="dxa"/>
            <w:vMerge/>
            <w:vAlign w:val="center"/>
          </w:tcPr>
          <w:p w:rsidR="00640929" w:rsidRPr="009F056A" w:rsidRDefault="00640929" w:rsidP="00512D4E">
            <w:pPr>
              <w:widowControl/>
              <w:spacing w:line="360" w:lineRule="exact"/>
              <w:jc w:val="center"/>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hd w:val="clear" w:color="auto" w:fill="FFFFFF"/>
              <w:spacing w:line="360" w:lineRule="exact"/>
              <w:ind w:firstLine="480"/>
              <w:jc w:val="left"/>
              <w:rPr>
                <w:rFonts w:cs="宋体"/>
                <w:kern w:val="0"/>
                <w:sz w:val="24"/>
              </w:rPr>
            </w:pPr>
          </w:p>
        </w:tc>
        <w:tc>
          <w:tcPr>
            <w:tcW w:w="3060" w:type="dxa"/>
            <w:vMerge/>
            <w:vAlign w:val="center"/>
          </w:tcPr>
          <w:p w:rsidR="00640929" w:rsidRPr="009F056A" w:rsidRDefault="00640929" w:rsidP="00512D4E">
            <w:pPr>
              <w:widowControl/>
              <w:shd w:val="clear" w:color="auto" w:fill="FFFFFF"/>
              <w:spacing w:line="360" w:lineRule="exact"/>
              <w:ind w:firstLine="480"/>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造成</w:t>
            </w:r>
            <w:r w:rsidR="00FB48AF" w:rsidRPr="009F056A">
              <w:rPr>
                <w:rFonts w:cs="宋体" w:hint="eastAsia"/>
                <w:kern w:val="0"/>
                <w:sz w:val="24"/>
              </w:rPr>
              <w:t>生产安全事故</w:t>
            </w:r>
            <w:r w:rsidR="008C7187" w:rsidRPr="009F056A">
              <w:rPr>
                <w:rFonts w:cs="宋体" w:hint="eastAsia"/>
                <w:kern w:val="0"/>
                <w:sz w:val="24"/>
              </w:rPr>
              <w:t>或者严重不良社会影响</w:t>
            </w:r>
            <w:r w:rsidRPr="009F056A">
              <w:rPr>
                <w:rFonts w:cs="宋体" w:hint="eastAsia"/>
                <w:kern w:val="0"/>
                <w:sz w:val="24"/>
              </w:rPr>
              <w:t>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kern w:val="0"/>
                <w:sz w:val="24"/>
              </w:rPr>
              <w:t>吊销有关证照</w:t>
            </w:r>
          </w:p>
        </w:tc>
      </w:tr>
      <w:tr w:rsidR="00640929" w:rsidRPr="009F056A" w:rsidTr="00D923C4">
        <w:trPr>
          <w:trHeight w:val="535"/>
        </w:trPr>
        <w:tc>
          <w:tcPr>
            <w:tcW w:w="747" w:type="dxa"/>
            <w:vMerge w:val="restart"/>
            <w:vAlign w:val="center"/>
          </w:tcPr>
          <w:p w:rsidR="00640929" w:rsidRPr="009F056A" w:rsidRDefault="00640929" w:rsidP="00512D4E">
            <w:pPr>
              <w:widowControl/>
              <w:spacing w:line="360" w:lineRule="exact"/>
              <w:jc w:val="center"/>
              <w:rPr>
                <w:rFonts w:cs="宋体"/>
                <w:kern w:val="0"/>
                <w:sz w:val="24"/>
              </w:rPr>
            </w:pPr>
            <w:r w:rsidRPr="009F056A">
              <w:rPr>
                <w:rFonts w:cs="宋体" w:hint="eastAsia"/>
                <w:kern w:val="0"/>
                <w:sz w:val="24"/>
              </w:rPr>
              <w:t>1</w:t>
            </w:r>
            <w:r w:rsidR="009F056A" w:rsidRPr="009F056A">
              <w:rPr>
                <w:rFonts w:cs="宋体" w:hint="eastAsia"/>
                <w:kern w:val="0"/>
                <w:sz w:val="24"/>
              </w:rPr>
              <w:t>5</w:t>
            </w:r>
          </w:p>
        </w:tc>
        <w:tc>
          <w:tcPr>
            <w:tcW w:w="1593"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运输危险化学品，未根据危险化学品的危险特性采取相应的安全防护措施，或者未配备必要的防护用品和应急救援器材的</w:t>
            </w:r>
          </w:p>
        </w:tc>
        <w:tc>
          <w:tcPr>
            <w:tcW w:w="3780"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《危险化学品安全管理条例》第四十五条第一款</w:t>
            </w: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t>运输危险化学品，应当根据危险化学品的危险特性采取相应的安全防护措施，并配备必要的防护用品和应急救援器材。</w:t>
            </w:r>
          </w:p>
        </w:tc>
        <w:tc>
          <w:tcPr>
            <w:tcW w:w="3060"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《危险化学品安全管理条例》第八十六条第二项</w:t>
            </w: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t>有下列情形之一的，由交通运输主管部门责令改正，处</w:t>
            </w:r>
            <w:r w:rsidRPr="009F056A">
              <w:rPr>
                <w:rFonts w:cs="宋体" w:hint="eastAsia"/>
                <w:kern w:val="0"/>
                <w:sz w:val="24"/>
              </w:rPr>
              <w:t>5</w:t>
            </w:r>
            <w:r w:rsidRPr="009F056A">
              <w:rPr>
                <w:rFonts w:cs="宋体" w:hint="eastAsia"/>
                <w:kern w:val="0"/>
                <w:sz w:val="24"/>
              </w:rPr>
              <w:t>万元以上</w:t>
            </w:r>
            <w:r w:rsidRPr="009F056A">
              <w:rPr>
                <w:rFonts w:cs="宋体" w:hint="eastAsia"/>
                <w:kern w:val="0"/>
                <w:sz w:val="24"/>
              </w:rPr>
              <w:t>10</w:t>
            </w:r>
            <w:r w:rsidRPr="009F056A">
              <w:rPr>
                <w:rFonts w:cs="宋体" w:hint="eastAsia"/>
                <w:kern w:val="0"/>
                <w:sz w:val="24"/>
              </w:rPr>
              <w:t>万元以下的罚款；拒不改正的，责令停产停业整顿；构成犯罪的，依法追究刑事责任：</w:t>
            </w: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t>（二）运输危险化学品，未根据危险化学品的危险特性采取相应的安全防护措施，或者未配备必要的防护用品和应急救援器材的；</w:t>
            </w: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初次发生；且未造成危害后果；且经责令改正，按要求改正的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kern w:val="0"/>
                <w:sz w:val="24"/>
              </w:rPr>
              <w:t>处</w:t>
            </w:r>
            <w:r w:rsidRPr="009F056A">
              <w:rPr>
                <w:rFonts w:cs="宋体" w:hint="eastAsia"/>
                <w:kern w:val="0"/>
                <w:sz w:val="24"/>
              </w:rPr>
              <w:t>5</w:t>
            </w:r>
            <w:r w:rsidRPr="009F056A">
              <w:rPr>
                <w:rFonts w:cs="宋体"/>
                <w:kern w:val="0"/>
                <w:sz w:val="24"/>
              </w:rPr>
              <w:t>万元</w:t>
            </w:r>
            <w:r w:rsidRPr="009F056A">
              <w:rPr>
                <w:rFonts w:cs="宋体" w:hint="eastAsia"/>
                <w:kern w:val="0"/>
                <w:sz w:val="24"/>
              </w:rPr>
              <w:t>以上</w:t>
            </w:r>
            <w:r w:rsidRPr="009F056A">
              <w:rPr>
                <w:rFonts w:cs="宋体" w:hint="eastAsia"/>
                <w:kern w:val="0"/>
                <w:sz w:val="24"/>
              </w:rPr>
              <w:t>6</w:t>
            </w:r>
            <w:r w:rsidRPr="009F056A">
              <w:rPr>
                <w:rFonts w:cs="宋体" w:hint="eastAsia"/>
                <w:kern w:val="0"/>
                <w:sz w:val="24"/>
              </w:rPr>
              <w:t>万元以下的</w:t>
            </w:r>
            <w:r w:rsidRPr="009F056A">
              <w:rPr>
                <w:rFonts w:cs="宋体"/>
                <w:kern w:val="0"/>
                <w:sz w:val="24"/>
              </w:rPr>
              <w:t>罚款</w:t>
            </w:r>
          </w:p>
        </w:tc>
      </w:tr>
      <w:tr w:rsidR="00640929" w:rsidRPr="009F056A" w:rsidTr="00D923C4">
        <w:trPr>
          <w:trHeight w:val="534"/>
        </w:trPr>
        <w:tc>
          <w:tcPr>
            <w:tcW w:w="747" w:type="dxa"/>
            <w:vMerge/>
            <w:vAlign w:val="center"/>
          </w:tcPr>
          <w:p w:rsidR="00640929" w:rsidRPr="009F056A" w:rsidRDefault="00640929" w:rsidP="00512D4E">
            <w:pPr>
              <w:widowControl/>
              <w:spacing w:line="360" w:lineRule="exact"/>
              <w:jc w:val="center"/>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发生两次；且未造成危害后果；且经责令改正，按要求改正的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kern w:val="0"/>
                <w:sz w:val="24"/>
              </w:rPr>
              <w:t>处</w:t>
            </w:r>
            <w:r w:rsidRPr="009F056A">
              <w:rPr>
                <w:rFonts w:cs="宋体" w:hint="eastAsia"/>
                <w:kern w:val="0"/>
                <w:sz w:val="24"/>
              </w:rPr>
              <w:t>6</w:t>
            </w:r>
            <w:r w:rsidRPr="009F056A">
              <w:rPr>
                <w:rFonts w:cs="宋体"/>
                <w:kern w:val="0"/>
                <w:sz w:val="24"/>
              </w:rPr>
              <w:t>万元</w:t>
            </w:r>
            <w:r w:rsidRPr="009F056A">
              <w:rPr>
                <w:rFonts w:cs="宋体" w:hint="eastAsia"/>
                <w:kern w:val="0"/>
                <w:sz w:val="24"/>
              </w:rPr>
              <w:t>以上（不含本数）</w:t>
            </w:r>
            <w:r w:rsidRPr="009F056A">
              <w:rPr>
                <w:rFonts w:cs="宋体" w:hint="eastAsia"/>
                <w:kern w:val="0"/>
                <w:sz w:val="24"/>
              </w:rPr>
              <w:t>8</w:t>
            </w:r>
            <w:r w:rsidRPr="009F056A">
              <w:rPr>
                <w:rFonts w:cs="宋体" w:hint="eastAsia"/>
                <w:kern w:val="0"/>
                <w:sz w:val="24"/>
              </w:rPr>
              <w:t>万元以下的</w:t>
            </w:r>
            <w:r w:rsidRPr="009F056A">
              <w:rPr>
                <w:rFonts w:cs="宋体"/>
                <w:kern w:val="0"/>
                <w:sz w:val="24"/>
              </w:rPr>
              <w:t>罚款</w:t>
            </w:r>
          </w:p>
        </w:tc>
      </w:tr>
      <w:tr w:rsidR="00640929" w:rsidRPr="009F056A" w:rsidTr="00D923C4">
        <w:trPr>
          <w:trHeight w:val="534"/>
        </w:trPr>
        <w:tc>
          <w:tcPr>
            <w:tcW w:w="747" w:type="dxa"/>
            <w:vMerge/>
            <w:vAlign w:val="center"/>
          </w:tcPr>
          <w:p w:rsidR="00640929" w:rsidRPr="009F056A" w:rsidRDefault="00640929" w:rsidP="00512D4E">
            <w:pPr>
              <w:widowControl/>
              <w:spacing w:line="360" w:lineRule="exact"/>
              <w:jc w:val="center"/>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发生三次以上；且经责令改正，按要求改正的</w:t>
            </w:r>
          </w:p>
        </w:tc>
        <w:tc>
          <w:tcPr>
            <w:tcW w:w="3251"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kern w:val="0"/>
                <w:sz w:val="24"/>
              </w:rPr>
              <w:t>处</w:t>
            </w:r>
            <w:r w:rsidRPr="009F056A">
              <w:rPr>
                <w:rFonts w:cs="宋体" w:hint="eastAsia"/>
                <w:kern w:val="0"/>
                <w:sz w:val="24"/>
              </w:rPr>
              <w:t>8</w:t>
            </w:r>
            <w:r w:rsidRPr="009F056A">
              <w:rPr>
                <w:rFonts w:cs="宋体"/>
                <w:kern w:val="0"/>
                <w:sz w:val="24"/>
              </w:rPr>
              <w:t>万元</w:t>
            </w:r>
            <w:r w:rsidRPr="009F056A">
              <w:rPr>
                <w:rFonts w:cs="宋体" w:hint="eastAsia"/>
                <w:kern w:val="0"/>
                <w:sz w:val="24"/>
              </w:rPr>
              <w:t>以上（不含本数）</w:t>
            </w:r>
            <w:r w:rsidRPr="009F056A">
              <w:rPr>
                <w:rFonts w:cs="宋体" w:hint="eastAsia"/>
                <w:kern w:val="0"/>
                <w:sz w:val="24"/>
              </w:rPr>
              <w:t>10</w:t>
            </w:r>
            <w:r w:rsidRPr="009F056A">
              <w:rPr>
                <w:rFonts w:cs="宋体" w:hint="eastAsia"/>
                <w:kern w:val="0"/>
                <w:sz w:val="24"/>
              </w:rPr>
              <w:t>万元以下的</w:t>
            </w:r>
            <w:r w:rsidRPr="009F056A">
              <w:rPr>
                <w:rFonts w:cs="宋体"/>
                <w:kern w:val="0"/>
                <w:sz w:val="24"/>
              </w:rPr>
              <w:t>罚款</w:t>
            </w:r>
            <w:r w:rsidRPr="009F056A">
              <w:rPr>
                <w:rFonts w:cs="宋体"/>
                <w:kern w:val="0"/>
                <w:sz w:val="24"/>
              </w:rPr>
              <w:t xml:space="preserve"> </w:t>
            </w:r>
          </w:p>
        </w:tc>
      </w:tr>
      <w:tr w:rsidR="00640929" w:rsidRPr="009F056A" w:rsidTr="00D923C4">
        <w:trPr>
          <w:trHeight w:val="727"/>
        </w:trPr>
        <w:tc>
          <w:tcPr>
            <w:tcW w:w="747" w:type="dxa"/>
            <w:vMerge/>
            <w:vAlign w:val="center"/>
          </w:tcPr>
          <w:p w:rsidR="00640929" w:rsidRPr="009F056A" w:rsidRDefault="00640929" w:rsidP="00512D4E">
            <w:pPr>
              <w:widowControl/>
              <w:spacing w:line="360" w:lineRule="exact"/>
              <w:jc w:val="center"/>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造成危害后果；且经责令改正，按要求改正的</w:t>
            </w:r>
          </w:p>
        </w:tc>
        <w:tc>
          <w:tcPr>
            <w:tcW w:w="3251" w:type="dxa"/>
            <w:vMerge/>
            <w:vAlign w:val="center"/>
          </w:tcPr>
          <w:p w:rsidR="00640929" w:rsidRPr="009F056A" w:rsidRDefault="00640929" w:rsidP="00512D4E">
            <w:pPr>
              <w:widowControl/>
              <w:spacing w:line="360" w:lineRule="exact"/>
              <w:jc w:val="left"/>
              <w:rPr>
                <w:rFonts w:cs="宋体"/>
                <w:kern w:val="0"/>
                <w:sz w:val="24"/>
              </w:rPr>
            </w:pPr>
          </w:p>
        </w:tc>
      </w:tr>
      <w:tr w:rsidR="00640929" w:rsidRPr="009F056A" w:rsidTr="00D923C4">
        <w:trPr>
          <w:trHeight w:val="534"/>
        </w:trPr>
        <w:tc>
          <w:tcPr>
            <w:tcW w:w="747" w:type="dxa"/>
            <w:vMerge/>
            <w:vAlign w:val="center"/>
          </w:tcPr>
          <w:p w:rsidR="00640929" w:rsidRPr="009F056A" w:rsidRDefault="00640929" w:rsidP="00512D4E">
            <w:pPr>
              <w:widowControl/>
              <w:spacing w:line="360" w:lineRule="exact"/>
              <w:jc w:val="center"/>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经责令改正，</w:t>
            </w:r>
            <w:r w:rsidRPr="009F056A">
              <w:rPr>
                <w:rFonts w:cs="宋体"/>
                <w:kern w:val="0"/>
                <w:sz w:val="24"/>
              </w:rPr>
              <w:t>拒不改正的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kern w:val="0"/>
                <w:sz w:val="24"/>
              </w:rPr>
              <w:t>责令停产停业整顿</w:t>
            </w:r>
          </w:p>
        </w:tc>
      </w:tr>
      <w:tr w:rsidR="00640929" w:rsidRPr="009F056A" w:rsidTr="00D923C4">
        <w:trPr>
          <w:trHeight w:val="123"/>
        </w:trPr>
        <w:tc>
          <w:tcPr>
            <w:tcW w:w="747" w:type="dxa"/>
            <w:vMerge w:val="restart"/>
            <w:vAlign w:val="center"/>
          </w:tcPr>
          <w:p w:rsidR="00640929" w:rsidRPr="009F056A" w:rsidRDefault="00640929" w:rsidP="00512D4E">
            <w:pPr>
              <w:widowControl/>
              <w:spacing w:line="360" w:lineRule="exact"/>
              <w:jc w:val="center"/>
              <w:rPr>
                <w:rFonts w:cs="宋体"/>
                <w:kern w:val="0"/>
                <w:sz w:val="24"/>
              </w:rPr>
            </w:pPr>
            <w:r w:rsidRPr="009F056A">
              <w:rPr>
                <w:rFonts w:cs="宋体" w:hint="eastAsia"/>
                <w:kern w:val="0"/>
                <w:sz w:val="24"/>
              </w:rPr>
              <w:lastRenderedPageBreak/>
              <w:t>1</w:t>
            </w:r>
            <w:r w:rsidR="009F056A" w:rsidRPr="009F056A">
              <w:rPr>
                <w:rFonts w:cs="宋体" w:hint="eastAsia"/>
                <w:kern w:val="0"/>
                <w:sz w:val="24"/>
              </w:rPr>
              <w:t>6</w:t>
            </w:r>
          </w:p>
        </w:tc>
        <w:tc>
          <w:tcPr>
            <w:tcW w:w="1593"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 xml:space="preserve">                        </w:t>
            </w:r>
            <w:r w:rsidRPr="009F056A">
              <w:rPr>
                <w:rFonts w:cs="宋体" w:hint="eastAsia"/>
                <w:kern w:val="0"/>
                <w:sz w:val="24"/>
              </w:rPr>
              <w:t>托运人不向承运人说明所托运的危险化学品的种类、数量、危险特性以及发生危险情况的应急处置措施，或者未按照国家有关规定对所托运的危险化学品妥善包装并在外包装上设置相应标志的</w:t>
            </w:r>
            <w:r w:rsidRPr="009F056A">
              <w:rPr>
                <w:rFonts w:cs="宋体" w:hint="eastAsia"/>
                <w:kern w:val="0"/>
                <w:sz w:val="24"/>
              </w:rPr>
              <w:t xml:space="preserve">                                                                          </w:t>
            </w:r>
          </w:p>
        </w:tc>
        <w:tc>
          <w:tcPr>
            <w:tcW w:w="3780"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《危险化学品安全管理条例》第六十三条第一款</w:t>
            </w: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t>托运危险化学品的，托运人应当向承运人说明所托运的危险化学品的种类、数量、危险特性以及发生危险情况的应急处置措施，并按照国家有关规定对所托运的危险化学品妥善包装，在外包装上设置相应的标志。</w:t>
            </w:r>
          </w:p>
        </w:tc>
        <w:tc>
          <w:tcPr>
            <w:tcW w:w="3060"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《危险化学品安全管理条例》第八十六条第六项</w:t>
            </w: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t>有下列情形之一的，由交通运输主管部门责令改正，处</w:t>
            </w:r>
            <w:r w:rsidRPr="009F056A">
              <w:rPr>
                <w:rFonts w:cs="宋体" w:hint="eastAsia"/>
                <w:kern w:val="0"/>
                <w:sz w:val="24"/>
              </w:rPr>
              <w:t>5</w:t>
            </w:r>
            <w:r w:rsidRPr="009F056A">
              <w:rPr>
                <w:rFonts w:cs="宋体" w:hint="eastAsia"/>
                <w:kern w:val="0"/>
                <w:sz w:val="24"/>
              </w:rPr>
              <w:t>万元以上</w:t>
            </w:r>
            <w:r w:rsidRPr="009F056A">
              <w:rPr>
                <w:rFonts w:cs="宋体" w:hint="eastAsia"/>
                <w:kern w:val="0"/>
                <w:sz w:val="24"/>
              </w:rPr>
              <w:t>10</w:t>
            </w:r>
            <w:r w:rsidRPr="009F056A">
              <w:rPr>
                <w:rFonts w:cs="宋体" w:hint="eastAsia"/>
                <w:kern w:val="0"/>
                <w:sz w:val="24"/>
              </w:rPr>
              <w:t>万元以下的罚款；拒不改正的，责令停产停业整顿；构成犯罪的，依法追究刑事责任：</w:t>
            </w: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t>（六）托运人不向承运人说明所托运的危险化学品的种类、数量、危险特性以及发生危险情况的应急处置措施，或者未按照国家有关规定对所托运的危险化学品妥善包装并在外包装上设置相应标志的；</w:t>
            </w:r>
          </w:p>
        </w:tc>
        <w:tc>
          <w:tcPr>
            <w:tcW w:w="3049" w:type="dxa"/>
            <w:vAlign w:val="center"/>
          </w:tcPr>
          <w:p w:rsidR="00640929" w:rsidRPr="009F056A" w:rsidRDefault="00640929" w:rsidP="00512D4E">
            <w:pPr>
              <w:widowControl/>
              <w:spacing w:line="360" w:lineRule="exact"/>
              <w:jc w:val="left"/>
              <w:rPr>
                <w:rFonts w:cs="宋体"/>
                <w:spacing w:val="-4"/>
                <w:kern w:val="0"/>
                <w:sz w:val="24"/>
              </w:rPr>
            </w:pPr>
            <w:r w:rsidRPr="009F056A">
              <w:rPr>
                <w:rFonts w:cs="宋体" w:hint="eastAsia"/>
                <w:spacing w:val="-4"/>
                <w:kern w:val="0"/>
                <w:sz w:val="24"/>
              </w:rPr>
              <w:t>初次</w:t>
            </w:r>
            <w:r w:rsidRPr="009F056A">
              <w:rPr>
                <w:rFonts w:cs="宋体" w:hint="eastAsia"/>
                <w:kern w:val="0"/>
                <w:sz w:val="24"/>
              </w:rPr>
              <w:t>发生；且未造成危害后果；且经责令改正，按要求改正的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kern w:val="0"/>
                <w:sz w:val="24"/>
              </w:rPr>
              <w:t>处</w:t>
            </w:r>
            <w:r w:rsidRPr="009F056A">
              <w:rPr>
                <w:rFonts w:cs="宋体" w:hint="eastAsia"/>
                <w:kern w:val="0"/>
                <w:sz w:val="24"/>
              </w:rPr>
              <w:t>5</w:t>
            </w:r>
            <w:r w:rsidRPr="009F056A">
              <w:rPr>
                <w:rFonts w:cs="宋体"/>
                <w:kern w:val="0"/>
                <w:sz w:val="24"/>
              </w:rPr>
              <w:t>万元</w:t>
            </w:r>
            <w:r w:rsidRPr="009F056A">
              <w:rPr>
                <w:rFonts w:cs="宋体" w:hint="eastAsia"/>
                <w:kern w:val="0"/>
                <w:sz w:val="24"/>
              </w:rPr>
              <w:t>以上</w:t>
            </w:r>
            <w:r w:rsidRPr="009F056A">
              <w:rPr>
                <w:rFonts w:cs="宋体" w:hint="eastAsia"/>
                <w:kern w:val="0"/>
                <w:sz w:val="24"/>
              </w:rPr>
              <w:t>6</w:t>
            </w:r>
            <w:r w:rsidRPr="009F056A">
              <w:rPr>
                <w:rFonts w:cs="宋体" w:hint="eastAsia"/>
                <w:kern w:val="0"/>
                <w:sz w:val="24"/>
              </w:rPr>
              <w:t>万元以下的</w:t>
            </w:r>
            <w:r w:rsidRPr="009F056A">
              <w:rPr>
                <w:rFonts w:cs="宋体"/>
                <w:kern w:val="0"/>
                <w:sz w:val="24"/>
              </w:rPr>
              <w:t>罚款</w:t>
            </w:r>
            <w:r w:rsidRPr="009F056A">
              <w:rPr>
                <w:rFonts w:cs="宋体"/>
                <w:kern w:val="0"/>
                <w:sz w:val="24"/>
              </w:rPr>
              <w:t xml:space="preserve"> </w:t>
            </w:r>
          </w:p>
        </w:tc>
      </w:tr>
      <w:tr w:rsidR="00640929" w:rsidRPr="009F056A" w:rsidTr="00D923C4">
        <w:trPr>
          <w:trHeight w:val="122"/>
        </w:trPr>
        <w:tc>
          <w:tcPr>
            <w:tcW w:w="747" w:type="dxa"/>
            <w:vMerge/>
            <w:vAlign w:val="center"/>
          </w:tcPr>
          <w:p w:rsidR="00640929" w:rsidRPr="009F056A" w:rsidRDefault="00640929" w:rsidP="00512D4E">
            <w:pPr>
              <w:widowControl/>
              <w:spacing w:line="360" w:lineRule="exact"/>
              <w:jc w:val="center"/>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rPr>
                <w:rFonts w:cs="宋体"/>
                <w:kern w:val="0"/>
                <w:sz w:val="24"/>
              </w:rPr>
            </w:pPr>
            <w:r w:rsidRPr="009F056A">
              <w:rPr>
                <w:rFonts w:cs="宋体" w:hint="eastAsia"/>
                <w:kern w:val="0"/>
                <w:sz w:val="24"/>
              </w:rPr>
              <w:t>发生两次；且未造成危害后果；且经责令改正，按要求改正的</w:t>
            </w:r>
          </w:p>
        </w:tc>
        <w:tc>
          <w:tcPr>
            <w:tcW w:w="3251" w:type="dxa"/>
            <w:vAlign w:val="center"/>
          </w:tcPr>
          <w:p w:rsidR="00640929" w:rsidRPr="009F056A" w:rsidRDefault="00640929" w:rsidP="00512D4E">
            <w:pPr>
              <w:widowControl/>
              <w:spacing w:line="360" w:lineRule="exact"/>
              <w:rPr>
                <w:rFonts w:cs="宋体"/>
                <w:kern w:val="0"/>
                <w:sz w:val="24"/>
              </w:rPr>
            </w:pPr>
            <w:r w:rsidRPr="009F056A">
              <w:rPr>
                <w:rFonts w:cs="宋体"/>
                <w:kern w:val="0"/>
                <w:sz w:val="24"/>
              </w:rPr>
              <w:t>处</w:t>
            </w:r>
            <w:r w:rsidRPr="009F056A">
              <w:rPr>
                <w:rFonts w:cs="宋体" w:hint="eastAsia"/>
                <w:kern w:val="0"/>
                <w:sz w:val="24"/>
              </w:rPr>
              <w:t>6</w:t>
            </w:r>
            <w:r w:rsidRPr="009F056A">
              <w:rPr>
                <w:rFonts w:cs="宋体"/>
                <w:kern w:val="0"/>
                <w:sz w:val="24"/>
              </w:rPr>
              <w:t>万元</w:t>
            </w:r>
            <w:r w:rsidRPr="009F056A">
              <w:rPr>
                <w:rFonts w:cs="宋体" w:hint="eastAsia"/>
                <w:kern w:val="0"/>
                <w:sz w:val="24"/>
              </w:rPr>
              <w:t>以上（不含本数）</w:t>
            </w:r>
            <w:r w:rsidRPr="009F056A">
              <w:rPr>
                <w:rFonts w:cs="宋体" w:hint="eastAsia"/>
                <w:kern w:val="0"/>
                <w:sz w:val="24"/>
              </w:rPr>
              <w:t>8</w:t>
            </w:r>
            <w:r w:rsidRPr="009F056A">
              <w:rPr>
                <w:rFonts w:cs="宋体" w:hint="eastAsia"/>
                <w:kern w:val="0"/>
                <w:sz w:val="24"/>
              </w:rPr>
              <w:t>万元以下的</w:t>
            </w:r>
            <w:r w:rsidRPr="009F056A">
              <w:rPr>
                <w:rFonts w:cs="宋体"/>
                <w:kern w:val="0"/>
                <w:sz w:val="24"/>
              </w:rPr>
              <w:t>罚款</w:t>
            </w:r>
          </w:p>
        </w:tc>
      </w:tr>
      <w:tr w:rsidR="00640929" w:rsidRPr="009F056A" w:rsidTr="00D923C4">
        <w:trPr>
          <w:trHeight w:val="729"/>
        </w:trPr>
        <w:tc>
          <w:tcPr>
            <w:tcW w:w="747" w:type="dxa"/>
            <w:vMerge/>
            <w:vAlign w:val="center"/>
          </w:tcPr>
          <w:p w:rsidR="00640929" w:rsidRPr="009F056A" w:rsidRDefault="00640929" w:rsidP="00512D4E">
            <w:pPr>
              <w:widowControl/>
              <w:spacing w:line="360" w:lineRule="exact"/>
              <w:jc w:val="center"/>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rPr>
                <w:rFonts w:cs="宋体"/>
                <w:kern w:val="0"/>
                <w:sz w:val="24"/>
              </w:rPr>
            </w:pPr>
            <w:r w:rsidRPr="009F056A">
              <w:rPr>
                <w:rFonts w:cs="宋体" w:hint="eastAsia"/>
                <w:kern w:val="0"/>
                <w:sz w:val="24"/>
              </w:rPr>
              <w:t>发生三次以上；且经责令改正，按要求改正的</w:t>
            </w:r>
          </w:p>
        </w:tc>
        <w:tc>
          <w:tcPr>
            <w:tcW w:w="3251" w:type="dxa"/>
            <w:vMerge w:val="restart"/>
            <w:vAlign w:val="center"/>
          </w:tcPr>
          <w:p w:rsidR="00640929" w:rsidRPr="009F056A" w:rsidRDefault="00640929" w:rsidP="00512D4E">
            <w:pPr>
              <w:widowControl/>
              <w:spacing w:line="360" w:lineRule="exact"/>
              <w:rPr>
                <w:rFonts w:cs="宋体"/>
                <w:kern w:val="0"/>
                <w:sz w:val="24"/>
              </w:rPr>
            </w:pPr>
            <w:r w:rsidRPr="009F056A">
              <w:rPr>
                <w:rFonts w:cs="宋体"/>
                <w:kern w:val="0"/>
                <w:sz w:val="24"/>
              </w:rPr>
              <w:t>处</w:t>
            </w:r>
            <w:r w:rsidRPr="009F056A">
              <w:rPr>
                <w:rFonts w:cs="宋体" w:hint="eastAsia"/>
                <w:kern w:val="0"/>
                <w:sz w:val="24"/>
              </w:rPr>
              <w:t>8</w:t>
            </w:r>
            <w:r w:rsidRPr="009F056A">
              <w:rPr>
                <w:rFonts w:cs="宋体"/>
                <w:kern w:val="0"/>
                <w:sz w:val="24"/>
              </w:rPr>
              <w:t>万元</w:t>
            </w:r>
            <w:r w:rsidRPr="009F056A">
              <w:rPr>
                <w:rFonts w:cs="宋体" w:hint="eastAsia"/>
                <w:kern w:val="0"/>
                <w:sz w:val="24"/>
              </w:rPr>
              <w:t>以上（不含本数）</w:t>
            </w:r>
            <w:r w:rsidRPr="009F056A">
              <w:rPr>
                <w:rFonts w:cs="宋体" w:hint="eastAsia"/>
                <w:kern w:val="0"/>
                <w:sz w:val="24"/>
              </w:rPr>
              <w:t>10</w:t>
            </w:r>
            <w:r w:rsidRPr="009F056A">
              <w:rPr>
                <w:rFonts w:cs="宋体" w:hint="eastAsia"/>
                <w:kern w:val="0"/>
                <w:sz w:val="24"/>
              </w:rPr>
              <w:t>万元以下的</w:t>
            </w:r>
            <w:r w:rsidRPr="009F056A">
              <w:rPr>
                <w:rFonts w:cs="宋体"/>
                <w:kern w:val="0"/>
                <w:sz w:val="24"/>
              </w:rPr>
              <w:t>罚款</w:t>
            </w:r>
            <w:r w:rsidRPr="009F056A">
              <w:rPr>
                <w:rFonts w:cs="宋体"/>
                <w:kern w:val="0"/>
                <w:sz w:val="24"/>
              </w:rPr>
              <w:t xml:space="preserve"> </w:t>
            </w:r>
          </w:p>
        </w:tc>
      </w:tr>
      <w:tr w:rsidR="00640929" w:rsidRPr="009F056A" w:rsidTr="00D923C4">
        <w:trPr>
          <w:trHeight w:val="981"/>
        </w:trPr>
        <w:tc>
          <w:tcPr>
            <w:tcW w:w="747" w:type="dxa"/>
            <w:vMerge/>
            <w:vAlign w:val="center"/>
          </w:tcPr>
          <w:p w:rsidR="00640929" w:rsidRPr="009F056A" w:rsidRDefault="00640929" w:rsidP="00512D4E">
            <w:pPr>
              <w:widowControl/>
              <w:spacing w:line="360" w:lineRule="exact"/>
              <w:jc w:val="center"/>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rPr>
                <w:rFonts w:cs="宋体"/>
                <w:kern w:val="0"/>
                <w:sz w:val="24"/>
              </w:rPr>
            </w:pPr>
            <w:r w:rsidRPr="009F056A">
              <w:rPr>
                <w:rFonts w:cs="宋体" w:hint="eastAsia"/>
                <w:kern w:val="0"/>
                <w:sz w:val="24"/>
              </w:rPr>
              <w:t>造成危害后果；且经责令改正，按要求改正的</w:t>
            </w:r>
          </w:p>
        </w:tc>
        <w:tc>
          <w:tcPr>
            <w:tcW w:w="3251" w:type="dxa"/>
            <w:vMerge/>
            <w:vAlign w:val="center"/>
          </w:tcPr>
          <w:p w:rsidR="00640929" w:rsidRPr="009F056A" w:rsidRDefault="00640929" w:rsidP="00512D4E">
            <w:pPr>
              <w:widowControl/>
              <w:spacing w:line="360" w:lineRule="exact"/>
              <w:rPr>
                <w:rFonts w:cs="宋体"/>
                <w:kern w:val="0"/>
                <w:sz w:val="24"/>
              </w:rPr>
            </w:pPr>
          </w:p>
        </w:tc>
      </w:tr>
      <w:tr w:rsidR="00640929" w:rsidRPr="009F056A" w:rsidTr="00D923C4">
        <w:trPr>
          <w:trHeight w:val="122"/>
        </w:trPr>
        <w:tc>
          <w:tcPr>
            <w:tcW w:w="747" w:type="dxa"/>
            <w:vMerge/>
            <w:vAlign w:val="center"/>
          </w:tcPr>
          <w:p w:rsidR="00640929" w:rsidRPr="009F056A" w:rsidRDefault="00640929" w:rsidP="00512D4E">
            <w:pPr>
              <w:widowControl/>
              <w:spacing w:line="360" w:lineRule="exact"/>
              <w:jc w:val="center"/>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rPr>
                <w:rFonts w:cs="宋体"/>
                <w:kern w:val="0"/>
                <w:sz w:val="24"/>
              </w:rPr>
            </w:pPr>
            <w:r w:rsidRPr="009F056A">
              <w:rPr>
                <w:rFonts w:cs="宋体" w:hint="eastAsia"/>
                <w:kern w:val="0"/>
                <w:sz w:val="24"/>
              </w:rPr>
              <w:t>经责令改正，</w:t>
            </w:r>
            <w:r w:rsidRPr="009F056A">
              <w:rPr>
                <w:rFonts w:cs="宋体"/>
                <w:kern w:val="0"/>
                <w:sz w:val="24"/>
              </w:rPr>
              <w:t>拒不改正的</w:t>
            </w:r>
          </w:p>
        </w:tc>
        <w:tc>
          <w:tcPr>
            <w:tcW w:w="3251" w:type="dxa"/>
            <w:vAlign w:val="center"/>
          </w:tcPr>
          <w:p w:rsidR="00640929" w:rsidRPr="009F056A" w:rsidRDefault="00640929" w:rsidP="00512D4E">
            <w:pPr>
              <w:widowControl/>
              <w:spacing w:line="360" w:lineRule="exact"/>
              <w:rPr>
                <w:rFonts w:cs="宋体"/>
                <w:kern w:val="0"/>
                <w:sz w:val="24"/>
              </w:rPr>
            </w:pPr>
            <w:r w:rsidRPr="009F056A">
              <w:rPr>
                <w:rFonts w:cs="宋体"/>
                <w:kern w:val="0"/>
                <w:sz w:val="24"/>
              </w:rPr>
              <w:t>责令停产停业整顿</w:t>
            </w:r>
          </w:p>
        </w:tc>
      </w:tr>
      <w:tr w:rsidR="00640929" w:rsidRPr="009F056A" w:rsidTr="00D923C4">
        <w:trPr>
          <w:trHeight w:val="123"/>
        </w:trPr>
        <w:tc>
          <w:tcPr>
            <w:tcW w:w="747" w:type="dxa"/>
            <w:vMerge w:val="restart"/>
            <w:vAlign w:val="center"/>
          </w:tcPr>
          <w:p w:rsidR="00640929" w:rsidRPr="009F056A" w:rsidRDefault="00640929" w:rsidP="00512D4E">
            <w:pPr>
              <w:widowControl/>
              <w:spacing w:line="360" w:lineRule="exact"/>
              <w:jc w:val="center"/>
              <w:rPr>
                <w:rFonts w:cs="宋体"/>
                <w:kern w:val="0"/>
                <w:sz w:val="24"/>
              </w:rPr>
            </w:pPr>
            <w:r w:rsidRPr="009F056A">
              <w:rPr>
                <w:rFonts w:cs="宋体" w:hint="eastAsia"/>
                <w:kern w:val="0"/>
                <w:sz w:val="24"/>
              </w:rPr>
              <w:t>1</w:t>
            </w:r>
            <w:r w:rsidR="009F056A" w:rsidRPr="009F056A">
              <w:rPr>
                <w:rFonts w:cs="宋体" w:hint="eastAsia"/>
                <w:kern w:val="0"/>
                <w:sz w:val="24"/>
              </w:rPr>
              <w:t>7</w:t>
            </w:r>
          </w:p>
        </w:tc>
        <w:tc>
          <w:tcPr>
            <w:tcW w:w="1593"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运输危险化学品需要添加抑制剂或者稳定剂，托运人未添加或者未将有关情况告知承运人的</w:t>
            </w:r>
          </w:p>
        </w:tc>
        <w:tc>
          <w:tcPr>
            <w:tcW w:w="3780"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《危险化学品安全管理条例》第六十三条第二款</w:t>
            </w: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t>运输危险化学品需要添加抑制剂或者稳定剂的，托运人应当添加，并将有关情况告知承运人。</w:t>
            </w:r>
          </w:p>
        </w:tc>
        <w:tc>
          <w:tcPr>
            <w:tcW w:w="3060"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《危险化学品安全管理条例》第八十六条第七项</w:t>
            </w: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t>有下列情形之一的，由交通运输主管部门责令改正，处</w:t>
            </w:r>
            <w:r w:rsidRPr="009F056A">
              <w:rPr>
                <w:rFonts w:cs="宋体" w:hint="eastAsia"/>
                <w:kern w:val="0"/>
                <w:sz w:val="24"/>
              </w:rPr>
              <w:t>5</w:t>
            </w:r>
            <w:r w:rsidRPr="009F056A">
              <w:rPr>
                <w:rFonts w:cs="宋体" w:hint="eastAsia"/>
                <w:kern w:val="0"/>
                <w:sz w:val="24"/>
              </w:rPr>
              <w:t>万元以上</w:t>
            </w:r>
            <w:r w:rsidRPr="009F056A">
              <w:rPr>
                <w:rFonts w:cs="宋体" w:hint="eastAsia"/>
                <w:kern w:val="0"/>
                <w:sz w:val="24"/>
              </w:rPr>
              <w:t>10</w:t>
            </w:r>
            <w:r w:rsidRPr="009F056A">
              <w:rPr>
                <w:rFonts w:cs="宋体" w:hint="eastAsia"/>
                <w:kern w:val="0"/>
                <w:sz w:val="24"/>
              </w:rPr>
              <w:t>万元以下的罚款；拒不改正的，责令停产停业整顿；构成犯罪的，依法追究刑事责任：</w:t>
            </w: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lastRenderedPageBreak/>
              <w:t>（七）运输危险化学品需要添加抑制剂或者稳定剂，托运人未添加或者未将有关情况告知承运人的。</w:t>
            </w: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lastRenderedPageBreak/>
              <w:t>初次发生；且未造成危害后果；且经责令改正，按要求改正的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kern w:val="0"/>
                <w:sz w:val="24"/>
              </w:rPr>
              <w:t>处</w:t>
            </w:r>
            <w:r w:rsidRPr="009F056A">
              <w:rPr>
                <w:rFonts w:cs="宋体" w:hint="eastAsia"/>
                <w:kern w:val="0"/>
                <w:sz w:val="24"/>
              </w:rPr>
              <w:t>5</w:t>
            </w:r>
            <w:r w:rsidRPr="009F056A">
              <w:rPr>
                <w:rFonts w:cs="宋体"/>
                <w:kern w:val="0"/>
                <w:sz w:val="24"/>
              </w:rPr>
              <w:t>万元</w:t>
            </w:r>
            <w:r w:rsidRPr="009F056A">
              <w:rPr>
                <w:rFonts w:cs="宋体" w:hint="eastAsia"/>
                <w:kern w:val="0"/>
                <w:sz w:val="24"/>
              </w:rPr>
              <w:t>以上</w:t>
            </w:r>
            <w:r w:rsidRPr="009F056A">
              <w:rPr>
                <w:rFonts w:cs="宋体" w:hint="eastAsia"/>
                <w:kern w:val="0"/>
                <w:sz w:val="24"/>
              </w:rPr>
              <w:t>6</w:t>
            </w:r>
            <w:r w:rsidRPr="009F056A">
              <w:rPr>
                <w:rFonts w:cs="宋体" w:hint="eastAsia"/>
                <w:kern w:val="0"/>
                <w:sz w:val="24"/>
              </w:rPr>
              <w:t>万元以下的</w:t>
            </w:r>
            <w:r w:rsidRPr="009F056A">
              <w:rPr>
                <w:rFonts w:cs="宋体"/>
                <w:kern w:val="0"/>
                <w:sz w:val="24"/>
              </w:rPr>
              <w:t>罚款</w:t>
            </w:r>
            <w:r w:rsidRPr="009F056A">
              <w:rPr>
                <w:rFonts w:cs="宋体"/>
                <w:kern w:val="0"/>
                <w:sz w:val="24"/>
              </w:rPr>
              <w:t xml:space="preserve"> </w:t>
            </w:r>
          </w:p>
        </w:tc>
      </w:tr>
      <w:tr w:rsidR="00640929" w:rsidRPr="009F056A" w:rsidTr="00D923C4">
        <w:trPr>
          <w:trHeight w:val="122"/>
        </w:trPr>
        <w:tc>
          <w:tcPr>
            <w:tcW w:w="747" w:type="dxa"/>
            <w:vMerge/>
            <w:vAlign w:val="center"/>
          </w:tcPr>
          <w:p w:rsidR="00640929" w:rsidRPr="009F056A" w:rsidRDefault="00640929" w:rsidP="00512D4E">
            <w:pPr>
              <w:widowControl/>
              <w:spacing w:line="360" w:lineRule="exact"/>
              <w:jc w:val="center"/>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rPr>
                <w:rFonts w:cs="宋体"/>
                <w:kern w:val="0"/>
                <w:sz w:val="24"/>
              </w:rPr>
            </w:pPr>
            <w:r w:rsidRPr="009F056A">
              <w:rPr>
                <w:rFonts w:cs="宋体" w:hint="eastAsia"/>
                <w:kern w:val="0"/>
                <w:sz w:val="24"/>
              </w:rPr>
              <w:t>发生两次；且未造成危害后果；且经责令改正，按要求改正的</w:t>
            </w:r>
          </w:p>
        </w:tc>
        <w:tc>
          <w:tcPr>
            <w:tcW w:w="3251" w:type="dxa"/>
            <w:vAlign w:val="center"/>
          </w:tcPr>
          <w:p w:rsidR="00640929" w:rsidRPr="009F056A" w:rsidRDefault="00640929" w:rsidP="00512D4E">
            <w:pPr>
              <w:widowControl/>
              <w:spacing w:line="360" w:lineRule="exact"/>
              <w:rPr>
                <w:rFonts w:cs="宋体"/>
                <w:kern w:val="0"/>
                <w:sz w:val="24"/>
              </w:rPr>
            </w:pPr>
            <w:r w:rsidRPr="009F056A">
              <w:rPr>
                <w:rFonts w:cs="宋体"/>
                <w:kern w:val="0"/>
                <w:sz w:val="24"/>
              </w:rPr>
              <w:t>处</w:t>
            </w:r>
            <w:r w:rsidRPr="009F056A">
              <w:rPr>
                <w:rFonts w:cs="宋体" w:hint="eastAsia"/>
                <w:kern w:val="0"/>
                <w:sz w:val="24"/>
              </w:rPr>
              <w:t>6</w:t>
            </w:r>
            <w:r w:rsidRPr="009F056A">
              <w:rPr>
                <w:rFonts w:cs="宋体"/>
                <w:kern w:val="0"/>
                <w:sz w:val="24"/>
              </w:rPr>
              <w:t>万元</w:t>
            </w:r>
            <w:r w:rsidRPr="009F056A">
              <w:rPr>
                <w:rFonts w:cs="宋体" w:hint="eastAsia"/>
                <w:kern w:val="0"/>
                <w:sz w:val="24"/>
              </w:rPr>
              <w:t>以上（不含本数）</w:t>
            </w:r>
            <w:r w:rsidRPr="009F056A">
              <w:rPr>
                <w:rFonts w:cs="宋体" w:hint="eastAsia"/>
                <w:kern w:val="0"/>
                <w:sz w:val="24"/>
              </w:rPr>
              <w:t>8</w:t>
            </w:r>
            <w:r w:rsidRPr="009F056A">
              <w:rPr>
                <w:rFonts w:cs="宋体" w:hint="eastAsia"/>
                <w:kern w:val="0"/>
                <w:sz w:val="24"/>
              </w:rPr>
              <w:t>万元以下的</w:t>
            </w:r>
            <w:r w:rsidRPr="009F056A">
              <w:rPr>
                <w:rFonts w:cs="宋体"/>
                <w:kern w:val="0"/>
                <w:sz w:val="24"/>
              </w:rPr>
              <w:t>罚款</w:t>
            </w:r>
          </w:p>
        </w:tc>
      </w:tr>
      <w:tr w:rsidR="00640929" w:rsidRPr="009F056A" w:rsidTr="00D923C4">
        <w:trPr>
          <w:trHeight w:val="584"/>
        </w:trPr>
        <w:tc>
          <w:tcPr>
            <w:tcW w:w="747" w:type="dxa"/>
            <w:vMerge/>
            <w:vAlign w:val="center"/>
          </w:tcPr>
          <w:p w:rsidR="00640929" w:rsidRPr="009F056A" w:rsidRDefault="00640929" w:rsidP="00512D4E">
            <w:pPr>
              <w:widowControl/>
              <w:spacing w:line="360" w:lineRule="exact"/>
              <w:jc w:val="center"/>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rPr>
                <w:rFonts w:cs="宋体"/>
                <w:kern w:val="0"/>
                <w:sz w:val="24"/>
              </w:rPr>
            </w:pPr>
            <w:r w:rsidRPr="009F056A">
              <w:rPr>
                <w:rFonts w:cs="宋体" w:hint="eastAsia"/>
                <w:kern w:val="0"/>
                <w:sz w:val="24"/>
              </w:rPr>
              <w:t>发生三次以上；且经责令改正，按要求改正的</w:t>
            </w:r>
          </w:p>
        </w:tc>
        <w:tc>
          <w:tcPr>
            <w:tcW w:w="3251" w:type="dxa"/>
            <w:vMerge w:val="restart"/>
            <w:vAlign w:val="center"/>
          </w:tcPr>
          <w:p w:rsidR="00640929" w:rsidRPr="009F056A" w:rsidRDefault="00640929" w:rsidP="00512D4E">
            <w:pPr>
              <w:widowControl/>
              <w:spacing w:line="360" w:lineRule="exact"/>
              <w:rPr>
                <w:rFonts w:cs="宋体"/>
                <w:kern w:val="0"/>
                <w:sz w:val="24"/>
              </w:rPr>
            </w:pPr>
            <w:r w:rsidRPr="009F056A">
              <w:rPr>
                <w:rFonts w:cs="宋体"/>
                <w:kern w:val="0"/>
                <w:sz w:val="24"/>
              </w:rPr>
              <w:t>处</w:t>
            </w:r>
            <w:r w:rsidRPr="009F056A">
              <w:rPr>
                <w:rFonts w:cs="宋体" w:hint="eastAsia"/>
                <w:kern w:val="0"/>
                <w:sz w:val="24"/>
              </w:rPr>
              <w:t>8</w:t>
            </w:r>
            <w:r w:rsidRPr="009F056A">
              <w:rPr>
                <w:rFonts w:cs="宋体"/>
                <w:kern w:val="0"/>
                <w:sz w:val="24"/>
              </w:rPr>
              <w:t>万元</w:t>
            </w:r>
            <w:r w:rsidRPr="009F056A">
              <w:rPr>
                <w:rFonts w:cs="宋体" w:hint="eastAsia"/>
                <w:kern w:val="0"/>
                <w:sz w:val="24"/>
              </w:rPr>
              <w:t>以上（不含本数）</w:t>
            </w:r>
            <w:r w:rsidRPr="009F056A">
              <w:rPr>
                <w:rFonts w:cs="宋体" w:hint="eastAsia"/>
                <w:kern w:val="0"/>
                <w:sz w:val="24"/>
              </w:rPr>
              <w:t>10</w:t>
            </w:r>
            <w:r w:rsidRPr="009F056A">
              <w:rPr>
                <w:rFonts w:cs="宋体" w:hint="eastAsia"/>
                <w:kern w:val="0"/>
                <w:sz w:val="24"/>
              </w:rPr>
              <w:t>万元以下的</w:t>
            </w:r>
            <w:r w:rsidRPr="009F056A">
              <w:rPr>
                <w:rFonts w:cs="宋体"/>
                <w:kern w:val="0"/>
                <w:sz w:val="24"/>
              </w:rPr>
              <w:t>罚款</w:t>
            </w:r>
          </w:p>
        </w:tc>
      </w:tr>
      <w:tr w:rsidR="00640929" w:rsidRPr="009F056A" w:rsidTr="00D923C4">
        <w:trPr>
          <w:trHeight w:val="829"/>
        </w:trPr>
        <w:tc>
          <w:tcPr>
            <w:tcW w:w="747" w:type="dxa"/>
            <w:vMerge/>
            <w:vAlign w:val="center"/>
          </w:tcPr>
          <w:p w:rsidR="00640929" w:rsidRPr="009F056A" w:rsidRDefault="00640929" w:rsidP="00512D4E">
            <w:pPr>
              <w:widowControl/>
              <w:spacing w:line="360" w:lineRule="exact"/>
              <w:jc w:val="center"/>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rPr>
                <w:rFonts w:cs="宋体"/>
                <w:kern w:val="0"/>
                <w:sz w:val="24"/>
              </w:rPr>
            </w:pPr>
            <w:r w:rsidRPr="009F056A">
              <w:rPr>
                <w:rFonts w:cs="宋体" w:hint="eastAsia"/>
                <w:kern w:val="0"/>
                <w:sz w:val="24"/>
              </w:rPr>
              <w:t>造成危害后果；且经责令改正，按要求改正的</w:t>
            </w:r>
          </w:p>
        </w:tc>
        <w:tc>
          <w:tcPr>
            <w:tcW w:w="3251" w:type="dxa"/>
            <w:vMerge/>
            <w:vAlign w:val="center"/>
          </w:tcPr>
          <w:p w:rsidR="00640929" w:rsidRPr="009F056A" w:rsidRDefault="00640929" w:rsidP="00512D4E">
            <w:pPr>
              <w:widowControl/>
              <w:spacing w:line="360" w:lineRule="exact"/>
              <w:rPr>
                <w:rFonts w:cs="宋体"/>
                <w:kern w:val="0"/>
                <w:sz w:val="24"/>
              </w:rPr>
            </w:pPr>
          </w:p>
        </w:tc>
      </w:tr>
      <w:tr w:rsidR="00640929" w:rsidRPr="009F056A" w:rsidTr="00D923C4">
        <w:trPr>
          <w:trHeight w:val="122"/>
        </w:trPr>
        <w:tc>
          <w:tcPr>
            <w:tcW w:w="747" w:type="dxa"/>
            <w:vMerge/>
            <w:vAlign w:val="center"/>
          </w:tcPr>
          <w:p w:rsidR="00640929" w:rsidRPr="009F056A" w:rsidRDefault="00640929" w:rsidP="00512D4E">
            <w:pPr>
              <w:widowControl/>
              <w:spacing w:line="360" w:lineRule="exact"/>
              <w:jc w:val="center"/>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rPr>
                <w:rFonts w:cs="宋体"/>
                <w:kern w:val="0"/>
                <w:sz w:val="24"/>
              </w:rPr>
            </w:pPr>
            <w:r w:rsidRPr="009F056A">
              <w:rPr>
                <w:rFonts w:cs="宋体" w:hint="eastAsia"/>
                <w:kern w:val="0"/>
                <w:sz w:val="24"/>
              </w:rPr>
              <w:t>经责令改正，</w:t>
            </w:r>
            <w:r w:rsidRPr="009F056A">
              <w:rPr>
                <w:rFonts w:cs="宋体"/>
                <w:kern w:val="0"/>
                <w:sz w:val="24"/>
              </w:rPr>
              <w:t>拒不改正的</w:t>
            </w:r>
          </w:p>
        </w:tc>
        <w:tc>
          <w:tcPr>
            <w:tcW w:w="3251" w:type="dxa"/>
            <w:vAlign w:val="center"/>
          </w:tcPr>
          <w:p w:rsidR="00640929" w:rsidRPr="009F056A" w:rsidRDefault="00640929" w:rsidP="00512D4E">
            <w:pPr>
              <w:widowControl/>
              <w:spacing w:line="360" w:lineRule="exact"/>
              <w:rPr>
                <w:rFonts w:cs="宋体"/>
                <w:kern w:val="0"/>
                <w:sz w:val="24"/>
              </w:rPr>
            </w:pPr>
            <w:r w:rsidRPr="009F056A">
              <w:rPr>
                <w:rFonts w:cs="宋体"/>
                <w:kern w:val="0"/>
                <w:sz w:val="24"/>
              </w:rPr>
              <w:t>责令停产停业整顿</w:t>
            </w:r>
          </w:p>
        </w:tc>
      </w:tr>
      <w:tr w:rsidR="00640929" w:rsidRPr="009F056A" w:rsidTr="00D923C4">
        <w:trPr>
          <w:trHeight w:val="110"/>
        </w:trPr>
        <w:tc>
          <w:tcPr>
            <w:tcW w:w="747" w:type="dxa"/>
            <w:vMerge w:val="restart"/>
            <w:vAlign w:val="center"/>
          </w:tcPr>
          <w:p w:rsidR="00640929" w:rsidRPr="009F056A" w:rsidRDefault="00640929" w:rsidP="00512D4E">
            <w:pPr>
              <w:widowControl/>
              <w:spacing w:line="360" w:lineRule="exact"/>
              <w:jc w:val="center"/>
              <w:rPr>
                <w:rFonts w:cs="宋体"/>
                <w:kern w:val="0"/>
                <w:sz w:val="24"/>
              </w:rPr>
            </w:pPr>
            <w:r w:rsidRPr="009F056A">
              <w:rPr>
                <w:rFonts w:cs="宋体" w:hint="eastAsia"/>
                <w:kern w:val="0"/>
                <w:sz w:val="24"/>
              </w:rPr>
              <w:t>1</w:t>
            </w:r>
            <w:r w:rsidR="009F056A" w:rsidRPr="009F056A">
              <w:rPr>
                <w:rFonts w:cs="宋体" w:hint="eastAsia"/>
                <w:kern w:val="0"/>
                <w:sz w:val="24"/>
              </w:rPr>
              <w:t>8</w:t>
            </w:r>
          </w:p>
        </w:tc>
        <w:tc>
          <w:tcPr>
            <w:tcW w:w="1593"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委托未依法取得危险货物水路运输许可的企业承运危险化学品的</w:t>
            </w:r>
          </w:p>
        </w:tc>
        <w:tc>
          <w:tcPr>
            <w:tcW w:w="3780"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 xml:space="preserve">《危险化学品安全管理条例》第五十六条　</w:t>
            </w: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t>通过内河运输危险化学品，应当由依法取得危险货物水路运输许可的水路运输企业承运，其他单位和个人不得承运。托运人应当委托依法取得危险货物水路运输许可的水路运输企业承运，不得委托其他单位和个人承运。</w:t>
            </w:r>
          </w:p>
        </w:tc>
        <w:tc>
          <w:tcPr>
            <w:tcW w:w="3060" w:type="dxa"/>
            <w:vMerge w:val="restart"/>
            <w:vAlign w:val="center"/>
          </w:tcPr>
          <w:p w:rsidR="00640929" w:rsidRPr="009F056A" w:rsidRDefault="00640929" w:rsidP="00512D4E">
            <w:pPr>
              <w:widowControl/>
              <w:shd w:val="clear" w:color="auto" w:fill="FFFFFF"/>
              <w:spacing w:line="360" w:lineRule="exact"/>
              <w:jc w:val="left"/>
              <w:rPr>
                <w:rFonts w:cs="宋体"/>
                <w:kern w:val="0"/>
                <w:sz w:val="24"/>
              </w:rPr>
            </w:pPr>
            <w:r w:rsidRPr="009F056A">
              <w:rPr>
                <w:rFonts w:cs="宋体" w:hint="eastAsia"/>
                <w:kern w:val="0"/>
                <w:sz w:val="24"/>
              </w:rPr>
              <w:t>《危险化学品安全管理条例》第八十七条第一款第一项</w:t>
            </w:r>
          </w:p>
          <w:p w:rsidR="00640929" w:rsidRPr="009F056A" w:rsidRDefault="00640929" w:rsidP="00512D4E">
            <w:pPr>
              <w:widowControl/>
              <w:shd w:val="clear" w:color="auto" w:fill="FFFFFF"/>
              <w:spacing w:line="360" w:lineRule="exact"/>
              <w:ind w:firstLineChars="200" w:firstLine="480"/>
              <w:jc w:val="left"/>
              <w:rPr>
                <w:rFonts w:cs="宋体"/>
                <w:kern w:val="0"/>
                <w:sz w:val="24"/>
              </w:rPr>
            </w:pPr>
            <w:r w:rsidRPr="009F056A">
              <w:rPr>
                <w:rFonts w:cs="宋体"/>
                <w:kern w:val="0"/>
                <w:sz w:val="24"/>
              </w:rPr>
              <w:t>有下列情形之一的，</w:t>
            </w:r>
            <w:r w:rsidRPr="009F056A">
              <w:rPr>
                <w:rFonts w:cs="宋体" w:hint="eastAsia"/>
                <w:kern w:val="0"/>
                <w:sz w:val="24"/>
              </w:rPr>
              <w:t>由交通运输主管部门责令改正，</w:t>
            </w:r>
            <w:r w:rsidRPr="009F056A">
              <w:rPr>
                <w:rFonts w:cs="宋体"/>
                <w:kern w:val="0"/>
                <w:sz w:val="24"/>
              </w:rPr>
              <w:t>处</w:t>
            </w:r>
            <w:r w:rsidRPr="009F056A">
              <w:rPr>
                <w:rFonts w:cs="宋体"/>
                <w:kern w:val="0"/>
                <w:sz w:val="24"/>
              </w:rPr>
              <w:t>10</w:t>
            </w:r>
            <w:r w:rsidRPr="009F056A">
              <w:rPr>
                <w:rFonts w:cs="宋体"/>
                <w:kern w:val="0"/>
                <w:sz w:val="24"/>
              </w:rPr>
              <w:t>万元以上</w:t>
            </w:r>
            <w:r w:rsidRPr="009F056A">
              <w:rPr>
                <w:rFonts w:cs="宋体"/>
                <w:kern w:val="0"/>
                <w:sz w:val="24"/>
              </w:rPr>
              <w:t>20</w:t>
            </w:r>
            <w:r w:rsidRPr="009F056A">
              <w:rPr>
                <w:rFonts w:cs="宋体"/>
                <w:kern w:val="0"/>
                <w:sz w:val="24"/>
              </w:rPr>
              <w:t>万元以下的罚款，有违法所得的，没收违法所得；拒不改正的，责令停产停业整顿；构成犯罪的，依法追究刑事责任：</w:t>
            </w:r>
          </w:p>
          <w:p w:rsidR="00640929" w:rsidRPr="009F056A" w:rsidRDefault="00640929" w:rsidP="00512D4E">
            <w:pPr>
              <w:widowControl/>
              <w:shd w:val="clear" w:color="auto" w:fill="FFFFFF"/>
              <w:spacing w:line="360" w:lineRule="exact"/>
              <w:jc w:val="left"/>
              <w:rPr>
                <w:rFonts w:ascii="Arial" w:hAnsi="Arial" w:cs="Arial"/>
                <w:kern w:val="0"/>
                <w:sz w:val="24"/>
              </w:rPr>
            </w:pPr>
            <w:r w:rsidRPr="009F056A">
              <w:rPr>
                <w:rFonts w:cs="宋体" w:hint="eastAsia"/>
                <w:kern w:val="0"/>
                <w:sz w:val="24"/>
              </w:rPr>
              <w:t xml:space="preserve">　　（一）委托未依法取得危险货物道路运输许可、危险货物水路运输许可的企业承运危险化学品的；　</w:t>
            </w: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初次发生；且未造成危害后果；且经责令改正，按要求改正的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kern w:val="0"/>
                <w:sz w:val="24"/>
              </w:rPr>
              <w:t>处</w:t>
            </w:r>
            <w:r w:rsidRPr="009F056A">
              <w:rPr>
                <w:rFonts w:cs="宋体"/>
                <w:kern w:val="0"/>
                <w:sz w:val="24"/>
              </w:rPr>
              <w:t>10</w:t>
            </w:r>
            <w:r w:rsidRPr="009F056A">
              <w:rPr>
                <w:rFonts w:cs="宋体"/>
                <w:kern w:val="0"/>
                <w:sz w:val="24"/>
              </w:rPr>
              <w:t>万元</w:t>
            </w:r>
            <w:r w:rsidRPr="009F056A">
              <w:rPr>
                <w:rFonts w:cs="宋体" w:hint="eastAsia"/>
                <w:kern w:val="0"/>
                <w:sz w:val="24"/>
              </w:rPr>
              <w:t>以上</w:t>
            </w:r>
            <w:r w:rsidRPr="009F056A">
              <w:rPr>
                <w:rFonts w:cs="宋体" w:hint="eastAsia"/>
                <w:kern w:val="0"/>
                <w:sz w:val="24"/>
              </w:rPr>
              <w:t>12</w:t>
            </w:r>
            <w:r w:rsidRPr="009F056A">
              <w:rPr>
                <w:rFonts w:cs="宋体" w:hint="eastAsia"/>
                <w:kern w:val="0"/>
                <w:sz w:val="24"/>
              </w:rPr>
              <w:t>万元以下的</w:t>
            </w:r>
            <w:r w:rsidRPr="009F056A">
              <w:rPr>
                <w:rFonts w:cs="宋体"/>
                <w:kern w:val="0"/>
                <w:sz w:val="24"/>
              </w:rPr>
              <w:t>罚款，有违法所得的，没收违法所得</w:t>
            </w:r>
          </w:p>
        </w:tc>
      </w:tr>
      <w:tr w:rsidR="00640929" w:rsidRPr="009F056A" w:rsidTr="00D923C4">
        <w:trPr>
          <w:trHeight w:val="108"/>
        </w:trPr>
        <w:tc>
          <w:tcPr>
            <w:tcW w:w="747" w:type="dxa"/>
            <w:vMerge/>
            <w:vAlign w:val="center"/>
          </w:tcPr>
          <w:p w:rsidR="00640929" w:rsidRPr="009F056A" w:rsidRDefault="00640929" w:rsidP="00512D4E">
            <w:pPr>
              <w:widowControl/>
              <w:spacing w:line="360" w:lineRule="exact"/>
              <w:jc w:val="left"/>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spacing w:line="360" w:lineRule="exact"/>
              <w:rPr>
                <w:rFonts w:cs="宋体"/>
                <w:kern w:val="0"/>
                <w:sz w:val="24"/>
              </w:rPr>
            </w:pPr>
            <w:r w:rsidRPr="009F056A">
              <w:rPr>
                <w:rFonts w:cs="宋体" w:hint="eastAsia"/>
                <w:kern w:val="0"/>
                <w:sz w:val="24"/>
              </w:rPr>
              <w:t>发生两次；且未造成危害后果；且经责令改正，按要求改正的</w:t>
            </w:r>
          </w:p>
        </w:tc>
        <w:tc>
          <w:tcPr>
            <w:tcW w:w="3251" w:type="dxa"/>
            <w:vAlign w:val="center"/>
          </w:tcPr>
          <w:p w:rsidR="00640929" w:rsidRPr="009F056A" w:rsidRDefault="00640929" w:rsidP="00512D4E">
            <w:pPr>
              <w:spacing w:line="360" w:lineRule="exact"/>
              <w:rPr>
                <w:rFonts w:cs="宋体"/>
                <w:kern w:val="0"/>
                <w:sz w:val="24"/>
              </w:rPr>
            </w:pPr>
            <w:r w:rsidRPr="009F056A">
              <w:rPr>
                <w:rFonts w:cs="宋体"/>
                <w:kern w:val="0"/>
                <w:sz w:val="24"/>
              </w:rPr>
              <w:t>处</w:t>
            </w:r>
            <w:r w:rsidRPr="009F056A">
              <w:rPr>
                <w:rFonts w:cs="宋体"/>
                <w:kern w:val="0"/>
                <w:sz w:val="24"/>
              </w:rPr>
              <w:t>1</w:t>
            </w:r>
            <w:r w:rsidRPr="009F056A">
              <w:rPr>
                <w:rFonts w:cs="宋体" w:hint="eastAsia"/>
                <w:kern w:val="0"/>
                <w:sz w:val="24"/>
              </w:rPr>
              <w:t>2</w:t>
            </w:r>
            <w:r w:rsidRPr="009F056A">
              <w:rPr>
                <w:rFonts w:cs="宋体"/>
                <w:kern w:val="0"/>
                <w:sz w:val="24"/>
              </w:rPr>
              <w:t>万元</w:t>
            </w:r>
            <w:r w:rsidRPr="009F056A">
              <w:rPr>
                <w:rFonts w:cs="宋体" w:hint="eastAsia"/>
                <w:kern w:val="0"/>
                <w:sz w:val="24"/>
              </w:rPr>
              <w:t>以上（不含本数）</w:t>
            </w:r>
            <w:r w:rsidRPr="009F056A">
              <w:rPr>
                <w:rFonts w:cs="宋体" w:hint="eastAsia"/>
                <w:kern w:val="0"/>
                <w:sz w:val="24"/>
              </w:rPr>
              <w:t>15</w:t>
            </w:r>
            <w:r w:rsidRPr="009F056A">
              <w:rPr>
                <w:rFonts w:cs="宋体" w:hint="eastAsia"/>
                <w:kern w:val="0"/>
                <w:sz w:val="24"/>
              </w:rPr>
              <w:t>万元以下的</w:t>
            </w:r>
            <w:r w:rsidRPr="009F056A">
              <w:rPr>
                <w:rFonts w:cs="宋体"/>
                <w:kern w:val="0"/>
                <w:sz w:val="24"/>
              </w:rPr>
              <w:t>罚款，有违法所得的，没收违法所得</w:t>
            </w:r>
          </w:p>
        </w:tc>
      </w:tr>
      <w:tr w:rsidR="00640929" w:rsidRPr="009F056A" w:rsidTr="00D923C4">
        <w:trPr>
          <w:trHeight w:val="108"/>
        </w:trPr>
        <w:tc>
          <w:tcPr>
            <w:tcW w:w="747" w:type="dxa"/>
            <w:vMerge/>
            <w:vAlign w:val="center"/>
          </w:tcPr>
          <w:p w:rsidR="00640929" w:rsidRPr="009F056A" w:rsidRDefault="00640929" w:rsidP="00512D4E">
            <w:pPr>
              <w:widowControl/>
              <w:spacing w:line="360" w:lineRule="exact"/>
              <w:jc w:val="left"/>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spacing w:line="360" w:lineRule="exact"/>
              <w:rPr>
                <w:rFonts w:cs="宋体"/>
                <w:kern w:val="0"/>
                <w:sz w:val="24"/>
              </w:rPr>
            </w:pPr>
            <w:r w:rsidRPr="009F056A">
              <w:rPr>
                <w:rFonts w:cs="宋体" w:hint="eastAsia"/>
                <w:kern w:val="0"/>
                <w:sz w:val="24"/>
              </w:rPr>
              <w:t>发生三次以上；且经责令改正，按要求改正的</w:t>
            </w:r>
          </w:p>
        </w:tc>
        <w:tc>
          <w:tcPr>
            <w:tcW w:w="3251" w:type="dxa"/>
            <w:vMerge w:val="restart"/>
            <w:vAlign w:val="center"/>
          </w:tcPr>
          <w:p w:rsidR="00640929" w:rsidRPr="009F056A" w:rsidRDefault="00640929" w:rsidP="00512D4E">
            <w:pPr>
              <w:spacing w:line="360" w:lineRule="exact"/>
              <w:rPr>
                <w:rFonts w:cs="宋体"/>
                <w:kern w:val="0"/>
                <w:sz w:val="24"/>
              </w:rPr>
            </w:pPr>
            <w:r w:rsidRPr="009F056A">
              <w:rPr>
                <w:rFonts w:cs="宋体"/>
                <w:kern w:val="0"/>
                <w:sz w:val="24"/>
              </w:rPr>
              <w:t>处</w:t>
            </w:r>
            <w:r w:rsidRPr="009F056A">
              <w:rPr>
                <w:rFonts w:cs="宋体"/>
                <w:kern w:val="0"/>
                <w:sz w:val="24"/>
              </w:rPr>
              <w:t>1</w:t>
            </w:r>
            <w:r w:rsidRPr="009F056A">
              <w:rPr>
                <w:rFonts w:cs="宋体" w:hint="eastAsia"/>
                <w:kern w:val="0"/>
                <w:sz w:val="24"/>
              </w:rPr>
              <w:t>5</w:t>
            </w:r>
            <w:r w:rsidRPr="009F056A">
              <w:rPr>
                <w:rFonts w:cs="宋体"/>
                <w:kern w:val="0"/>
                <w:sz w:val="24"/>
              </w:rPr>
              <w:t>万元</w:t>
            </w:r>
            <w:r w:rsidRPr="009F056A">
              <w:rPr>
                <w:rFonts w:cs="宋体" w:hint="eastAsia"/>
                <w:kern w:val="0"/>
                <w:sz w:val="24"/>
              </w:rPr>
              <w:t>以上（不含本数）</w:t>
            </w:r>
            <w:r w:rsidRPr="009F056A">
              <w:rPr>
                <w:rFonts w:cs="宋体" w:hint="eastAsia"/>
                <w:kern w:val="0"/>
                <w:sz w:val="24"/>
              </w:rPr>
              <w:t>20</w:t>
            </w:r>
            <w:r w:rsidRPr="009F056A">
              <w:rPr>
                <w:rFonts w:cs="宋体" w:hint="eastAsia"/>
                <w:kern w:val="0"/>
                <w:sz w:val="24"/>
              </w:rPr>
              <w:t>万元以下的</w:t>
            </w:r>
            <w:r w:rsidRPr="009F056A">
              <w:rPr>
                <w:rFonts w:cs="宋体"/>
                <w:kern w:val="0"/>
                <w:sz w:val="24"/>
              </w:rPr>
              <w:t>罚款，有违法所得的，没收违法所得</w:t>
            </w:r>
          </w:p>
        </w:tc>
      </w:tr>
      <w:tr w:rsidR="00640929" w:rsidRPr="009F056A" w:rsidTr="00D923C4">
        <w:trPr>
          <w:trHeight w:val="108"/>
        </w:trPr>
        <w:tc>
          <w:tcPr>
            <w:tcW w:w="747" w:type="dxa"/>
            <w:vMerge/>
            <w:vAlign w:val="center"/>
          </w:tcPr>
          <w:p w:rsidR="00640929" w:rsidRPr="009F056A" w:rsidRDefault="00640929" w:rsidP="00512D4E">
            <w:pPr>
              <w:widowControl/>
              <w:spacing w:line="360" w:lineRule="exact"/>
              <w:jc w:val="left"/>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spacing w:line="360" w:lineRule="exact"/>
              <w:rPr>
                <w:rFonts w:cs="宋体"/>
                <w:kern w:val="0"/>
                <w:sz w:val="24"/>
              </w:rPr>
            </w:pPr>
            <w:r w:rsidRPr="009F056A">
              <w:rPr>
                <w:rFonts w:cs="宋体" w:hint="eastAsia"/>
                <w:kern w:val="0"/>
                <w:sz w:val="24"/>
              </w:rPr>
              <w:t>造成危害后果；且经责令改正，按要求改正的</w:t>
            </w:r>
          </w:p>
        </w:tc>
        <w:tc>
          <w:tcPr>
            <w:tcW w:w="3251" w:type="dxa"/>
            <w:vMerge/>
            <w:vAlign w:val="center"/>
          </w:tcPr>
          <w:p w:rsidR="00640929" w:rsidRPr="009F056A" w:rsidRDefault="00640929" w:rsidP="00512D4E">
            <w:pPr>
              <w:spacing w:line="360" w:lineRule="exact"/>
              <w:rPr>
                <w:rFonts w:cs="宋体"/>
                <w:kern w:val="0"/>
                <w:sz w:val="24"/>
              </w:rPr>
            </w:pPr>
          </w:p>
        </w:tc>
      </w:tr>
      <w:tr w:rsidR="00640929" w:rsidRPr="009F056A" w:rsidTr="00D923C4">
        <w:trPr>
          <w:trHeight w:val="108"/>
        </w:trPr>
        <w:tc>
          <w:tcPr>
            <w:tcW w:w="747" w:type="dxa"/>
            <w:vMerge/>
            <w:vAlign w:val="center"/>
          </w:tcPr>
          <w:p w:rsidR="00640929" w:rsidRPr="009F056A" w:rsidRDefault="00640929" w:rsidP="00512D4E">
            <w:pPr>
              <w:widowControl/>
              <w:spacing w:line="360" w:lineRule="exact"/>
              <w:jc w:val="left"/>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spacing w:line="360" w:lineRule="exact"/>
              <w:rPr>
                <w:rFonts w:cs="宋体"/>
                <w:kern w:val="0"/>
                <w:sz w:val="24"/>
              </w:rPr>
            </w:pPr>
            <w:r w:rsidRPr="009F056A">
              <w:rPr>
                <w:rFonts w:cs="宋体" w:hint="eastAsia"/>
                <w:kern w:val="0"/>
                <w:sz w:val="24"/>
              </w:rPr>
              <w:t>经责令改正，拒不改正的</w:t>
            </w:r>
          </w:p>
        </w:tc>
        <w:tc>
          <w:tcPr>
            <w:tcW w:w="3251" w:type="dxa"/>
            <w:vAlign w:val="center"/>
          </w:tcPr>
          <w:p w:rsidR="00640929" w:rsidRPr="009F056A" w:rsidRDefault="00640929" w:rsidP="00512D4E">
            <w:pPr>
              <w:spacing w:line="360" w:lineRule="exact"/>
              <w:rPr>
                <w:rFonts w:cs="宋体"/>
                <w:kern w:val="0"/>
                <w:sz w:val="24"/>
              </w:rPr>
            </w:pPr>
            <w:r w:rsidRPr="009F056A">
              <w:rPr>
                <w:rFonts w:cs="宋体"/>
                <w:kern w:val="0"/>
                <w:sz w:val="24"/>
              </w:rPr>
              <w:t>有违法所得的，没收违法所得</w:t>
            </w:r>
            <w:r w:rsidRPr="009F056A">
              <w:rPr>
                <w:rFonts w:cs="宋体" w:hint="eastAsia"/>
                <w:kern w:val="0"/>
                <w:sz w:val="24"/>
              </w:rPr>
              <w:t>；</w:t>
            </w:r>
            <w:r w:rsidRPr="009F056A">
              <w:rPr>
                <w:rFonts w:cs="宋体"/>
                <w:kern w:val="0"/>
                <w:sz w:val="24"/>
              </w:rPr>
              <w:t>责令停产停业整顿</w:t>
            </w:r>
          </w:p>
        </w:tc>
      </w:tr>
      <w:tr w:rsidR="00640929" w:rsidRPr="009F056A" w:rsidTr="00D923C4">
        <w:trPr>
          <w:trHeight w:val="123"/>
        </w:trPr>
        <w:tc>
          <w:tcPr>
            <w:tcW w:w="747" w:type="dxa"/>
            <w:vMerge w:val="restart"/>
            <w:vAlign w:val="center"/>
          </w:tcPr>
          <w:p w:rsidR="00640929" w:rsidRPr="009F056A" w:rsidRDefault="00640929" w:rsidP="00512D4E">
            <w:pPr>
              <w:widowControl/>
              <w:spacing w:line="360" w:lineRule="exact"/>
              <w:jc w:val="center"/>
              <w:rPr>
                <w:rFonts w:cs="宋体"/>
                <w:kern w:val="0"/>
                <w:sz w:val="24"/>
              </w:rPr>
            </w:pPr>
            <w:r w:rsidRPr="009F056A">
              <w:rPr>
                <w:rFonts w:cs="宋体" w:hint="eastAsia"/>
                <w:kern w:val="0"/>
                <w:sz w:val="24"/>
              </w:rPr>
              <w:t>1</w:t>
            </w:r>
            <w:r w:rsidR="009F056A" w:rsidRPr="009F056A">
              <w:rPr>
                <w:rFonts w:cs="宋体" w:hint="eastAsia"/>
                <w:kern w:val="0"/>
                <w:sz w:val="24"/>
              </w:rPr>
              <w:t>9</w:t>
            </w:r>
          </w:p>
        </w:tc>
        <w:tc>
          <w:tcPr>
            <w:tcW w:w="1593"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在托运的普通货物中夹带危险化学品，或者将危险化学品谎报或者匿报为普通货物</w:t>
            </w:r>
            <w:r w:rsidRPr="009F056A">
              <w:rPr>
                <w:rFonts w:cs="宋体" w:hint="eastAsia"/>
                <w:kern w:val="0"/>
                <w:sz w:val="24"/>
              </w:rPr>
              <w:lastRenderedPageBreak/>
              <w:t>托运的</w:t>
            </w:r>
          </w:p>
        </w:tc>
        <w:tc>
          <w:tcPr>
            <w:tcW w:w="3780"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lastRenderedPageBreak/>
              <w:t>《危险化学品安全管理条例》第六十四条第一款</w:t>
            </w: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t>托运人不得在托运的普通货物中夹带危险化学品，不得将危险化学品匿报或者谎报为普通货物托运。</w:t>
            </w:r>
          </w:p>
        </w:tc>
        <w:tc>
          <w:tcPr>
            <w:tcW w:w="3060"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《危险化学品安全管理条例》第八十七条第一款第四项</w:t>
            </w: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t>有下列情形之一的，由交通运输主管部门责令改正，处</w:t>
            </w:r>
            <w:r w:rsidRPr="009F056A">
              <w:rPr>
                <w:rFonts w:cs="宋体" w:hint="eastAsia"/>
                <w:kern w:val="0"/>
                <w:sz w:val="24"/>
              </w:rPr>
              <w:t>10</w:t>
            </w:r>
            <w:r w:rsidRPr="009F056A">
              <w:rPr>
                <w:rFonts w:cs="宋体" w:hint="eastAsia"/>
                <w:kern w:val="0"/>
                <w:sz w:val="24"/>
              </w:rPr>
              <w:t>万元以上</w:t>
            </w:r>
            <w:r w:rsidRPr="009F056A">
              <w:rPr>
                <w:rFonts w:cs="宋体" w:hint="eastAsia"/>
                <w:kern w:val="0"/>
                <w:sz w:val="24"/>
              </w:rPr>
              <w:t>20</w:t>
            </w:r>
            <w:r w:rsidRPr="009F056A">
              <w:rPr>
                <w:rFonts w:cs="宋体" w:hint="eastAsia"/>
                <w:kern w:val="0"/>
                <w:sz w:val="24"/>
              </w:rPr>
              <w:t>万元以下的罚款，有违法所得</w:t>
            </w:r>
            <w:r w:rsidRPr="009F056A">
              <w:rPr>
                <w:rFonts w:cs="宋体" w:hint="eastAsia"/>
                <w:kern w:val="0"/>
                <w:sz w:val="24"/>
              </w:rPr>
              <w:lastRenderedPageBreak/>
              <w:t>的，没收违法所得；拒不改正的，责令停产停业整顿；构成犯罪的，依法追究刑事责任：</w:t>
            </w: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t>（四）在托运的普通货物中夹带危险化学品，或者将危险化学品谎报或者匿报为普通货物托运的。</w:t>
            </w:r>
          </w:p>
        </w:tc>
        <w:tc>
          <w:tcPr>
            <w:tcW w:w="3049" w:type="dxa"/>
            <w:vAlign w:val="center"/>
          </w:tcPr>
          <w:p w:rsidR="00640929" w:rsidRPr="009F056A" w:rsidRDefault="00640929" w:rsidP="00512D4E">
            <w:pPr>
              <w:spacing w:line="360" w:lineRule="exact"/>
              <w:rPr>
                <w:rFonts w:cs="宋体"/>
                <w:kern w:val="0"/>
                <w:sz w:val="24"/>
              </w:rPr>
            </w:pPr>
            <w:r w:rsidRPr="009F056A">
              <w:rPr>
                <w:rFonts w:cs="宋体" w:hint="eastAsia"/>
                <w:kern w:val="0"/>
                <w:sz w:val="24"/>
              </w:rPr>
              <w:lastRenderedPageBreak/>
              <w:t>初次发生；且未造成危害后果；且经责令改正，按要求改正的</w:t>
            </w:r>
          </w:p>
        </w:tc>
        <w:tc>
          <w:tcPr>
            <w:tcW w:w="3251" w:type="dxa"/>
            <w:vAlign w:val="center"/>
          </w:tcPr>
          <w:p w:rsidR="00640929" w:rsidRPr="009F056A" w:rsidRDefault="00640929" w:rsidP="00512D4E">
            <w:pPr>
              <w:spacing w:line="360" w:lineRule="exact"/>
              <w:rPr>
                <w:rFonts w:cs="宋体"/>
                <w:kern w:val="0"/>
                <w:sz w:val="24"/>
              </w:rPr>
            </w:pPr>
            <w:r w:rsidRPr="009F056A">
              <w:rPr>
                <w:rFonts w:cs="宋体" w:hint="eastAsia"/>
                <w:kern w:val="0"/>
                <w:sz w:val="24"/>
              </w:rPr>
              <w:t>处</w:t>
            </w:r>
            <w:r w:rsidRPr="009F056A">
              <w:rPr>
                <w:rFonts w:cs="宋体" w:hint="eastAsia"/>
                <w:kern w:val="0"/>
                <w:sz w:val="24"/>
              </w:rPr>
              <w:t>10</w:t>
            </w:r>
            <w:r w:rsidRPr="009F056A">
              <w:rPr>
                <w:rFonts w:cs="宋体" w:hint="eastAsia"/>
                <w:kern w:val="0"/>
                <w:sz w:val="24"/>
              </w:rPr>
              <w:t>万元以上</w:t>
            </w:r>
            <w:r w:rsidRPr="009F056A">
              <w:rPr>
                <w:rFonts w:cs="宋体" w:hint="eastAsia"/>
                <w:kern w:val="0"/>
                <w:sz w:val="24"/>
              </w:rPr>
              <w:t>15</w:t>
            </w:r>
            <w:r w:rsidRPr="009F056A">
              <w:rPr>
                <w:rFonts w:cs="宋体" w:hint="eastAsia"/>
                <w:kern w:val="0"/>
                <w:sz w:val="24"/>
              </w:rPr>
              <w:t>万元以下罚款</w:t>
            </w:r>
            <w:r w:rsidRPr="009F056A">
              <w:rPr>
                <w:rFonts w:cs="宋体" w:hint="eastAsia"/>
                <w:kern w:val="0"/>
                <w:sz w:val="24"/>
              </w:rPr>
              <w:t>,</w:t>
            </w:r>
            <w:r w:rsidRPr="009F056A">
              <w:rPr>
                <w:rFonts w:cs="宋体" w:hint="eastAsia"/>
                <w:kern w:val="0"/>
                <w:sz w:val="24"/>
              </w:rPr>
              <w:t>有违法所得的，没收违法所得</w:t>
            </w:r>
            <w:r w:rsidRPr="009F056A">
              <w:rPr>
                <w:rFonts w:cs="宋体" w:hint="eastAsia"/>
                <w:kern w:val="0"/>
                <w:sz w:val="24"/>
              </w:rPr>
              <w:t xml:space="preserve"> </w:t>
            </w:r>
          </w:p>
        </w:tc>
      </w:tr>
      <w:tr w:rsidR="00640929" w:rsidRPr="009F056A" w:rsidTr="00D923C4">
        <w:trPr>
          <w:trHeight w:val="742"/>
        </w:trPr>
        <w:tc>
          <w:tcPr>
            <w:tcW w:w="747" w:type="dxa"/>
            <w:vMerge/>
            <w:vAlign w:val="center"/>
          </w:tcPr>
          <w:p w:rsidR="00640929" w:rsidRPr="009F056A" w:rsidRDefault="00640929" w:rsidP="00512D4E">
            <w:pPr>
              <w:widowControl/>
              <w:spacing w:line="360" w:lineRule="exact"/>
              <w:jc w:val="center"/>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rPr>
                <w:rFonts w:cs="宋体"/>
                <w:kern w:val="0"/>
                <w:sz w:val="24"/>
              </w:rPr>
            </w:pPr>
            <w:r w:rsidRPr="009F056A">
              <w:rPr>
                <w:rFonts w:cs="宋体" w:hint="eastAsia"/>
                <w:kern w:val="0"/>
                <w:sz w:val="24"/>
              </w:rPr>
              <w:t>发生两次以上；且经责令改正，按要求改正的</w:t>
            </w:r>
          </w:p>
        </w:tc>
        <w:tc>
          <w:tcPr>
            <w:tcW w:w="3251" w:type="dxa"/>
            <w:vMerge w:val="restart"/>
            <w:vAlign w:val="center"/>
          </w:tcPr>
          <w:p w:rsidR="00640929" w:rsidRPr="009F056A" w:rsidRDefault="00640929" w:rsidP="00512D4E">
            <w:pPr>
              <w:widowControl/>
              <w:spacing w:line="360" w:lineRule="exact"/>
              <w:rPr>
                <w:rFonts w:cs="宋体"/>
                <w:kern w:val="0"/>
                <w:sz w:val="24"/>
              </w:rPr>
            </w:pPr>
            <w:r w:rsidRPr="009F056A">
              <w:rPr>
                <w:rFonts w:cs="宋体" w:hint="eastAsia"/>
                <w:kern w:val="0"/>
                <w:sz w:val="24"/>
              </w:rPr>
              <w:t>责令改正，处</w:t>
            </w:r>
            <w:r w:rsidRPr="009F056A">
              <w:rPr>
                <w:rFonts w:cs="宋体" w:hint="eastAsia"/>
                <w:kern w:val="0"/>
                <w:sz w:val="24"/>
              </w:rPr>
              <w:t>15</w:t>
            </w:r>
            <w:r w:rsidRPr="009F056A">
              <w:rPr>
                <w:rFonts w:cs="宋体" w:hint="eastAsia"/>
                <w:kern w:val="0"/>
                <w:sz w:val="24"/>
              </w:rPr>
              <w:t>万元以上（不含本数）</w:t>
            </w:r>
            <w:r w:rsidRPr="009F056A">
              <w:rPr>
                <w:rFonts w:cs="宋体" w:hint="eastAsia"/>
                <w:kern w:val="0"/>
                <w:sz w:val="24"/>
              </w:rPr>
              <w:t>20</w:t>
            </w:r>
            <w:r w:rsidRPr="009F056A">
              <w:rPr>
                <w:rFonts w:cs="宋体" w:hint="eastAsia"/>
                <w:kern w:val="0"/>
                <w:sz w:val="24"/>
              </w:rPr>
              <w:t>万元以下罚款，有违法所得的，没收违法所得</w:t>
            </w:r>
          </w:p>
        </w:tc>
      </w:tr>
      <w:tr w:rsidR="00640929" w:rsidRPr="009F056A" w:rsidTr="00D923C4">
        <w:trPr>
          <w:trHeight w:val="851"/>
        </w:trPr>
        <w:tc>
          <w:tcPr>
            <w:tcW w:w="747" w:type="dxa"/>
            <w:vMerge/>
            <w:vAlign w:val="center"/>
          </w:tcPr>
          <w:p w:rsidR="00640929" w:rsidRPr="009F056A" w:rsidRDefault="00640929" w:rsidP="00512D4E">
            <w:pPr>
              <w:widowControl/>
              <w:spacing w:line="360" w:lineRule="exact"/>
              <w:jc w:val="center"/>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rPr>
                <w:rFonts w:cs="宋体"/>
                <w:kern w:val="0"/>
                <w:sz w:val="24"/>
              </w:rPr>
            </w:pPr>
            <w:r w:rsidRPr="009F056A">
              <w:rPr>
                <w:rFonts w:cs="宋体" w:hint="eastAsia"/>
                <w:kern w:val="0"/>
                <w:sz w:val="24"/>
              </w:rPr>
              <w:t>造成危害后果；且经责令改正，按要求改正的</w:t>
            </w:r>
          </w:p>
        </w:tc>
        <w:tc>
          <w:tcPr>
            <w:tcW w:w="3251" w:type="dxa"/>
            <w:vMerge/>
            <w:vAlign w:val="center"/>
          </w:tcPr>
          <w:p w:rsidR="00640929" w:rsidRPr="009F056A" w:rsidRDefault="00640929" w:rsidP="00512D4E">
            <w:pPr>
              <w:widowControl/>
              <w:spacing w:line="360" w:lineRule="exact"/>
              <w:rPr>
                <w:rFonts w:cs="宋体"/>
                <w:kern w:val="0"/>
                <w:sz w:val="24"/>
              </w:rPr>
            </w:pPr>
          </w:p>
        </w:tc>
      </w:tr>
      <w:tr w:rsidR="00640929" w:rsidRPr="009F056A" w:rsidTr="00D923C4">
        <w:trPr>
          <w:trHeight w:val="122"/>
        </w:trPr>
        <w:tc>
          <w:tcPr>
            <w:tcW w:w="747" w:type="dxa"/>
            <w:vMerge/>
            <w:vAlign w:val="center"/>
          </w:tcPr>
          <w:p w:rsidR="00640929" w:rsidRPr="009F056A" w:rsidRDefault="00640929" w:rsidP="00512D4E">
            <w:pPr>
              <w:widowControl/>
              <w:spacing w:line="360" w:lineRule="exact"/>
              <w:jc w:val="center"/>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rPr>
                <w:rFonts w:cs="宋体"/>
                <w:kern w:val="0"/>
                <w:sz w:val="24"/>
              </w:rPr>
            </w:pPr>
            <w:r w:rsidRPr="009F056A">
              <w:rPr>
                <w:rFonts w:cs="宋体" w:hint="eastAsia"/>
                <w:kern w:val="0"/>
                <w:sz w:val="24"/>
              </w:rPr>
              <w:t>经责令改正，拒不改正的</w:t>
            </w:r>
          </w:p>
        </w:tc>
        <w:tc>
          <w:tcPr>
            <w:tcW w:w="3251" w:type="dxa"/>
            <w:vAlign w:val="center"/>
          </w:tcPr>
          <w:p w:rsidR="00640929" w:rsidRPr="009F056A" w:rsidRDefault="00640929" w:rsidP="00512D4E">
            <w:pPr>
              <w:widowControl/>
              <w:spacing w:line="360" w:lineRule="exact"/>
              <w:rPr>
                <w:rFonts w:cs="宋体"/>
                <w:kern w:val="0"/>
                <w:sz w:val="24"/>
              </w:rPr>
            </w:pPr>
            <w:r w:rsidRPr="009F056A">
              <w:rPr>
                <w:rFonts w:cs="宋体" w:hint="eastAsia"/>
                <w:kern w:val="0"/>
                <w:sz w:val="24"/>
              </w:rPr>
              <w:t>有违法所得的，没收违法所得；责令停产停业整顿</w:t>
            </w:r>
          </w:p>
        </w:tc>
      </w:tr>
      <w:tr w:rsidR="00640929" w:rsidRPr="009F056A" w:rsidTr="00D923C4">
        <w:trPr>
          <w:trHeight w:val="403"/>
        </w:trPr>
        <w:tc>
          <w:tcPr>
            <w:tcW w:w="747" w:type="dxa"/>
            <w:vMerge w:val="restart"/>
            <w:vAlign w:val="center"/>
          </w:tcPr>
          <w:p w:rsidR="00640929" w:rsidRPr="009F056A" w:rsidRDefault="009F056A" w:rsidP="00512D4E">
            <w:pPr>
              <w:widowControl/>
              <w:spacing w:line="360" w:lineRule="exact"/>
              <w:jc w:val="center"/>
              <w:rPr>
                <w:rFonts w:cs="宋体"/>
                <w:kern w:val="0"/>
                <w:sz w:val="24"/>
              </w:rPr>
            </w:pPr>
            <w:r w:rsidRPr="009F056A">
              <w:rPr>
                <w:rFonts w:cs="宋体" w:hint="eastAsia"/>
                <w:kern w:val="0"/>
                <w:sz w:val="24"/>
              </w:rPr>
              <w:lastRenderedPageBreak/>
              <w:t>20</w:t>
            </w:r>
          </w:p>
        </w:tc>
        <w:tc>
          <w:tcPr>
            <w:tcW w:w="1593"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危险化学品水路运输企业未配备专职安全管理人员的</w:t>
            </w:r>
          </w:p>
        </w:tc>
        <w:tc>
          <w:tcPr>
            <w:tcW w:w="3780"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《危险化学品安全管理条例》第四十三条第二款</w:t>
            </w:r>
          </w:p>
          <w:p w:rsidR="00640929" w:rsidRPr="009F056A" w:rsidRDefault="00640929" w:rsidP="00512D4E">
            <w:pPr>
              <w:widowControl/>
              <w:spacing w:after="320" w:line="360" w:lineRule="exact"/>
              <w:ind w:firstLineChars="200" w:firstLine="480"/>
              <w:jc w:val="left"/>
              <w:rPr>
                <w:rFonts w:cs="宋体"/>
                <w:kern w:val="0"/>
                <w:sz w:val="24"/>
              </w:rPr>
            </w:pPr>
            <w:r w:rsidRPr="009F056A">
              <w:rPr>
                <w:rFonts w:cs="宋体" w:hint="eastAsia"/>
                <w:kern w:val="0"/>
                <w:sz w:val="24"/>
              </w:rPr>
              <w:t>危险化学品道路运输企业、水路运输企业应当配备专职安全管理人员。</w:t>
            </w:r>
          </w:p>
        </w:tc>
        <w:tc>
          <w:tcPr>
            <w:tcW w:w="3060"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《危险化学品安全管理条例》第九十一条第一项</w:t>
            </w: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t>有下列情形之一的，由交通运输主管部门责令改正，可以处</w:t>
            </w:r>
            <w:r w:rsidRPr="009F056A">
              <w:rPr>
                <w:rFonts w:cs="宋体" w:hint="eastAsia"/>
                <w:kern w:val="0"/>
                <w:sz w:val="24"/>
              </w:rPr>
              <w:t>1</w:t>
            </w:r>
            <w:r w:rsidRPr="009F056A">
              <w:rPr>
                <w:rFonts w:cs="宋体" w:hint="eastAsia"/>
                <w:kern w:val="0"/>
                <w:sz w:val="24"/>
              </w:rPr>
              <w:t>万元以下的罚款；拒不改正的，处</w:t>
            </w:r>
            <w:r w:rsidRPr="009F056A">
              <w:rPr>
                <w:rFonts w:cs="宋体" w:hint="eastAsia"/>
                <w:kern w:val="0"/>
                <w:sz w:val="24"/>
              </w:rPr>
              <w:t>1</w:t>
            </w:r>
            <w:r w:rsidRPr="009F056A">
              <w:rPr>
                <w:rFonts w:cs="宋体" w:hint="eastAsia"/>
                <w:kern w:val="0"/>
                <w:sz w:val="24"/>
              </w:rPr>
              <w:t>万元以上</w:t>
            </w:r>
            <w:r w:rsidRPr="009F056A">
              <w:rPr>
                <w:rFonts w:cs="宋体" w:hint="eastAsia"/>
                <w:kern w:val="0"/>
                <w:sz w:val="24"/>
              </w:rPr>
              <w:t>5</w:t>
            </w:r>
            <w:r w:rsidRPr="009F056A">
              <w:rPr>
                <w:rFonts w:cs="宋体" w:hint="eastAsia"/>
                <w:kern w:val="0"/>
                <w:sz w:val="24"/>
              </w:rPr>
              <w:t>万元以下的罚款：</w:t>
            </w:r>
          </w:p>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 xml:space="preserve">　　（一）危险化学品道路运输企业、水路运输企业未配备专职安全管理人员的；</w:t>
            </w:r>
          </w:p>
        </w:tc>
        <w:tc>
          <w:tcPr>
            <w:tcW w:w="3049" w:type="dxa"/>
            <w:vAlign w:val="center"/>
          </w:tcPr>
          <w:p w:rsidR="00640929" w:rsidRPr="009F056A" w:rsidRDefault="00640929" w:rsidP="00512D4E">
            <w:pPr>
              <w:widowControl/>
              <w:spacing w:line="360" w:lineRule="exact"/>
              <w:rPr>
                <w:rFonts w:cs="宋体"/>
                <w:kern w:val="0"/>
                <w:sz w:val="24"/>
              </w:rPr>
            </w:pPr>
            <w:r w:rsidRPr="009F056A">
              <w:rPr>
                <w:rFonts w:cs="宋体" w:hint="eastAsia"/>
                <w:kern w:val="0"/>
                <w:sz w:val="24"/>
              </w:rPr>
              <w:t>配备的安全管理人员有兼职，且没有</w:t>
            </w:r>
            <w:r w:rsidRPr="009F056A">
              <w:rPr>
                <w:rFonts w:cs="宋体"/>
                <w:kern w:val="0"/>
                <w:sz w:val="24"/>
              </w:rPr>
              <w:t>造成危害后果</w:t>
            </w:r>
            <w:r w:rsidRPr="009F056A">
              <w:rPr>
                <w:rFonts w:cs="宋体" w:hint="eastAsia"/>
                <w:kern w:val="0"/>
                <w:sz w:val="24"/>
              </w:rPr>
              <w:t>；且经责令改正，按要求改正的</w:t>
            </w:r>
          </w:p>
        </w:tc>
        <w:tc>
          <w:tcPr>
            <w:tcW w:w="3251" w:type="dxa"/>
            <w:vAlign w:val="center"/>
          </w:tcPr>
          <w:p w:rsidR="00640929" w:rsidRPr="009F056A" w:rsidRDefault="00640929" w:rsidP="00512D4E">
            <w:pPr>
              <w:widowControl/>
              <w:spacing w:line="360" w:lineRule="exact"/>
              <w:rPr>
                <w:rFonts w:cs="宋体"/>
                <w:kern w:val="0"/>
                <w:sz w:val="24"/>
              </w:rPr>
            </w:pPr>
            <w:r w:rsidRPr="009F056A">
              <w:rPr>
                <w:rFonts w:cs="宋体" w:hint="eastAsia"/>
                <w:kern w:val="0"/>
                <w:sz w:val="24"/>
              </w:rPr>
              <w:t>不予处罚</w:t>
            </w:r>
          </w:p>
        </w:tc>
      </w:tr>
      <w:tr w:rsidR="00640929" w:rsidRPr="009F056A" w:rsidTr="00D923C4">
        <w:trPr>
          <w:trHeight w:val="400"/>
        </w:trPr>
        <w:tc>
          <w:tcPr>
            <w:tcW w:w="747" w:type="dxa"/>
            <w:vMerge/>
            <w:vAlign w:val="center"/>
          </w:tcPr>
          <w:p w:rsidR="00640929" w:rsidRPr="009F056A" w:rsidRDefault="00640929" w:rsidP="00512D4E">
            <w:pPr>
              <w:widowControl/>
              <w:spacing w:line="360" w:lineRule="exact"/>
              <w:jc w:val="center"/>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rPr>
                <w:rFonts w:cs="宋体"/>
                <w:kern w:val="0"/>
                <w:sz w:val="24"/>
              </w:rPr>
            </w:pPr>
            <w:r w:rsidRPr="009F056A">
              <w:rPr>
                <w:rFonts w:cs="宋体" w:hint="eastAsia"/>
                <w:kern w:val="0"/>
                <w:sz w:val="24"/>
              </w:rPr>
              <w:t>配备的专职安全管理人员不符合要求，且未造成危害后果；且经责令改正，按要求改正的</w:t>
            </w:r>
          </w:p>
        </w:tc>
        <w:tc>
          <w:tcPr>
            <w:tcW w:w="3251" w:type="dxa"/>
            <w:vAlign w:val="center"/>
          </w:tcPr>
          <w:p w:rsidR="00640929" w:rsidRPr="009F056A" w:rsidRDefault="00640929" w:rsidP="00512D4E">
            <w:pPr>
              <w:widowControl/>
              <w:spacing w:line="360" w:lineRule="exact"/>
              <w:rPr>
                <w:rFonts w:cs="宋体"/>
                <w:kern w:val="0"/>
                <w:sz w:val="24"/>
              </w:rPr>
            </w:pPr>
            <w:r w:rsidRPr="009F056A">
              <w:rPr>
                <w:rFonts w:cs="宋体" w:hint="eastAsia"/>
                <w:kern w:val="0"/>
                <w:sz w:val="24"/>
              </w:rPr>
              <w:t>处</w:t>
            </w:r>
            <w:r w:rsidRPr="009F056A">
              <w:rPr>
                <w:rFonts w:cs="宋体" w:hint="eastAsia"/>
                <w:kern w:val="0"/>
                <w:sz w:val="24"/>
              </w:rPr>
              <w:t>5000</w:t>
            </w:r>
            <w:r w:rsidRPr="009F056A">
              <w:rPr>
                <w:rFonts w:cs="宋体" w:hint="eastAsia"/>
                <w:kern w:val="0"/>
                <w:sz w:val="24"/>
              </w:rPr>
              <w:t>元以下的罚款</w:t>
            </w:r>
          </w:p>
        </w:tc>
      </w:tr>
      <w:tr w:rsidR="00640929" w:rsidRPr="009F056A" w:rsidTr="00D923C4">
        <w:trPr>
          <w:trHeight w:val="400"/>
        </w:trPr>
        <w:tc>
          <w:tcPr>
            <w:tcW w:w="747" w:type="dxa"/>
            <w:vMerge/>
            <w:vAlign w:val="center"/>
          </w:tcPr>
          <w:p w:rsidR="00640929" w:rsidRPr="009F056A" w:rsidRDefault="00640929" w:rsidP="00512D4E">
            <w:pPr>
              <w:widowControl/>
              <w:spacing w:line="360" w:lineRule="exact"/>
              <w:jc w:val="center"/>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未配备专职安全管理人员，且未造成危害后果；且经责令改正，按要求改正的</w:t>
            </w:r>
          </w:p>
        </w:tc>
        <w:tc>
          <w:tcPr>
            <w:tcW w:w="3251" w:type="dxa"/>
            <w:vAlign w:val="center"/>
          </w:tcPr>
          <w:p w:rsidR="00640929" w:rsidRPr="009F056A" w:rsidRDefault="00640929" w:rsidP="00512D4E">
            <w:pPr>
              <w:spacing w:line="360" w:lineRule="exact"/>
              <w:jc w:val="left"/>
              <w:rPr>
                <w:rFonts w:cs="宋体"/>
                <w:kern w:val="0"/>
                <w:sz w:val="24"/>
              </w:rPr>
            </w:pPr>
            <w:r w:rsidRPr="009F056A">
              <w:rPr>
                <w:rFonts w:cs="宋体" w:hint="eastAsia"/>
                <w:kern w:val="0"/>
                <w:sz w:val="24"/>
              </w:rPr>
              <w:t>处</w:t>
            </w:r>
            <w:r w:rsidRPr="009F056A">
              <w:rPr>
                <w:rFonts w:cs="宋体" w:hint="eastAsia"/>
                <w:kern w:val="0"/>
                <w:sz w:val="24"/>
              </w:rPr>
              <w:t>5000</w:t>
            </w:r>
            <w:r w:rsidRPr="009F056A">
              <w:rPr>
                <w:rFonts w:cs="宋体" w:hint="eastAsia"/>
                <w:kern w:val="0"/>
                <w:sz w:val="24"/>
              </w:rPr>
              <w:t>元以上（不含本数）</w:t>
            </w:r>
            <w:r w:rsidRPr="009F056A">
              <w:rPr>
                <w:rFonts w:cs="宋体" w:hint="eastAsia"/>
                <w:kern w:val="0"/>
                <w:sz w:val="24"/>
              </w:rPr>
              <w:t>8000</w:t>
            </w:r>
            <w:r w:rsidRPr="009F056A">
              <w:rPr>
                <w:rFonts w:cs="宋体" w:hint="eastAsia"/>
                <w:kern w:val="0"/>
                <w:sz w:val="24"/>
              </w:rPr>
              <w:t>元以下的罚款</w:t>
            </w:r>
          </w:p>
        </w:tc>
      </w:tr>
      <w:tr w:rsidR="00640929" w:rsidRPr="009F056A" w:rsidTr="00D923C4">
        <w:trPr>
          <w:trHeight w:val="400"/>
        </w:trPr>
        <w:tc>
          <w:tcPr>
            <w:tcW w:w="747" w:type="dxa"/>
            <w:vMerge/>
            <w:vAlign w:val="center"/>
          </w:tcPr>
          <w:p w:rsidR="00640929" w:rsidRPr="009F056A" w:rsidRDefault="00640929" w:rsidP="00512D4E">
            <w:pPr>
              <w:widowControl/>
              <w:spacing w:line="360" w:lineRule="exact"/>
              <w:jc w:val="center"/>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配备的专职安全管理人员不符合要求或者未配备专职安全管理人员，且造成危害后果，且经责令改正，按要求改正的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处</w:t>
            </w:r>
            <w:r w:rsidRPr="009F056A">
              <w:rPr>
                <w:rFonts w:cs="宋体" w:hint="eastAsia"/>
                <w:kern w:val="0"/>
                <w:sz w:val="24"/>
              </w:rPr>
              <w:t>8000</w:t>
            </w:r>
            <w:r w:rsidRPr="009F056A">
              <w:rPr>
                <w:rFonts w:cs="宋体" w:hint="eastAsia"/>
                <w:kern w:val="0"/>
                <w:sz w:val="24"/>
              </w:rPr>
              <w:t>元以上（不含本数）</w:t>
            </w:r>
            <w:r w:rsidRPr="009F056A">
              <w:rPr>
                <w:rFonts w:cs="宋体" w:hint="eastAsia"/>
                <w:kern w:val="0"/>
                <w:sz w:val="24"/>
              </w:rPr>
              <w:t>1</w:t>
            </w:r>
            <w:r w:rsidRPr="009F056A">
              <w:rPr>
                <w:rFonts w:cs="宋体" w:hint="eastAsia"/>
                <w:kern w:val="0"/>
                <w:sz w:val="24"/>
              </w:rPr>
              <w:t>万元以下的罚款</w:t>
            </w:r>
          </w:p>
        </w:tc>
      </w:tr>
      <w:tr w:rsidR="00640929" w:rsidRPr="009F056A" w:rsidTr="00D923C4">
        <w:trPr>
          <w:trHeight w:val="400"/>
        </w:trPr>
        <w:tc>
          <w:tcPr>
            <w:tcW w:w="747" w:type="dxa"/>
            <w:vMerge/>
            <w:vAlign w:val="center"/>
          </w:tcPr>
          <w:p w:rsidR="00640929" w:rsidRPr="009F056A" w:rsidRDefault="00640929" w:rsidP="00512D4E">
            <w:pPr>
              <w:widowControl/>
              <w:spacing w:line="360" w:lineRule="exact"/>
              <w:jc w:val="center"/>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配备的专职安全管理人员不符合要求，且未造成危害</w:t>
            </w:r>
            <w:r w:rsidRPr="009F056A">
              <w:rPr>
                <w:rFonts w:cs="宋体" w:hint="eastAsia"/>
                <w:kern w:val="0"/>
                <w:sz w:val="24"/>
              </w:rPr>
              <w:lastRenderedPageBreak/>
              <w:t>后果，且经责令改正，拒不改正的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lastRenderedPageBreak/>
              <w:t>处</w:t>
            </w:r>
            <w:r w:rsidRPr="009F056A">
              <w:rPr>
                <w:rFonts w:cs="宋体" w:hint="eastAsia"/>
                <w:kern w:val="0"/>
                <w:sz w:val="24"/>
              </w:rPr>
              <w:t>1</w:t>
            </w:r>
            <w:r w:rsidRPr="009F056A">
              <w:rPr>
                <w:rFonts w:cs="宋体" w:hint="eastAsia"/>
                <w:kern w:val="0"/>
                <w:sz w:val="24"/>
              </w:rPr>
              <w:t>万元以上</w:t>
            </w:r>
            <w:r w:rsidRPr="009F056A">
              <w:rPr>
                <w:rFonts w:cs="宋体" w:hint="eastAsia"/>
                <w:kern w:val="0"/>
                <w:sz w:val="24"/>
              </w:rPr>
              <w:t>3</w:t>
            </w:r>
            <w:r w:rsidRPr="009F056A">
              <w:rPr>
                <w:rFonts w:cs="宋体" w:hint="eastAsia"/>
                <w:kern w:val="0"/>
                <w:sz w:val="24"/>
              </w:rPr>
              <w:t>万元以下的罚款</w:t>
            </w:r>
          </w:p>
        </w:tc>
      </w:tr>
      <w:tr w:rsidR="00640929" w:rsidRPr="009F056A" w:rsidTr="00D923C4">
        <w:trPr>
          <w:trHeight w:val="400"/>
        </w:trPr>
        <w:tc>
          <w:tcPr>
            <w:tcW w:w="747" w:type="dxa"/>
            <w:vMerge/>
            <w:vAlign w:val="center"/>
          </w:tcPr>
          <w:p w:rsidR="00640929" w:rsidRPr="009F056A" w:rsidRDefault="00640929" w:rsidP="00512D4E">
            <w:pPr>
              <w:widowControl/>
              <w:spacing w:line="360" w:lineRule="exact"/>
              <w:jc w:val="center"/>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未配备专职安全管理人员，且未造成危害后果，且经责令改正，拒不改正的</w:t>
            </w:r>
          </w:p>
        </w:tc>
        <w:tc>
          <w:tcPr>
            <w:tcW w:w="3251" w:type="dxa"/>
            <w:vAlign w:val="center"/>
          </w:tcPr>
          <w:p w:rsidR="00640929" w:rsidRPr="009F056A" w:rsidRDefault="00640929" w:rsidP="00512D4E">
            <w:pPr>
              <w:spacing w:line="360" w:lineRule="exact"/>
              <w:jc w:val="left"/>
              <w:rPr>
                <w:rFonts w:cs="宋体"/>
                <w:kern w:val="0"/>
                <w:sz w:val="24"/>
              </w:rPr>
            </w:pPr>
            <w:r w:rsidRPr="009F056A">
              <w:rPr>
                <w:rFonts w:cs="宋体" w:hint="eastAsia"/>
                <w:kern w:val="0"/>
                <w:sz w:val="24"/>
              </w:rPr>
              <w:t>处</w:t>
            </w:r>
            <w:r w:rsidRPr="009F056A">
              <w:rPr>
                <w:rFonts w:cs="宋体" w:hint="eastAsia"/>
                <w:kern w:val="0"/>
                <w:sz w:val="24"/>
              </w:rPr>
              <w:t>3</w:t>
            </w:r>
            <w:r w:rsidRPr="009F056A">
              <w:rPr>
                <w:rFonts w:cs="宋体" w:hint="eastAsia"/>
                <w:kern w:val="0"/>
                <w:sz w:val="24"/>
              </w:rPr>
              <w:t>万元以上（不含本数）</w:t>
            </w:r>
            <w:r w:rsidRPr="009F056A">
              <w:rPr>
                <w:rFonts w:cs="宋体" w:hint="eastAsia"/>
                <w:kern w:val="0"/>
                <w:sz w:val="24"/>
              </w:rPr>
              <w:t>4</w:t>
            </w:r>
            <w:r w:rsidRPr="009F056A">
              <w:rPr>
                <w:rFonts w:cs="宋体" w:hint="eastAsia"/>
                <w:kern w:val="0"/>
                <w:sz w:val="24"/>
              </w:rPr>
              <w:t>万元以下的罚款</w:t>
            </w:r>
          </w:p>
        </w:tc>
      </w:tr>
      <w:tr w:rsidR="00640929" w:rsidRPr="009F056A" w:rsidTr="00D923C4">
        <w:trPr>
          <w:trHeight w:val="400"/>
        </w:trPr>
        <w:tc>
          <w:tcPr>
            <w:tcW w:w="747" w:type="dxa"/>
            <w:vMerge/>
            <w:vAlign w:val="center"/>
          </w:tcPr>
          <w:p w:rsidR="00640929" w:rsidRPr="009F056A" w:rsidRDefault="00640929" w:rsidP="00512D4E">
            <w:pPr>
              <w:widowControl/>
              <w:spacing w:line="360" w:lineRule="exact"/>
              <w:jc w:val="center"/>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配备的专职安全管理人员不符合要求或者未配备专职安全管理人员，且造成危害后果，且经责令改正，拒不改正的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处</w:t>
            </w:r>
            <w:r w:rsidRPr="009F056A">
              <w:rPr>
                <w:rFonts w:cs="宋体" w:hint="eastAsia"/>
                <w:kern w:val="0"/>
                <w:sz w:val="24"/>
              </w:rPr>
              <w:t>4</w:t>
            </w:r>
            <w:r w:rsidRPr="009F056A">
              <w:rPr>
                <w:rFonts w:cs="宋体" w:hint="eastAsia"/>
                <w:kern w:val="0"/>
                <w:sz w:val="24"/>
              </w:rPr>
              <w:t>万元以上（不含本数）</w:t>
            </w:r>
            <w:r w:rsidRPr="009F056A">
              <w:rPr>
                <w:rFonts w:cs="宋体" w:hint="eastAsia"/>
                <w:kern w:val="0"/>
                <w:sz w:val="24"/>
              </w:rPr>
              <w:t>5</w:t>
            </w:r>
            <w:r w:rsidRPr="009F056A">
              <w:rPr>
                <w:rFonts w:cs="宋体" w:hint="eastAsia"/>
                <w:kern w:val="0"/>
                <w:sz w:val="24"/>
              </w:rPr>
              <w:t>万元以下的罚款</w:t>
            </w:r>
          </w:p>
        </w:tc>
      </w:tr>
      <w:tr w:rsidR="00640929" w:rsidRPr="009F056A" w:rsidTr="00D923C4">
        <w:trPr>
          <w:trHeight w:val="1413"/>
        </w:trPr>
        <w:tc>
          <w:tcPr>
            <w:tcW w:w="747" w:type="dxa"/>
            <w:vMerge w:val="restart"/>
            <w:vAlign w:val="center"/>
          </w:tcPr>
          <w:p w:rsidR="00640929" w:rsidRPr="009F056A" w:rsidRDefault="009F056A" w:rsidP="00512D4E">
            <w:pPr>
              <w:widowControl/>
              <w:spacing w:line="360" w:lineRule="exact"/>
              <w:jc w:val="center"/>
              <w:rPr>
                <w:rFonts w:cs="宋体"/>
                <w:kern w:val="0"/>
                <w:sz w:val="24"/>
              </w:rPr>
            </w:pPr>
            <w:r w:rsidRPr="009F056A">
              <w:rPr>
                <w:rFonts w:cs="宋体" w:hint="eastAsia"/>
                <w:kern w:val="0"/>
                <w:sz w:val="24"/>
              </w:rPr>
              <w:t>21</w:t>
            </w:r>
          </w:p>
        </w:tc>
        <w:tc>
          <w:tcPr>
            <w:tcW w:w="1593"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未按照本规定要求配备海</w:t>
            </w:r>
            <w:proofErr w:type="gramStart"/>
            <w:r w:rsidRPr="009F056A">
              <w:rPr>
                <w:rFonts w:cs="宋体" w:hint="eastAsia"/>
                <w:kern w:val="0"/>
                <w:sz w:val="24"/>
              </w:rPr>
              <w:t>务</w:t>
            </w:r>
            <w:proofErr w:type="gramEnd"/>
            <w:r w:rsidRPr="009F056A">
              <w:rPr>
                <w:rFonts w:cs="宋体" w:hint="eastAsia"/>
                <w:kern w:val="0"/>
                <w:sz w:val="24"/>
              </w:rPr>
              <w:t>、机务管理人员的</w:t>
            </w:r>
          </w:p>
        </w:tc>
        <w:tc>
          <w:tcPr>
            <w:tcW w:w="3780"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《国内水路运输管理规定》第八条</w:t>
            </w: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t>除个体工商户外，水路运输经营者应当配备满足下列要求的专职海</w:t>
            </w:r>
            <w:proofErr w:type="gramStart"/>
            <w:r w:rsidRPr="009F056A">
              <w:rPr>
                <w:rFonts w:cs="宋体" w:hint="eastAsia"/>
                <w:kern w:val="0"/>
                <w:sz w:val="24"/>
              </w:rPr>
              <w:t>务</w:t>
            </w:r>
            <w:proofErr w:type="gramEnd"/>
            <w:r w:rsidRPr="009F056A">
              <w:rPr>
                <w:rFonts w:cs="宋体" w:hint="eastAsia"/>
                <w:kern w:val="0"/>
                <w:sz w:val="24"/>
              </w:rPr>
              <w:t>、机务管理人员：</w:t>
            </w:r>
            <w:r w:rsidRPr="009F056A">
              <w:rPr>
                <w:rFonts w:cs="宋体" w:hint="eastAsia"/>
                <w:kern w:val="0"/>
                <w:sz w:val="24"/>
              </w:rPr>
              <w:t xml:space="preserve"> </w:t>
            </w: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t>（一）海</w:t>
            </w:r>
            <w:proofErr w:type="gramStart"/>
            <w:r w:rsidRPr="009F056A">
              <w:rPr>
                <w:rFonts w:cs="宋体" w:hint="eastAsia"/>
                <w:kern w:val="0"/>
                <w:sz w:val="24"/>
              </w:rPr>
              <w:t>务</w:t>
            </w:r>
            <w:proofErr w:type="gramEnd"/>
            <w:r w:rsidRPr="009F056A">
              <w:rPr>
                <w:rFonts w:cs="宋体" w:hint="eastAsia"/>
                <w:kern w:val="0"/>
                <w:sz w:val="24"/>
              </w:rPr>
              <w:t>、机务管理人员数量满足附件</w:t>
            </w:r>
            <w:r w:rsidRPr="009F056A">
              <w:rPr>
                <w:rFonts w:cs="宋体" w:hint="eastAsia"/>
                <w:kern w:val="0"/>
                <w:sz w:val="24"/>
              </w:rPr>
              <w:t>2</w:t>
            </w:r>
            <w:r w:rsidRPr="009F056A">
              <w:rPr>
                <w:rFonts w:cs="宋体" w:hint="eastAsia"/>
                <w:kern w:val="0"/>
                <w:sz w:val="24"/>
              </w:rPr>
              <w:t>的要求；</w:t>
            </w:r>
            <w:r w:rsidRPr="009F056A">
              <w:rPr>
                <w:rFonts w:cs="宋体" w:hint="eastAsia"/>
                <w:kern w:val="0"/>
                <w:sz w:val="24"/>
              </w:rPr>
              <w:t xml:space="preserve"> </w:t>
            </w: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t>（二）海</w:t>
            </w:r>
            <w:proofErr w:type="gramStart"/>
            <w:r w:rsidRPr="009F056A">
              <w:rPr>
                <w:rFonts w:cs="宋体" w:hint="eastAsia"/>
                <w:kern w:val="0"/>
                <w:sz w:val="24"/>
              </w:rPr>
              <w:t>务</w:t>
            </w:r>
            <w:proofErr w:type="gramEnd"/>
            <w:r w:rsidRPr="009F056A">
              <w:rPr>
                <w:rFonts w:cs="宋体" w:hint="eastAsia"/>
                <w:kern w:val="0"/>
                <w:sz w:val="24"/>
              </w:rPr>
              <w:t>、机务管理人员的从业资历与其经营范围相适应：</w:t>
            </w:r>
            <w:r w:rsidRPr="009F056A">
              <w:rPr>
                <w:rFonts w:cs="宋体" w:hint="eastAsia"/>
                <w:kern w:val="0"/>
                <w:sz w:val="24"/>
              </w:rPr>
              <w:t xml:space="preserve"> </w:t>
            </w: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t>1.</w:t>
            </w:r>
            <w:r w:rsidRPr="009F056A">
              <w:rPr>
                <w:rFonts w:cs="宋体" w:hint="eastAsia"/>
                <w:kern w:val="0"/>
                <w:sz w:val="24"/>
              </w:rPr>
              <w:t>经营普通货船运输的，应当具有不低于大副、大管轮的从业资历；</w:t>
            </w:r>
            <w:r w:rsidRPr="009F056A">
              <w:rPr>
                <w:rFonts w:cs="宋体" w:hint="eastAsia"/>
                <w:kern w:val="0"/>
                <w:sz w:val="24"/>
              </w:rPr>
              <w:t xml:space="preserve"> </w:t>
            </w: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t>2.</w:t>
            </w:r>
            <w:r w:rsidRPr="009F056A">
              <w:rPr>
                <w:rFonts w:cs="宋体" w:hint="eastAsia"/>
                <w:kern w:val="0"/>
                <w:sz w:val="24"/>
              </w:rPr>
              <w:t>经营客船、危险品</w:t>
            </w:r>
            <w:proofErr w:type="gramStart"/>
            <w:r w:rsidRPr="009F056A">
              <w:rPr>
                <w:rFonts w:cs="宋体" w:hint="eastAsia"/>
                <w:kern w:val="0"/>
                <w:sz w:val="24"/>
              </w:rPr>
              <w:t>船运输</w:t>
            </w:r>
            <w:proofErr w:type="gramEnd"/>
            <w:r w:rsidRPr="009F056A">
              <w:rPr>
                <w:rFonts w:cs="宋体" w:hint="eastAsia"/>
                <w:kern w:val="0"/>
                <w:sz w:val="24"/>
              </w:rPr>
              <w:t>的，应当具有船长、轮机长的从业资历。</w:t>
            </w:r>
            <w:r w:rsidRPr="009F056A">
              <w:rPr>
                <w:rFonts w:cs="宋体" w:hint="eastAsia"/>
                <w:kern w:val="0"/>
                <w:sz w:val="24"/>
              </w:rPr>
              <w:t xml:space="preserve"> </w:t>
            </w: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t>（三）海</w:t>
            </w:r>
            <w:proofErr w:type="gramStart"/>
            <w:r w:rsidRPr="009F056A">
              <w:rPr>
                <w:rFonts w:cs="宋体" w:hint="eastAsia"/>
                <w:kern w:val="0"/>
                <w:sz w:val="24"/>
              </w:rPr>
              <w:t>务</w:t>
            </w:r>
            <w:proofErr w:type="gramEnd"/>
            <w:r w:rsidRPr="009F056A">
              <w:rPr>
                <w:rFonts w:cs="宋体" w:hint="eastAsia"/>
                <w:kern w:val="0"/>
                <w:sz w:val="24"/>
              </w:rPr>
              <w:t>、机务管理人员所具备的业务知识和管理能力与其</w:t>
            </w:r>
            <w:r w:rsidRPr="009F056A">
              <w:rPr>
                <w:rFonts w:cs="宋体" w:hint="eastAsia"/>
                <w:kern w:val="0"/>
                <w:sz w:val="24"/>
              </w:rPr>
              <w:lastRenderedPageBreak/>
              <w:t>经营范围相适应，身体条件与其职责要求相适应。</w:t>
            </w:r>
            <w:r w:rsidRPr="009F056A">
              <w:rPr>
                <w:rFonts w:cs="宋体" w:hint="eastAsia"/>
                <w:kern w:val="0"/>
                <w:sz w:val="24"/>
              </w:rPr>
              <w:t xml:space="preserve"> </w:t>
            </w:r>
          </w:p>
        </w:tc>
        <w:tc>
          <w:tcPr>
            <w:tcW w:w="3060"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lastRenderedPageBreak/>
              <w:t>《国内水路运输管理规定》第四十六条</w:t>
            </w: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t>水路运输经营者未按照本规定要求配备海</w:t>
            </w:r>
            <w:proofErr w:type="gramStart"/>
            <w:r w:rsidRPr="009F056A">
              <w:rPr>
                <w:rFonts w:cs="宋体" w:hint="eastAsia"/>
                <w:kern w:val="0"/>
                <w:sz w:val="24"/>
              </w:rPr>
              <w:t>务</w:t>
            </w:r>
            <w:proofErr w:type="gramEnd"/>
            <w:r w:rsidRPr="009F056A">
              <w:rPr>
                <w:rFonts w:cs="宋体" w:hint="eastAsia"/>
                <w:kern w:val="0"/>
                <w:sz w:val="24"/>
              </w:rPr>
              <w:t>、机务管理人员的，由其所在地县级以上人民政府水路运输管理部门责令改正，处</w:t>
            </w:r>
            <w:r w:rsidRPr="009F056A">
              <w:rPr>
                <w:rFonts w:cs="宋体" w:hint="eastAsia"/>
                <w:kern w:val="0"/>
                <w:sz w:val="24"/>
              </w:rPr>
              <w:t>1</w:t>
            </w:r>
            <w:r w:rsidRPr="009F056A">
              <w:rPr>
                <w:rFonts w:cs="宋体" w:hint="eastAsia"/>
                <w:kern w:val="0"/>
                <w:sz w:val="24"/>
              </w:rPr>
              <w:t>万元以上</w:t>
            </w:r>
            <w:r w:rsidRPr="009F056A">
              <w:rPr>
                <w:rFonts w:cs="宋体" w:hint="eastAsia"/>
                <w:kern w:val="0"/>
                <w:sz w:val="24"/>
              </w:rPr>
              <w:t>3</w:t>
            </w:r>
            <w:r w:rsidRPr="009F056A">
              <w:rPr>
                <w:rFonts w:cs="宋体" w:hint="eastAsia"/>
                <w:kern w:val="0"/>
                <w:sz w:val="24"/>
              </w:rPr>
              <w:t>万元以下的罚款。</w:t>
            </w: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配备的海</w:t>
            </w:r>
            <w:proofErr w:type="gramStart"/>
            <w:r w:rsidRPr="009F056A">
              <w:rPr>
                <w:rFonts w:cs="宋体" w:hint="eastAsia"/>
                <w:kern w:val="0"/>
                <w:sz w:val="24"/>
              </w:rPr>
              <w:t>务</w:t>
            </w:r>
            <w:proofErr w:type="gramEnd"/>
            <w:r w:rsidRPr="009F056A">
              <w:rPr>
                <w:rFonts w:cs="宋体" w:hint="eastAsia"/>
                <w:kern w:val="0"/>
                <w:sz w:val="24"/>
              </w:rPr>
              <w:t>、机务管理人员不符合要求，且未造成危害后果的</w:t>
            </w:r>
            <w:r w:rsidRPr="009F056A">
              <w:rPr>
                <w:rFonts w:cs="宋体"/>
                <w:kern w:val="0"/>
                <w:sz w:val="24"/>
              </w:rPr>
              <w:t xml:space="preserve"> </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1</w:t>
            </w:r>
            <w:r w:rsidRPr="009F056A">
              <w:rPr>
                <w:rFonts w:cs="宋体" w:hint="eastAsia"/>
                <w:kern w:val="0"/>
                <w:sz w:val="24"/>
              </w:rPr>
              <w:t>万元以上</w:t>
            </w:r>
            <w:r w:rsidRPr="009F056A">
              <w:rPr>
                <w:rFonts w:cs="宋体" w:hint="eastAsia"/>
                <w:kern w:val="0"/>
                <w:sz w:val="24"/>
              </w:rPr>
              <w:t>2</w:t>
            </w:r>
            <w:r w:rsidRPr="009F056A">
              <w:rPr>
                <w:rFonts w:cs="宋体" w:hint="eastAsia"/>
                <w:kern w:val="0"/>
                <w:sz w:val="24"/>
              </w:rPr>
              <w:t>万元以下的罚款</w:t>
            </w:r>
          </w:p>
        </w:tc>
      </w:tr>
      <w:tr w:rsidR="00640929" w:rsidRPr="009F056A" w:rsidTr="00D923C4">
        <w:trPr>
          <w:trHeight w:val="1105"/>
        </w:trPr>
        <w:tc>
          <w:tcPr>
            <w:tcW w:w="747" w:type="dxa"/>
            <w:vMerge/>
            <w:vAlign w:val="center"/>
          </w:tcPr>
          <w:p w:rsidR="00640929" w:rsidRPr="009F056A" w:rsidRDefault="00640929" w:rsidP="00512D4E">
            <w:pPr>
              <w:widowControl/>
              <w:spacing w:line="360" w:lineRule="exact"/>
              <w:jc w:val="center"/>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未配备海</w:t>
            </w:r>
            <w:proofErr w:type="gramStart"/>
            <w:r w:rsidRPr="009F056A">
              <w:rPr>
                <w:rFonts w:cs="宋体" w:hint="eastAsia"/>
                <w:kern w:val="0"/>
                <w:sz w:val="24"/>
              </w:rPr>
              <w:t>务</w:t>
            </w:r>
            <w:proofErr w:type="gramEnd"/>
            <w:r w:rsidRPr="009F056A">
              <w:rPr>
                <w:rFonts w:cs="宋体" w:hint="eastAsia"/>
                <w:kern w:val="0"/>
                <w:sz w:val="24"/>
              </w:rPr>
              <w:t>、机务管理人员，且未造成危害后果的</w:t>
            </w:r>
          </w:p>
        </w:tc>
        <w:tc>
          <w:tcPr>
            <w:tcW w:w="3251" w:type="dxa"/>
            <w:vAlign w:val="center"/>
          </w:tcPr>
          <w:p w:rsidR="00640929" w:rsidRPr="009F056A" w:rsidRDefault="00640929" w:rsidP="00512D4E">
            <w:pPr>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2</w:t>
            </w:r>
            <w:r w:rsidRPr="009F056A">
              <w:rPr>
                <w:rFonts w:cs="宋体" w:hint="eastAsia"/>
                <w:kern w:val="0"/>
                <w:sz w:val="24"/>
              </w:rPr>
              <w:t>万元以上（不含本数）</w:t>
            </w:r>
            <w:r w:rsidRPr="009F056A">
              <w:rPr>
                <w:rFonts w:cs="宋体" w:hint="eastAsia"/>
                <w:kern w:val="0"/>
                <w:sz w:val="24"/>
              </w:rPr>
              <w:t>25000</w:t>
            </w:r>
            <w:r w:rsidRPr="009F056A">
              <w:rPr>
                <w:rFonts w:cs="宋体" w:hint="eastAsia"/>
                <w:kern w:val="0"/>
                <w:sz w:val="24"/>
              </w:rPr>
              <w:t>元以下的罚款</w:t>
            </w:r>
          </w:p>
        </w:tc>
      </w:tr>
      <w:tr w:rsidR="00640929" w:rsidRPr="009F056A" w:rsidTr="00D923C4">
        <w:trPr>
          <w:trHeight w:val="1620"/>
        </w:trPr>
        <w:tc>
          <w:tcPr>
            <w:tcW w:w="747" w:type="dxa"/>
            <w:vMerge/>
            <w:vAlign w:val="center"/>
          </w:tcPr>
          <w:p w:rsidR="00640929" w:rsidRPr="009F056A" w:rsidRDefault="00640929" w:rsidP="00512D4E">
            <w:pPr>
              <w:widowControl/>
              <w:spacing w:line="360" w:lineRule="exact"/>
              <w:jc w:val="center"/>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配备的海</w:t>
            </w:r>
            <w:proofErr w:type="gramStart"/>
            <w:r w:rsidRPr="009F056A">
              <w:rPr>
                <w:rFonts w:cs="宋体" w:hint="eastAsia"/>
                <w:kern w:val="0"/>
                <w:sz w:val="24"/>
              </w:rPr>
              <w:t>务</w:t>
            </w:r>
            <w:proofErr w:type="gramEnd"/>
            <w:r w:rsidRPr="009F056A">
              <w:rPr>
                <w:rFonts w:cs="宋体" w:hint="eastAsia"/>
                <w:kern w:val="0"/>
                <w:sz w:val="24"/>
              </w:rPr>
              <w:t>、机务管理人员不符合要求或者未配备海</w:t>
            </w:r>
            <w:proofErr w:type="gramStart"/>
            <w:r w:rsidRPr="009F056A">
              <w:rPr>
                <w:rFonts w:cs="宋体" w:hint="eastAsia"/>
                <w:kern w:val="0"/>
                <w:sz w:val="24"/>
              </w:rPr>
              <w:t>务</w:t>
            </w:r>
            <w:proofErr w:type="gramEnd"/>
            <w:r w:rsidRPr="009F056A">
              <w:rPr>
                <w:rFonts w:cs="宋体" w:hint="eastAsia"/>
                <w:kern w:val="0"/>
                <w:sz w:val="24"/>
              </w:rPr>
              <w:t>、机务管理人员，且造成危害后果的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25000</w:t>
            </w:r>
            <w:r w:rsidRPr="009F056A">
              <w:rPr>
                <w:rFonts w:cs="宋体" w:hint="eastAsia"/>
                <w:kern w:val="0"/>
                <w:sz w:val="24"/>
              </w:rPr>
              <w:t>元以上（不含本数）</w:t>
            </w:r>
            <w:r w:rsidRPr="009F056A">
              <w:rPr>
                <w:rFonts w:cs="宋体" w:hint="eastAsia"/>
                <w:kern w:val="0"/>
                <w:sz w:val="24"/>
              </w:rPr>
              <w:t>3</w:t>
            </w:r>
            <w:r w:rsidRPr="009F056A">
              <w:rPr>
                <w:rFonts w:cs="宋体" w:hint="eastAsia"/>
                <w:kern w:val="0"/>
                <w:sz w:val="24"/>
              </w:rPr>
              <w:t>万元以下的罚款</w:t>
            </w:r>
          </w:p>
        </w:tc>
      </w:tr>
      <w:tr w:rsidR="00640929" w:rsidRPr="009F056A" w:rsidTr="00D923C4">
        <w:tc>
          <w:tcPr>
            <w:tcW w:w="747" w:type="dxa"/>
            <w:vMerge w:val="restart"/>
            <w:vAlign w:val="center"/>
          </w:tcPr>
          <w:p w:rsidR="00640929" w:rsidRPr="009F056A" w:rsidRDefault="009F056A" w:rsidP="00512D4E">
            <w:pPr>
              <w:widowControl/>
              <w:spacing w:line="360" w:lineRule="exact"/>
              <w:jc w:val="center"/>
              <w:rPr>
                <w:rFonts w:cs="宋体"/>
                <w:kern w:val="0"/>
                <w:sz w:val="24"/>
              </w:rPr>
            </w:pPr>
            <w:r w:rsidRPr="009F056A">
              <w:rPr>
                <w:rFonts w:cs="宋体" w:hint="eastAsia"/>
                <w:kern w:val="0"/>
                <w:sz w:val="24"/>
              </w:rPr>
              <w:lastRenderedPageBreak/>
              <w:t>22</w:t>
            </w:r>
          </w:p>
        </w:tc>
        <w:tc>
          <w:tcPr>
            <w:tcW w:w="1593"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从事水路运输经营的船舶超出《船舶营业运输证》核定的经营范围，或者擅自改装客船、危险品船增加《船舶营业运输证》核定的载客定额、载货定额或者变更从事散装液体危险货物运输种类的</w:t>
            </w:r>
          </w:p>
        </w:tc>
        <w:tc>
          <w:tcPr>
            <w:tcW w:w="3780"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《国内水路运输管理规定》第二十三条、第二十四条</w:t>
            </w: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t>第二十三条　水路运输经营者应该按照《船舶营业运输证》标定的载客定额、载货定额和经营范围从事旅客和货物运输，不得超载。</w:t>
            </w:r>
            <w:r w:rsidRPr="009F056A">
              <w:rPr>
                <w:rFonts w:cs="宋体" w:hint="eastAsia"/>
                <w:kern w:val="0"/>
                <w:sz w:val="24"/>
              </w:rPr>
              <w:t xml:space="preserve"> </w:t>
            </w:r>
          </w:p>
          <w:p w:rsidR="00640929" w:rsidRPr="009F056A" w:rsidRDefault="00640929" w:rsidP="00512D4E">
            <w:pPr>
              <w:widowControl/>
              <w:spacing w:line="360" w:lineRule="exact"/>
              <w:ind w:firstLine="345"/>
              <w:jc w:val="left"/>
              <w:rPr>
                <w:rFonts w:cs="宋体"/>
                <w:kern w:val="0"/>
                <w:sz w:val="24"/>
              </w:rPr>
            </w:pPr>
            <w:r w:rsidRPr="009F056A">
              <w:rPr>
                <w:rFonts w:cs="宋体" w:hint="eastAsia"/>
                <w:kern w:val="0"/>
                <w:sz w:val="24"/>
              </w:rPr>
              <w:t>水路运输经营者使用客货船或者滚装客船载运危险货物时，不得载运旅客，但按照相关规定随船押运货物的人员和滚装车辆的司机除外。</w:t>
            </w:r>
          </w:p>
          <w:p w:rsidR="00640929" w:rsidRPr="009F056A" w:rsidRDefault="00640929" w:rsidP="00512D4E">
            <w:pPr>
              <w:widowControl/>
              <w:spacing w:line="360" w:lineRule="exact"/>
              <w:ind w:firstLine="345"/>
              <w:jc w:val="left"/>
              <w:rPr>
                <w:rFonts w:cs="宋体"/>
                <w:kern w:val="0"/>
                <w:sz w:val="24"/>
              </w:rPr>
            </w:pPr>
            <w:r w:rsidRPr="009F056A">
              <w:rPr>
                <w:rFonts w:cs="宋体" w:hint="eastAsia"/>
                <w:kern w:val="0"/>
                <w:sz w:val="24"/>
              </w:rPr>
              <w:t xml:space="preserve"> </w:t>
            </w: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t>第二十四条　水路运输经营者不得擅自改装客船、危险品船增加载客定额、载货定额或者变更从事散装液体危险货物运输的种类。</w:t>
            </w:r>
            <w:r w:rsidRPr="009F056A">
              <w:rPr>
                <w:rFonts w:cs="宋体" w:hint="eastAsia"/>
                <w:kern w:val="0"/>
                <w:sz w:val="24"/>
              </w:rPr>
              <w:t xml:space="preserve"> </w:t>
            </w:r>
          </w:p>
        </w:tc>
        <w:tc>
          <w:tcPr>
            <w:tcW w:w="3060" w:type="dxa"/>
            <w:vMerge w:val="restart"/>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 xml:space="preserve">                                                                      </w:t>
            </w:r>
            <w:r w:rsidRPr="009F056A">
              <w:rPr>
                <w:rFonts w:cs="宋体" w:hint="eastAsia"/>
                <w:kern w:val="0"/>
                <w:sz w:val="24"/>
              </w:rPr>
              <w:t>《国内水路运输管理规定》第四十八条</w:t>
            </w: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t>从事水路运输经营的船舶超出《船舶营业运输证》核定的经营范围，或者擅自改装客船、危险品船增加《船舶营业运输证》核定的载客定额、载货定额或者变更从事散装液体危险货物运输种类的，按照《国内水路运输管理条例》第三十四条第一款的规定予以处罚。</w:t>
            </w: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初次发生且未造成危害后果的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责令该船停止经营，没收违法所得，并处违法所得</w:t>
            </w:r>
            <w:r w:rsidRPr="009F056A">
              <w:rPr>
                <w:rFonts w:cs="宋体" w:hint="eastAsia"/>
                <w:kern w:val="0"/>
                <w:sz w:val="24"/>
              </w:rPr>
              <w:t>1</w:t>
            </w:r>
            <w:r w:rsidRPr="009F056A">
              <w:rPr>
                <w:rFonts w:cs="宋体" w:hint="eastAsia"/>
                <w:kern w:val="0"/>
                <w:sz w:val="24"/>
              </w:rPr>
              <w:t>倍或者</w:t>
            </w:r>
            <w:r w:rsidRPr="009F056A">
              <w:rPr>
                <w:rFonts w:cs="宋体" w:hint="eastAsia"/>
                <w:kern w:val="0"/>
                <w:sz w:val="24"/>
              </w:rPr>
              <w:t>2</w:t>
            </w:r>
            <w:r w:rsidRPr="009F056A">
              <w:rPr>
                <w:rFonts w:cs="宋体" w:hint="eastAsia"/>
                <w:kern w:val="0"/>
                <w:sz w:val="24"/>
              </w:rPr>
              <w:t>倍的罚款；没有违法所得或者违法所得不足</w:t>
            </w:r>
            <w:r w:rsidRPr="009F056A">
              <w:rPr>
                <w:rFonts w:cs="宋体" w:hint="eastAsia"/>
                <w:kern w:val="0"/>
                <w:sz w:val="24"/>
              </w:rPr>
              <w:t>2</w:t>
            </w:r>
            <w:r w:rsidRPr="009F056A">
              <w:rPr>
                <w:rFonts w:cs="宋体" w:hint="eastAsia"/>
                <w:kern w:val="0"/>
                <w:sz w:val="24"/>
              </w:rPr>
              <w:t>万元的，处</w:t>
            </w:r>
            <w:r w:rsidRPr="009F056A">
              <w:rPr>
                <w:rFonts w:cs="宋体" w:hint="eastAsia"/>
                <w:kern w:val="0"/>
                <w:sz w:val="24"/>
              </w:rPr>
              <w:t>2</w:t>
            </w:r>
            <w:r w:rsidRPr="009F056A">
              <w:rPr>
                <w:rFonts w:cs="宋体" w:hint="eastAsia"/>
                <w:kern w:val="0"/>
                <w:sz w:val="24"/>
              </w:rPr>
              <w:t>万元以上</w:t>
            </w:r>
            <w:r w:rsidRPr="009F056A">
              <w:rPr>
                <w:rFonts w:cs="宋体" w:hint="eastAsia"/>
                <w:kern w:val="0"/>
                <w:sz w:val="24"/>
              </w:rPr>
              <w:t>4</w:t>
            </w:r>
            <w:r w:rsidRPr="009F056A">
              <w:rPr>
                <w:rFonts w:cs="宋体" w:hint="eastAsia"/>
                <w:kern w:val="0"/>
                <w:sz w:val="24"/>
              </w:rPr>
              <w:t>万元以下的罚款</w:t>
            </w:r>
          </w:p>
        </w:tc>
      </w:tr>
      <w:tr w:rsidR="00640929" w:rsidRPr="009F056A" w:rsidTr="00D923C4">
        <w:trPr>
          <w:trHeight w:val="1596"/>
        </w:trPr>
        <w:tc>
          <w:tcPr>
            <w:tcW w:w="747" w:type="dxa"/>
            <w:vMerge/>
            <w:vAlign w:val="center"/>
          </w:tcPr>
          <w:p w:rsidR="00640929" w:rsidRPr="009F056A" w:rsidRDefault="00640929" w:rsidP="00512D4E">
            <w:pPr>
              <w:widowControl/>
              <w:spacing w:line="360" w:lineRule="exact"/>
              <w:jc w:val="left"/>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spacing w:line="360" w:lineRule="exact"/>
              <w:jc w:val="left"/>
              <w:rPr>
                <w:rFonts w:cs="宋体"/>
                <w:kern w:val="0"/>
                <w:sz w:val="24"/>
              </w:rPr>
            </w:pPr>
            <w:r w:rsidRPr="009F056A">
              <w:rPr>
                <w:rFonts w:cs="宋体" w:hint="eastAsia"/>
                <w:kern w:val="0"/>
                <w:sz w:val="24"/>
              </w:rPr>
              <w:t>发生两次且未造成危害后果的</w:t>
            </w:r>
          </w:p>
        </w:tc>
        <w:tc>
          <w:tcPr>
            <w:tcW w:w="3251" w:type="dxa"/>
            <w:vAlign w:val="center"/>
          </w:tcPr>
          <w:p w:rsidR="00640929" w:rsidRPr="009F056A" w:rsidRDefault="00640929" w:rsidP="00512D4E">
            <w:pPr>
              <w:spacing w:line="360" w:lineRule="exact"/>
              <w:jc w:val="left"/>
              <w:rPr>
                <w:rFonts w:cs="宋体"/>
                <w:kern w:val="0"/>
                <w:sz w:val="24"/>
              </w:rPr>
            </w:pPr>
            <w:r w:rsidRPr="009F056A">
              <w:rPr>
                <w:rFonts w:cs="宋体" w:hint="eastAsia"/>
                <w:kern w:val="0"/>
                <w:sz w:val="24"/>
              </w:rPr>
              <w:t>责令该船停止经营，没收违法所得，并处违法所得</w:t>
            </w:r>
            <w:r w:rsidRPr="009F056A">
              <w:rPr>
                <w:rFonts w:cs="宋体" w:hint="eastAsia"/>
                <w:kern w:val="0"/>
                <w:sz w:val="24"/>
              </w:rPr>
              <w:t>3</w:t>
            </w:r>
            <w:r w:rsidRPr="009F056A">
              <w:rPr>
                <w:rFonts w:cs="宋体" w:hint="eastAsia"/>
                <w:kern w:val="0"/>
                <w:sz w:val="24"/>
              </w:rPr>
              <w:t>倍或者</w:t>
            </w:r>
            <w:r w:rsidRPr="009F056A">
              <w:rPr>
                <w:rFonts w:cs="宋体" w:hint="eastAsia"/>
                <w:kern w:val="0"/>
                <w:sz w:val="24"/>
              </w:rPr>
              <w:t>4</w:t>
            </w:r>
            <w:r w:rsidRPr="009F056A">
              <w:rPr>
                <w:rFonts w:cs="宋体" w:hint="eastAsia"/>
                <w:kern w:val="0"/>
                <w:sz w:val="24"/>
              </w:rPr>
              <w:t>倍的罚款；没有违法所得或者违法所得不足</w:t>
            </w:r>
            <w:r w:rsidRPr="009F056A">
              <w:rPr>
                <w:rFonts w:cs="宋体" w:hint="eastAsia"/>
                <w:kern w:val="0"/>
                <w:sz w:val="24"/>
              </w:rPr>
              <w:t>2</w:t>
            </w:r>
            <w:r w:rsidRPr="009F056A">
              <w:rPr>
                <w:rFonts w:cs="宋体" w:hint="eastAsia"/>
                <w:kern w:val="0"/>
                <w:sz w:val="24"/>
              </w:rPr>
              <w:t>万元的，处</w:t>
            </w:r>
            <w:r w:rsidRPr="009F056A">
              <w:rPr>
                <w:rFonts w:cs="宋体" w:hint="eastAsia"/>
                <w:kern w:val="0"/>
                <w:sz w:val="24"/>
              </w:rPr>
              <w:t>4</w:t>
            </w:r>
            <w:r w:rsidRPr="009F056A">
              <w:rPr>
                <w:rFonts w:cs="宋体" w:hint="eastAsia"/>
                <w:kern w:val="0"/>
                <w:sz w:val="24"/>
              </w:rPr>
              <w:t>万元以上（不含本数）</w:t>
            </w:r>
            <w:r w:rsidRPr="009F056A">
              <w:rPr>
                <w:rFonts w:cs="宋体" w:hint="eastAsia"/>
                <w:kern w:val="0"/>
                <w:sz w:val="24"/>
              </w:rPr>
              <w:t>8</w:t>
            </w:r>
            <w:r w:rsidRPr="009F056A">
              <w:rPr>
                <w:rFonts w:cs="宋体" w:hint="eastAsia"/>
                <w:kern w:val="0"/>
                <w:sz w:val="24"/>
              </w:rPr>
              <w:t>万元以下的罚款</w:t>
            </w:r>
          </w:p>
        </w:tc>
      </w:tr>
      <w:tr w:rsidR="00640929" w:rsidRPr="009F056A" w:rsidTr="00D923C4">
        <w:trPr>
          <w:trHeight w:val="981"/>
        </w:trPr>
        <w:tc>
          <w:tcPr>
            <w:tcW w:w="747" w:type="dxa"/>
            <w:vMerge/>
            <w:vAlign w:val="center"/>
          </w:tcPr>
          <w:p w:rsidR="00640929" w:rsidRPr="009F056A" w:rsidRDefault="00640929" w:rsidP="00512D4E">
            <w:pPr>
              <w:widowControl/>
              <w:spacing w:line="360" w:lineRule="exact"/>
              <w:jc w:val="left"/>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spacing w:line="360" w:lineRule="exact"/>
              <w:jc w:val="left"/>
              <w:rPr>
                <w:rFonts w:cs="宋体"/>
                <w:kern w:val="0"/>
                <w:sz w:val="24"/>
              </w:rPr>
            </w:pPr>
            <w:r w:rsidRPr="009F056A">
              <w:rPr>
                <w:rFonts w:cs="宋体" w:hint="eastAsia"/>
                <w:kern w:val="0"/>
                <w:sz w:val="24"/>
              </w:rPr>
              <w:t>发生三次以上</w:t>
            </w:r>
          </w:p>
        </w:tc>
        <w:tc>
          <w:tcPr>
            <w:tcW w:w="3251" w:type="dxa"/>
            <w:vMerge w:val="restart"/>
            <w:vAlign w:val="center"/>
          </w:tcPr>
          <w:p w:rsidR="00640929" w:rsidRPr="009F056A" w:rsidRDefault="00640929" w:rsidP="00512D4E">
            <w:pPr>
              <w:spacing w:line="360" w:lineRule="exact"/>
              <w:jc w:val="left"/>
              <w:rPr>
                <w:rFonts w:cs="宋体"/>
                <w:kern w:val="0"/>
                <w:sz w:val="24"/>
              </w:rPr>
            </w:pPr>
            <w:r w:rsidRPr="009F056A">
              <w:rPr>
                <w:rFonts w:cs="宋体" w:hint="eastAsia"/>
                <w:kern w:val="0"/>
                <w:sz w:val="24"/>
              </w:rPr>
              <w:t>责令该船停止经营，没收违法所得，并处违法所得</w:t>
            </w:r>
            <w:r w:rsidRPr="009F056A">
              <w:rPr>
                <w:rFonts w:cs="宋体" w:hint="eastAsia"/>
                <w:kern w:val="0"/>
                <w:sz w:val="24"/>
              </w:rPr>
              <w:t>5</w:t>
            </w:r>
            <w:r w:rsidRPr="009F056A">
              <w:rPr>
                <w:rFonts w:cs="宋体" w:hint="eastAsia"/>
                <w:kern w:val="0"/>
                <w:sz w:val="24"/>
              </w:rPr>
              <w:t>倍的罚款；没有违法所得或者违法所得不足</w:t>
            </w:r>
            <w:r w:rsidRPr="009F056A">
              <w:rPr>
                <w:rFonts w:cs="宋体" w:hint="eastAsia"/>
                <w:kern w:val="0"/>
                <w:sz w:val="24"/>
              </w:rPr>
              <w:t>2</w:t>
            </w:r>
            <w:r w:rsidRPr="009F056A">
              <w:rPr>
                <w:rFonts w:cs="宋体" w:hint="eastAsia"/>
                <w:kern w:val="0"/>
                <w:sz w:val="24"/>
              </w:rPr>
              <w:t>万元的，处</w:t>
            </w:r>
            <w:r w:rsidRPr="009F056A">
              <w:rPr>
                <w:rFonts w:cs="宋体" w:hint="eastAsia"/>
                <w:kern w:val="0"/>
                <w:sz w:val="24"/>
              </w:rPr>
              <w:t>8</w:t>
            </w:r>
            <w:r w:rsidRPr="009F056A">
              <w:rPr>
                <w:rFonts w:cs="宋体" w:hint="eastAsia"/>
                <w:kern w:val="0"/>
                <w:sz w:val="24"/>
              </w:rPr>
              <w:t>万元以上（不含本数）</w:t>
            </w:r>
            <w:r w:rsidRPr="009F056A">
              <w:rPr>
                <w:rFonts w:cs="宋体" w:hint="eastAsia"/>
                <w:kern w:val="0"/>
                <w:sz w:val="24"/>
              </w:rPr>
              <w:t>10</w:t>
            </w:r>
            <w:r w:rsidRPr="009F056A">
              <w:rPr>
                <w:rFonts w:cs="宋体" w:hint="eastAsia"/>
                <w:kern w:val="0"/>
                <w:sz w:val="24"/>
              </w:rPr>
              <w:t>万元以下的罚款</w:t>
            </w:r>
          </w:p>
        </w:tc>
      </w:tr>
      <w:tr w:rsidR="00640929" w:rsidRPr="009F056A" w:rsidTr="00D923C4">
        <w:trPr>
          <w:trHeight w:val="840"/>
        </w:trPr>
        <w:tc>
          <w:tcPr>
            <w:tcW w:w="747" w:type="dxa"/>
            <w:vMerge/>
            <w:vAlign w:val="center"/>
          </w:tcPr>
          <w:p w:rsidR="00640929" w:rsidRPr="009F056A" w:rsidRDefault="00640929" w:rsidP="00512D4E">
            <w:pPr>
              <w:widowControl/>
              <w:spacing w:line="360" w:lineRule="exact"/>
              <w:jc w:val="left"/>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spacing w:line="360" w:lineRule="exact"/>
              <w:jc w:val="left"/>
              <w:rPr>
                <w:rFonts w:cs="宋体"/>
                <w:kern w:val="0"/>
                <w:sz w:val="24"/>
              </w:rPr>
            </w:pPr>
            <w:r w:rsidRPr="009F056A">
              <w:rPr>
                <w:rFonts w:cs="宋体" w:hint="eastAsia"/>
                <w:kern w:val="0"/>
                <w:sz w:val="24"/>
              </w:rPr>
              <w:t>造成危害后果的</w:t>
            </w:r>
          </w:p>
        </w:tc>
        <w:tc>
          <w:tcPr>
            <w:tcW w:w="3251" w:type="dxa"/>
            <w:vMerge/>
            <w:vAlign w:val="center"/>
          </w:tcPr>
          <w:p w:rsidR="00640929" w:rsidRPr="009F056A" w:rsidRDefault="00640929" w:rsidP="00512D4E">
            <w:pPr>
              <w:spacing w:line="360" w:lineRule="exact"/>
              <w:jc w:val="left"/>
              <w:rPr>
                <w:rFonts w:cs="宋体"/>
                <w:kern w:val="0"/>
                <w:sz w:val="24"/>
              </w:rPr>
            </w:pPr>
          </w:p>
        </w:tc>
      </w:tr>
      <w:tr w:rsidR="00640929" w:rsidRPr="009F056A" w:rsidTr="00D923C4">
        <w:tc>
          <w:tcPr>
            <w:tcW w:w="747" w:type="dxa"/>
            <w:vMerge w:val="restart"/>
            <w:vAlign w:val="center"/>
          </w:tcPr>
          <w:p w:rsidR="00640929" w:rsidRPr="009F056A" w:rsidRDefault="009F056A" w:rsidP="00512D4E">
            <w:pPr>
              <w:widowControl/>
              <w:spacing w:line="360" w:lineRule="exact"/>
              <w:jc w:val="center"/>
              <w:rPr>
                <w:rFonts w:cs="宋体"/>
                <w:kern w:val="0"/>
                <w:sz w:val="24"/>
              </w:rPr>
            </w:pPr>
            <w:r w:rsidRPr="009F056A">
              <w:rPr>
                <w:rFonts w:cs="宋体" w:hint="eastAsia"/>
                <w:kern w:val="0"/>
                <w:sz w:val="24"/>
              </w:rPr>
              <w:t>23</w:t>
            </w:r>
          </w:p>
        </w:tc>
        <w:tc>
          <w:tcPr>
            <w:tcW w:w="1593"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未履行备案义务的</w:t>
            </w:r>
          </w:p>
        </w:tc>
        <w:tc>
          <w:tcPr>
            <w:tcW w:w="3780"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《国内水路运输管理规定》第十四条第三款、第十八条、第二十七条、第二十八条</w:t>
            </w: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t>第十四条第三款　水路运输经营者新增普通货船运力，应当在</w:t>
            </w:r>
            <w:r w:rsidRPr="009F056A">
              <w:rPr>
                <w:rFonts w:cs="宋体" w:hint="eastAsia"/>
                <w:kern w:val="0"/>
                <w:sz w:val="24"/>
              </w:rPr>
              <w:lastRenderedPageBreak/>
              <w:t>船舶开工建造后</w:t>
            </w:r>
            <w:r w:rsidRPr="009F056A">
              <w:rPr>
                <w:rFonts w:cs="宋体" w:hint="eastAsia"/>
                <w:kern w:val="0"/>
                <w:sz w:val="24"/>
              </w:rPr>
              <w:t>15</w:t>
            </w:r>
            <w:r w:rsidRPr="009F056A">
              <w:rPr>
                <w:rFonts w:cs="宋体" w:hint="eastAsia"/>
                <w:kern w:val="0"/>
                <w:sz w:val="24"/>
              </w:rPr>
              <w:t>个工作日内向所在地设区的市级人民政府水路运输管理部门备案。</w:t>
            </w: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t xml:space="preserve"> </w:t>
            </w: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t>第十八条　发生下列情况后，水路运输经营者应当在</w:t>
            </w:r>
            <w:r w:rsidRPr="009F056A">
              <w:rPr>
                <w:rFonts w:cs="宋体" w:hint="eastAsia"/>
                <w:kern w:val="0"/>
                <w:sz w:val="24"/>
              </w:rPr>
              <w:t>15</w:t>
            </w:r>
            <w:r w:rsidRPr="009F056A">
              <w:rPr>
                <w:rFonts w:cs="宋体" w:hint="eastAsia"/>
                <w:kern w:val="0"/>
                <w:sz w:val="24"/>
              </w:rPr>
              <w:t>个工作日内以书面形式向原许可机关备案，并提供相关证明材料：</w:t>
            </w:r>
            <w:r w:rsidRPr="009F056A">
              <w:rPr>
                <w:rFonts w:cs="宋体" w:hint="eastAsia"/>
                <w:kern w:val="0"/>
                <w:sz w:val="24"/>
              </w:rPr>
              <w:t xml:space="preserve"> </w:t>
            </w:r>
          </w:p>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 xml:space="preserve">　　</w:t>
            </w:r>
            <w:r w:rsidRPr="009F056A">
              <w:rPr>
                <w:rFonts w:cs="宋体" w:hint="eastAsia"/>
                <w:kern w:val="0"/>
                <w:sz w:val="24"/>
              </w:rPr>
              <w:t xml:space="preserve"> </w:t>
            </w:r>
            <w:r w:rsidRPr="009F056A">
              <w:rPr>
                <w:rFonts w:cs="宋体" w:hint="eastAsia"/>
                <w:kern w:val="0"/>
                <w:sz w:val="24"/>
              </w:rPr>
              <w:t>（一）法定代表人或者主要股东发生变化；</w:t>
            </w:r>
            <w:r w:rsidRPr="009F056A">
              <w:rPr>
                <w:rFonts w:cs="宋体" w:hint="eastAsia"/>
                <w:kern w:val="0"/>
                <w:sz w:val="24"/>
              </w:rPr>
              <w:t xml:space="preserve"> </w:t>
            </w:r>
          </w:p>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 xml:space="preserve">　　（二）固定的办公场所发生变化；</w:t>
            </w:r>
            <w:r w:rsidRPr="009F056A">
              <w:rPr>
                <w:rFonts w:cs="宋体" w:hint="eastAsia"/>
                <w:kern w:val="0"/>
                <w:sz w:val="24"/>
              </w:rPr>
              <w:t xml:space="preserve"> </w:t>
            </w:r>
          </w:p>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 xml:space="preserve">　　（三）海</w:t>
            </w:r>
            <w:proofErr w:type="gramStart"/>
            <w:r w:rsidRPr="009F056A">
              <w:rPr>
                <w:rFonts w:cs="宋体" w:hint="eastAsia"/>
                <w:kern w:val="0"/>
                <w:sz w:val="24"/>
              </w:rPr>
              <w:t>务</w:t>
            </w:r>
            <w:proofErr w:type="gramEnd"/>
            <w:r w:rsidRPr="009F056A">
              <w:rPr>
                <w:rFonts w:cs="宋体" w:hint="eastAsia"/>
                <w:kern w:val="0"/>
                <w:sz w:val="24"/>
              </w:rPr>
              <w:t>、机务管理人员发生变化；</w:t>
            </w:r>
            <w:r w:rsidRPr="009F056A">
              <w:rPr>
                <w:rFonts w:cs="宋体" w:hint="eastAsia"/>
                <w:kern w:val="0"/>
                <w:sz w:val="24"/>
              </w:rPr>
              <w:t xml:space="preserve"> </w:t>
            </w:r>
          </w:p>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 xml:space="preserve">　　（四）与其直接订立一年以上劳动合同的高级船员的比例发生变化；</w:t>
            </w:r>
            <w:r w:rsidRPr="009F056A">
              <w:rPr>
                <w:rFonts w:cs="宋体" w:hint="eastAsia"/>
                <w:kern w:val="0"/>
                <w:sz w:val="24"/>
              </w:rPr>
              <w:t xml:space="preserve"> </w:t>
            </w:r>
          </w:p>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 xml:space="preserve">　　（五）经营的船舶发生重大以上安全责任事故；</w:t>
            </w:r>
            <w:r w:rsidRPr="009F056A">
              <w:rPr>
                <w:rFonts w:cs="宋体" w:hint="eastAsia"/>
                <w:kern w:val="0"/>
                <w:sz w:val="24"/>
              </w:rPr>
              <w:t xml:space="preserve"> </w:t>
            </w:r>
          </w:p>
          <w:p w:rsidR="00640929" w:rsidRPr="009F056A" w:rsidRDefault="00640929" w:rsidP="00512D4E">
            <w:pPr>
              <w:widowControl/>
              <w:spacing w:line="360" w:lineRule="exact"/>
              <w:ind w:firstLine="360"/>
              <w:jc w:val="left"/>
              <w:rPr>
                <w:rFonts w:cs="宋体"/>
                <w:kern w:val="0"/>
                <w:sz w:val="24"/>
              </w:rPr>
            </w:pPr>
            <w:r w:rsidRPr="009F056A">
              <w:rPr>
                <w:rFonts w:cs="宋体" w:hint="eastAsia"/>
                <w:kern w:val="0"/>
                <w:sz w:val="24"/>
              </w:rPr>
              <w:t>（六）委托的船舶管理企业发生变更或者委托管理协议发生变化。</w:t>
            </w:r>
            <w:r w:rsidRPr="009F056A">
              <w:rPr>
                <w:rFonts w:cs="宋体" w:hint="eastAsia"/>
                <w:kern w:val="0"/>
                <w:sz w:val="24"/>
              </w:rPr>
              <w:t xml:space="preserve"> </w:t>
            </w:r>
          </w:p>
          <w:p w:rsidR="00640929" w:rsidRPr="009F056A" w:rsidRDefault="00640929" w:rsidP="00512D4E">
            <w:pPr>
              <w:widowControl/>
              <w:spacing w:line="360" w:lineRule="exact"/>
              <w:ind w:firstLine="360"/>
              <w:jc w:val="left"/>
              <w:rPr>
                <w:rFonts w:cs="宋体"/>
                <w:kern w:val="0"/>
                <w:sz w:val="24"/>
              </w:rPr>
            </w:pP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t>第二十七条　水路旅客班轮运输业务经营者应当自取得班轮航线经营许可之日起</w:t>
            </w:r>
            <w:r w:rsidRPr="009F056A">
              <w:rPr>
                <w:rFonts w:cs="宋体" w:hint="eastAsia"/>
                <w:kern w:val="0"/>
                <w:sz w:val="24"/>
              </w:rPr>
              <w:t>60</w:t>
            </w:r>
            <w:r w:rsidRPr="009F056A">
              <w:rPr>
                <w:rFonts w:cs="宋体" w:hint="eastAsia"/>
                <w:kern w:val="0"/>
                <w:sz w:val="24"/>
              </w:rPr>
              <w:t>日内开航，并在开航的</w:t>
            </w:r>
            <w:r w:rsidRPr="009F056A">
              <w:rPr>
                <w:rFonts w:cs="宋体" w:hint="eastAsia"/>
                <w:kern w:val="0"/>
                <w:sz w:val="24"/>
              </w:rPr>
              <w:t>15</w:t>
            </w:r>
            <w:r w:rsidRPr="009F056A">
              <w:rPr>
                <w:rFonts w:cs="宋体" w:hint="eastAsia"/>
                <w:kern w:val="0"/>
                <w:sz w:val="24"/>
              </w:rPr>
              <w:t>日前通过媒体并在</w:t>
            </w:r>
            <w:r w:rsidRPr="009F056A">
              <w:rPr>
                <w:rFonts w:cs="宋体" w:hint="eastAsia"/>
                <w:kern w:val="0"/>
                <w:sz w:val="24"/>
              </w:rPr>
              <w:lastRenderedPageBreak/>
              <w:t>该航线停靠的各客运站点的明显位置向社会公布所使用的船舶、班期、班次、票价等信息，同时报原许可机关备案。</w:t>
            </w:r>
          </w:p>
          <w:p w:rsidR="00640929" w:rsidRPr="009F056A" w:rsidRDefault="00640929" w:rsidP="00512D4E">
            <w:pPr>
              <w:widowControl/>
              <w:spacing w:line="360" w:lineRule="exact"/>
              <w:ind w:firstLine="360"/>
              <w:jc w:val="left"/>
              <w:rPr>
                <w:rFonts w:cs="宋体"/>
                <w:kern w:val="0"/>
                <w:sz w:val="24"/>
              </w:rPr>
            </w:pPr>
            <w:r w:rsidRPr="009F056A">
              <w:rPr>
                <w:rFonts w:cs="宋体" w:hint="eastAsia"/>
                <w:kern w:val="0"/>
                <w:sz w:val="24"/>
              </w:rPr>
              <w:t>旅客班轮应当按照公布的班期、班次运行。变更班期、班次、票价的，水路旅客班轮运输业务经营者应当在变更的</w:t>
            </w:r>
            <w:r w:rsidRPr="009F056A">
              <w:rPr>
                <w:rFonts w:cs="宋体" w:hint="eastAsia"/>
                <w:kern w:val="0"/>
                <w:sz w:val="24"/>
              </w:rPr>
              <w:t>15</w:t>
            </w:r>
            <w:r w:rsidRPr="009F056A">
              <w:rPr>
                <w:rFonts w:cs="宋体" w:hint="eastAsia"/>
                <w:kern w:val="0"/>
                <w:sz w:val="24"/>
              </w:rPr>
              <w:t>日前向社会公布，并报原许可机关备案。停止经营部分或者全部班轮航线的，经营者应当在停止经营的</w:t>
            </w:r>
            <w:r w:rsidRPr="009F056A">
              <w:rPr>
                <w:rFonts w:cs="宋体" w:hint="eastAsia"/>
                <w:kern w:val="0"/>
                <w:sz w:val="24"/>
              </w:rPr>
              <w:t>30</w:t>
            </w:r>
            <w:r w:rsidRPr="009F056A">
              <w:rPr>
                <w:rFonts w:cs="宋体" w:hint="eastAsia"/>
                <w:kern w:val="0"/>
                <w:sz w:val="24"/>
              </w:rPr>
              <w:t>日前向社会公布，并报原许可机关备案。</w:t>
            </w:r>
          </w:p>
          <w:p w:rsidR="00640929" w:rsidRPr="009F056A" w:rsidRDefault="00640929" w:rsidP="00512D4E">
            <w:pPr>
              <w:widowControl/>
              <w:spacing w:line="360" w:lineRule="exact"/>
              <w:ind w:firstLine="360"/>
              <w:jc w:val="left"/>
              <w:rPr>
                <w:rFonts w:cs="宋体"/>
                <w:kern w:val="0"/>
                <w:sz w:val="24"/>
              </w:rPr>
            </w:pPr>
          </w:p>
          <w:p w:rsidR="00640929" w:rsidRPr="009F056A" w:rsidRDefault="00640929" w:rsidP="00512D4E">
            <w:pPr>
              <w:widowControl/>
              <w:spacing w:line="360" w:lineRule="exact"/>
              <w:ind w:firstLine="360"/>
              <w:jc w:val="left"/>
              <w:rPr>
                <w:kern w:val="0"/>
                <w:sz w:val="24"/>
              </w:rPr>
            </w:pPr>
            <w:r w:rsidRPr="009F056A">
              <w:rPr>
                <w:rFonts w:hint="eastAsia"/>
                <w:kern w:val="0"/>
                <w:sz w:val="24"/>
              </w:rPr>
              <w:t>第二十八条　水路货物班轮运输业务经营者应当在班轮航线开航的</w:t>
            </w:r>
            <w:r w:rsidRPr="009F056A">
              <w:rPr>
                <w:rFonts w:hint="eastAsia"/>
                <w:kern w:val="0"/>
                <w:sz w:val="24"/>
              </w:rPr>
              <w:t>7</w:t>
            </w:r>
            <w:r w:rsidRPr="009F056A">
              <w:rPr>
                <w:rFonts w:hint="eastAsia"/>
                <w:kern w:val="0"/>
                <w:sz w:val="24"/>
              </w:rPr>
              <w:t>日前，向社会公布所使用的船舶以及班期、班次和运价，并报原许可机关备案。</w:t>
            </w:r>
            <w:r w:rsidRPr="009F056A">
              <w:rPr>
                <w:rFonts w:hint="eastAsia"/>
                <w:kern w:val="0"/>
                <w:sz w:val="24"/>
              </w:rPr>
              <w:t xml:space="preserve">                                                                                    </w:t>
            </w:r>
          </w:p>
          <w:p w:rsidR="00640929" w:rsidRPr="009F056A" w:rsidRDefault="00640929" w:rsidP="00512D4E">
            <w:pPr>
              <w:widowControl/>
              <w:spacing w:line="360" w:lineRule="exact"/>
              <w:ind w:firstLine="360"/>
              <w:jc w:val="left"/>
              <w:rPr>
                <w:rFonts w:cs="宋体"/>
                <w:kern w:val="0"/>
                <w:sz w:val="24"/>
              </w:rPr>
            </w:pPr>
            <w:r w:rsidRPr="009F056A">
              <w:rPr>
                <w:rFonts w:cs="宋体" w:hint="eastAsia"/>
                <w:kern w:val="0"/>
                <w:sz w:val="24"/>
              </w:rPr>
              <w:t>货物班轮运输应当按照公布的班期、班次运行；变更班期、班次、运价或者停止经营部分或者全部班轮航线的，水路货物班轮运输业务经营者应当在变更或者停止经营的</w:t>
            </w:r>
            <w:r w:rsidRPr="009F056A">
              <w:rPr>
                <w:rFonts w:cs="宋体" w:hint="eastAsia"/>
                <w:kern w:val="0"/>
                <w:sz w:val="24"/>
              </w:rPr>
              <w:t>7</w:t>
            </w:r>
            <w:r w:rsidRPr="009F056A">
              <w:rPr>
                <w:rFonts w:cs="宋体" w:hint="eastAsia"/>
                <w:kern w:val="0"/>
                <w:sz w:val="24"/>
              </w:rPr>
              <w:t>日前向社会公布，并报原许可机关备案。</w:t>
            </w:r>
            <w:r w:rsidRPr="009F056A">
              <w:rPr>
                <w:rFonts w:cs="宋体" w:hint="eastAsia"/>
                <w:kern w:val="0"/>
                <w:sz w:val="24"/>
              </w:rPr>
              <w:t xml:space="preserve"> </w:t>
            </w:r>
          </w:p>
        </w:tc>
        <w:tc>
          <w:tcPr>
            <w:tcW w:w="3060"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lastRenderedPageBreak/>
              <w:t>《国内水路运输管理规定》第四十九条第一项</w:t>
            </w: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t>水路运输经营者违反本规定，有下列行为之一的，由其所在地县级以上人</w:t>
            </w:r>
            <w:r w:rsidRPr="009F056A">
              <w:rPr>
                <w:rFonts w:cs="宋体" w:hint="eastAsia"/>
                <w:kern w:val="0"/>
                <w:sz w:val="24"/>
              </w:rPr>
              <w:lastRenderedPageBreak/>
              <w:t>民政府水路运输管理部门责令改正，处</w:t>
            </w:r>
            <w:r w:rsidRPr="009F056A">
              <w:rPr>
                <w:rFonts w:cs="宋体" w:hint="eastAsia"/>
                <w:kern w:val="0"/>
                <w:sz w:val="24"/>
              </w:rPr>
              <w:t>2000</w:t>
            </w:r>
            <w:r w:rsidRPr="009F056A">
              <w:rPr>
                <w:rFonts w:cs="宋体" w:hint="eastAsia"/>
                <w:kern w:val="0"/>
                <w:sz w:val="24"/>
              </w:rPr>
              <w:t>元以上</w:t>
            </w:r>
            <w:r w:rsidRPr="009F056A">
              <w:rPr>
                <w:rFonts w:cs="宋体" w:hint="eastAsia"/>
                <w:kern w:val="0"/>
                <w:sz w:val="24"/>
              </w:rPr>
              <w:t>1</w:t>
            </w:r>
            <w:r w:rsidRPr="009F056A">
              <w:rPr>
                <w:rFonts w:cs="宋体" w:hint="eastAsia"/>
                <w:kern w:val="0"/>
                <w:sz w:val="24"/>
              </w:rPr>
              <w:t>万元以下的罚款；一年内累计三次以上违反的，处</w:t>
            </w:r>
            <w:r w:rsidRPr="009F056A">
              <w:rPr>
                <w:rFonts w:cs="宋体" w:hint="eastAsia"/>
                <w:kern w:val="0"/>
                <w:sz w:val="24"/>
              </w:rPr>
              <w:t>1</w:t>
            </w:r>
            <w:r w:rsidRPr="009F056A">
              <w:rPr>
                <w:rFonts w:cs="宋体" w:hint="eastAsia"/>
                <w:kern w:val="0"/>
                <w:sz w:val="24"/>
              </w:rPr>
              <w:t>万元以上</w:t>
            </w:r>
            <w:r w:rsidRPr="009F056A">
              <w:rPr>
                <w:rFonts w:cs="宋体" w:hint="eastAsia"/>
                <w:kern w:val="0"/>
                <w:sz w:val="24"/>
              </w:rPr>
              <w:t>3</w:t>
            </w:r>
            <w:r w:rsidRPr="009F056A">
              <w:rPr>
                <w:rFonts w:cs="宋体" w:hint="eastAsia"/>
                <w:kern w:val="0"/>
                <w:sz w:val="24"/>
              </w:rPr>
              <w:t>万元以下的罚款：</w:t>
            </w:r>
            <w:r w:rsidRPr="009F056A">
              <w:rPr>
                <w:rFonts w:cs="宋体" w:hint="eastAsia"/>
                <w:kern w:val="0"/>
                <w:sz w:val="24"/>
              </w:rPr>
              <w:t xml:space="preserve"> </w:t>
            </w:r>
          </w:p>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 xml:space="preserve">　　（一）未履行备案义务；</w:t>
            </w:r>
            <w:r w:rsidRPr="009F056A">
              <w:rPr>
                <w:rFonts w:cs="宋体" w:hint="eastAsia"/>
                <w:kern w:val="0"/>
                <w:sz w:val="24"/>
              </w:rPr>
              <w:t xml:space="preserve"> </w:t>
            </w:r>
            <w:r w:rsidRPr="009F056A">
              <w:rPr>
                <w:rFonts w:cs="宋体" w:hint="eastAsia"/>
                <w:kern w:val="0"/>
                <w:sz w:val="24"/>
              </w:rPr>
              <w:t xml:space="preserve">　　</w:t>
            </w: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lastRenderedPageBreak/>
              <w:t>初次发生的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2000</w:t>
            </w:r>
            <w:r w:rsidRPr="009F056A">
              <w:rPr>
                <w:rFonts w:cs="宋体" w:hint="eastAsia"/>
                <w:kern w:val="0"/>
                <w:sz w:val="24"/>
              </w:rPr>
              <w:t>元以上</w:t>
            </w:r>
            <w:r w:rsidRPr="009F056A">
              <w:rPr>
                <w:rFonts w:cs="宋体" w:hint="eastAsia"/>
                <w:kern w:val="0"/>
                <w:sz w:val="24"/>
              </w:rPr>
              <w:t>5000</w:t>
            </w:r>
            <w:r w:rsidRPr="009F056A">
              <w:rPr>
                <w:rFonts w:cs="宋体" w:hint="eastAsia"/>
                <w:kern w:val="0"/>
                <w:sz w:val="24"/>
              </w:rPr>
              <w:t>元以下的罚款</w:t>
            </w:r>
          </w:p>
        </w:tc>
      </w:tr>
      <w:tr w:rsidR="00640929" w:rsidRPr="009F056A" w:rsidTr="00D923C4">
        <w:tc>
          <w:tcPr>
            <w:tcW w:w="747" w:type="dxa"/>
            <w:vMerge/>
            <w:vAlign w:val="center"/>
          </w:tcPr>
          <w:p w:rsidR="00640929" w:rsidRPr="009F056A" w:rsidRDefault="00640929" w:rsidP="00512D4E">
            <w:pPr>
              <w:widowControl/>
              <w:spacing w:line="360" w:lineRule="exact"/>
              <w:jc w:val="left"/>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发生两次以上的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5000</w:t>
            </w:r>
            <w:r w:rsidRPr="009F056A">
              <w:rPr>
                <w:rFonts w:cs="宋体" w:hint="eastAsia"/>
                <w:kern w:val="0"/>
                <w:sz w:val="24"/>
              </w:rPr>
              <w:t>元以上（不含本数）</w:t>
            </w:r>
            <w:r w:rsidRPr="009F056A">
              <w:rPr>
                <w:rFonts w:cs="宋体" w:hint="eastAsia"/>
                <w:kern w:val="0"/>
                <w:sz w:val="24"/>
              </w:rPr>
              <w:t>1</w:t>
            </w:r>
            <w:r w:rsidRPr="009F056A">
              <w:rPr>
                <w:rFonts w:cs="宋体" w:hint="eastAsia"/>
                <w:kern w:val="0"/>
                <w:sz w:val="24"/>
              </w:rPr>
              <w:t>万元以下的罚款</w:t>
            </w:r>
          </w:p>
        </w:tc>
      </w:tr>
      <w:tr w:rsidR="00640929" w:rsidRPr="009F056A" w:rsidTr="00D923C4">
        <w:tc>
          <w:tcPr>
            <w:tcW w:w="747" w:type="dxa"/>
            <w:vMerge/>
            <w:vAlign w:val="center"/>
          </w:tcPr>
          <w:p w:rsidR="00640929" w:rsidRPr="009F056A" w:rsidRDefault="00640929" w:rsidP="00512D4E">
            <w:pPr>
              <w:widowControl/>
              <w:spacing w:line="360" w:lineRule="exact"/>
              <w:jc w:val="left"/>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一年内累计三次的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1</w:t>
            </w:r>
            <w:r w:rsidRPr="009F056A">
              <w:rPr>
                <w:rFonts w:cs="宋体" w:hint="eastAsia"/>
                <w:kern w:val="0"/>
                <w:sz w:val="24"/>
              </w:rPr>
              <w:t>万元以上</w:t>
            </w:r>
            <w:r w:rsidRPr="009F056A">
              <w:rPr>
                <w:rFonts w:cs="宋体" w:hint="eastAsia"/>
                <w:kern w:val="0"/>
                <w:sz w:val="24"/>
              </w:rPr>
              <w:t>2</w:t>
            </w:r>
            <w:r w:rsidRPr="009F056A">
              <w:rPr>
                <w:rFonts w:cs="宋体" w:hint="eastAsia"/>
                <w:kern w:val="0"/>
                <w:sz w:val="24"/>
              </w:rPr>
              <w:t>万</w:t>
            </w:r>
            <w:r w:rsidRPr="009F056A">
              <w:rPr>
                <w:rFonts w:cs="宋体" w:hint="eastAsia"/>
                <w:kern w:val="0"/>
                <w:sz w:val="24"/>
              </w:rPr>
              <w:lastRenderedPageBreak/>
              <w:t>元以下的罚款</w:t>
            </w:r>
          </w:p>
        </w:tc>
      </w:tr>
      <w:tr w:rsidR="00640929" w:rsidRPr="009F056A" w:rsidTr="00D923C4">
        <w:tc>
          <w:tcPr>
            <w:tcW w:w="747" w:type="dxa"/>
            <w:vMerge/>
            <w:vAlign w:val="center"/>
          </w:tcPr>
          <w:p w:rsidR="00640929" w:rsidRPr="009F056A" w:rsidRDefault="00640929" w:rsidP="00512D4E">
            <w:pPr>
              <w:widowControl/>
              <w:spacing w:line="360" w:lineRule="exact"/>
              <w:jc w:val="left"/>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一年内累计四次以上的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2</w:t>
            </w:r>
            <w:r w:rsidRPr="009F056A">
              <w:rPr>
                <w:rFonts w:cs="宋体" w:hint="eastAsia"/>
                <w:kern w:val="0"/>
                <w:sz w:val="24"/>
              </w:rPr>
              <w:t>万元以上（不含本数）</w:t>
            </w:r>
            <w:r w:rsidRPr="009F056A">
              <w:rPr>
                <w:rFonts w:cs="宋体" w:hint="eastAsia"/>
                <w:kern w:val="0"/>
                <w:sz w:val="24"/>
              </w:rPr>
              <w:t>3</w:t>
            </w:r>
            <w:r w:rsidRPr="009F056A">
              <w:rPr>
                <w:rFonts w:cs="宋体" w:hint="eastAsia"/>
                <w:kern w:val="0"/>
                <w:sz w:val="24"/>
              </w:rPr>
              <w:t>万元以下的罚款</w:t>
            </w:r>
          </w:p>
        </w:tc>
      </w:tr>
      <w:tr w:rsidR="00640929" w:rsidRPr="009F056A" w:rsidTr="00D923C4">
        <w:tc>
          <w:tcPr>
            <w:tcW w:w="747" w:type="dxa"/>
            <w:vMerge w:val="restart"/>
            <w:vAlign w:val="center"/>
          </w:tcPr>
          <w:p w:rsidR="00640929" w:rsidRPr="009F056A" w:rsidRDefault="00640929" w:rsidP="00512D4E">
            <w:pPr>
              <w:widowControl/>
              <w:spacing w:line="360" w:lineRule="exact"/>
              <w:jc w:val="center"/>
              <w:rPr>
                <w:rFonts w:cs="宋体"/>
                <w:kern w:val="0"/>
                <w:sz w:val="24"/>
              </w:rPr>
            </w:pPr>
            <w:r w:rsidRPr="009F056A">
              <w:rPr>
                <w:rFonts w:cs="宋体" w:hint="eastAsia"/>
                <w:kern w:val="0"/>
                <w:sz w:val="24"/>
              </w:rPr>
              <w:lastRenderedPageBreak/>
              <w:t>2</w:t>
            </w:r>
            <w:r w:rsidR="009F056A" w:rsidRPr="009F056A">
              <w:rPr>
                <w:rFonts w:cs="宋体" w:hint="eastAsia"/>
                <w:kern w:val="0"/>
                <w:sz w:val="24"/>
              </w:rPr>
              <w:t>4</w:t>
            </w:r>
          </w:p>
        </w:tc>
        <w:tc>
          <w:tcPr>
            <w:tcW w:w="1593"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未以公布的票价或者变</w:t>
            </w:r>
            <w:r w:rsidRPr="009F056A">
              <w:rPr>
                <w:rFonts w:cs="宋体" w:hint="eastAsia"/>
                <w:kern w:val="0"/>
                <w:sz w:val="24"/>
              </w:rPr>
              <w:lastRenderedPageBreak/>
              <w:t>相变更公布的票价销售客票的</w:t>
            </w:r>
          </w:p>
        </w:tc>
        <w:tc>
          <w:tcPr>
            <w:tcW w:w="3780"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lastRenderedPageBreak/>
              <w:t>《国内水路运输管理规定》第二十九条</w:t>
            </w: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lastRenderedPageBreak/>
              <w:t>水路旅客运输业务经营者应当以公布的票价销售客票，不得对相同条件的旅客实施不同的票价，不得以搭售、现金返还、加价等不正当方式变相变更公布的票价并获取不正当利益，不得低于客票载明的舱室或者席位等级安排旅客。</w:t>
            </w:r>
          </w:p>
        </w:tc>
        <w:tc>
          <w:tcPr>
            <w:tcW w:w="3060"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lastRenderedPageBreak/>
              <w:t>《国内水路运输管理规定》第四十九条第二项</w:t>
            </w: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lastRenderedPageBreak/>
              <w:t>水路运输经营者违反本规定，有下列行为之一的，由其所在地县级以上人民政府水路运输管理部门责令改正，处</w:t>
            </w:r>
            <w:r w:rsidRPr="009F056A">
              <w:rPr>
                <w:rFonts w:cs="宋体" w:hint="eastAsia"/>
                <w:kern w:val="0"/>
                <w:sz w:val="24"/>
              </w:rPr>
              <w:t>2000</w:t>
            </w:r>
            <w:r w:rsidRPr="009F056A">
              <w:rPr>
                <w:rFonts w:cs="宋体" w:hint="eastAsia"/>
                <w:kern w:val="0"/>
                <w:sz w:val="24"/>
              </w:rPr>
              <w:t>元以上</w:t>
            </w:r>
            <w:r w:rsidRPr="009F056A">
              <w:rPr>
                <w:rFonts w:cs="宋体" w:hint="eastAsia"/>
                <w:kern w:val="0"/>
                <w:sz w:val="24"/>
              </w:rPr>
              <w:t>1</w:t>
            </w:r>
            <w:r w:rsidRPr="009F056A">
              <w:rPr>
                <w:rFonts w:cs="宋体" w:hint="eastAsia"/>
                <w:kern w:val="0"/>
                <w:sz w:val="24"/>
              </w:rPr>
              <w:t>万元以下的罚款；一年内累计三次以上违反的，处</w:t>
            </w:r>
            <w:r w:rsidRPr="009F056A">
              <w:rPr>
                <w:rFonts w:cs="宋体" w:hint="eastAsia"/>
                <w:kern w:val="0"/>
                <w:sz w:val="24"/>
              </w:rPr>
              <w:t>1</w:t>
            </w:r>
            <w:r w:rsidRPr="009F056A">
              <w:rPr>
                <w:rFonts w:cs="宋体" w:hint="eastAsia"/>
                <w:kern w:val="0"/>
                <w:sz w:val="24"/>
              </w:rPr>
              <w:t>万元以上</w:t>
            </w:r>
            <w:r w:rsidRPr="009F056A">
              <w:rPr>
                <w:rFonts w:cs="宋体" w:hint="eastAsia"/>
                <w:kern w:val="0"/>
                <w:sz w:val="24"/>
              </w:rPr>
              <w:t>3</w:t>
            </w:r>
            <w:r w:rsidRPr="009F056A">
              <w:rPr>
                <w:rFonts w:cs="宋体" w:hint="eastAsia"/>
                <w:kern w:val="0"/>
                <w:sz w:val="24"/>
              </w:rPr>
              <w:t>万元以下的罚款：</w:t>
            </w:r>
            <w:r w:rsidRPr="009F056A">
              <w:rPr>
                <w:rFonts w:cs="宋体" w:hint="eastAsia"/>
                <w:kern w:val="0"/>
                <w:sz w:val="24"/>
              </w:rPr>
              <w:t xml:space="preserve"> </w:t>
            </w:r>
            <w:r w:rsidRPr="009F056A">
              <w:rPr>
                <w:rFonts w:cs="宋体" w:hint="eastAsia"/>
                <w:kern w:val="0"/>
                <w:sz w:val="24"/>
              </w:rPr>
              <w:t xml:space="preserve">　</w:t>
            </w:r>
            <w:r w:rsidRPr="009F056A">
              <w:rPr>
                <w:rFonts w:cs="宋体" w:hint="eastAsia"/>
                <w:kern w:val="0"/>
                <w:sz w:val="24"/>
              </w:rPr>
              <w:t xml:space="preserve"> </w:t>
            </w:r>
          </w:p>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 xml:space="preserve">　　（二）未以公布的票价或者变相变更公布的票价销售客票；</w:t>
            </w: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lastRenderedPageBreak/>
              <w:t>初次发生的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2000</w:t>
            </w:r>
            <w:r w:rsidRPr="009F056A">
              <w:rPr>
                <w:rFonts w:cs="宋体" w:hint="eastAsia"/>
                <w:kern w:val="0"/>
                <w:sz w:val="24"/>
              </w:rPr>
              <w:t>元以上</w:t>
            </w:r>
            <w:r w:rsidRPr="009F056A">
              <w:rPr>
                <w:rFonts w:cs="宋体" w:hint="eastAsia"/>
                <w:kern w:val="0"/>
                <w:sz w:val="24"/>
              </w:rPr>
              <w:t>5000</w:t>
            </w:r>
            <w:r w:rsidRPr="009F056A">
              <w:rPr>
                <w:rFonts w:cs="宋体" w:hint="eastAsia"/>
                <w:kern w:val="0"/>
                <w:sz w:val="24"/>
              </w:rPr>
              <w:t>元以下的罚款</w:t>
            </w:r>
          </w:p>
        </w:tc>
      </w:tr>
      <w:tr w:rsidR="00640929" w:rsidRPr="009F056A" w:rsidTr="00D923C4">
        <w:tc>
          <w:tcPr>
            <w:tcW w:w="747" w:type="dxa"/>
            <w:vMerge/>
            <w:vAlign w:val="center"/>
          </w:tcPr>
          <w:p w:rsidR="00640929" w:rsidRPr="009F056A" w:rsidRDefault="00640929" w:rsidP="00512D4E">
            <w:pPr>
              <w:widowControl/>
              <w:spacing w:line="360" w:lineRule="exact"/>
              <w:jc w:val="left"/>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发生两次以上的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5000</w:t>
            </w:r>
            <w:r w:rsidRPr="009F056A">
              <w:rPr>
                <w:rFonts w:cs="宋体" w:hint="eastAsia"/>
                <w:kern w:val="0"/>
                <w:sz w:val="24"/>
              </w:rPr>
              <w:t>元以上（不含本数）</w:t>
            </w:r>
            <w:r w:rsidRPr="009F056A">
              <w:rPr>
                <w:rFonts w:cs="宋体" w:hint="eastAsia"/>
                <w:kern w:val="0"/>
                <w:sz w:val="24"/>
              </w:rPr>
              <w:t>1</w:t>
            </w:r>
            <w:r w:rsidRPr="009F056A">
              <w:rPr>
                <w:rFonts w:cs="宋体" w:hint="eastAsia"/>
                <w:kern w:val="0"/>
                <w:sz w:val="24"/>
              </w:rPr>
              <w:t>万元以下的罚款</w:t>
            </w:r>
          </w:p>
        </w:tc>
      </w:tr>
      <w:tr w:rsidR="00640929" w:rsidRPr="009F056A" w:rsidTr="00D923C4">
        <w:trPr>
          <w:trHeight w:val="935"/>
        </w:trPr>
        <w:tc>
          <w:tcPr>
            <w:tcW w:w="747" w:type="dxa"/>
            <w:vMerge/>
            <w:vAlign w:val="center"/>
          </w:tcPr>
          <w:p w:rsidR="00640929" w:rsidRPr="009F056A" w:rsidRDefault="00640929" w:rsidP="00512D4E">
            <w:pPr>
              <w:widowControl/>
              <w:spacing w:line="360" w:lineRule="exact"/>
              <w:jc w:val="left"/>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一年内累计三次的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1</w:t>
            </w:r>
            <w:r w:rsidRPr="009F056A">
              <w:rPr>
                <w:rFonts w:cs="宋体" w:hint="eastAsia"/>
                <w:kern w:val="0"/>
                <w:sz w:val="24"/>
              </w:rPr>
              <w:t>万元以上</w:t>
            </w:r>
            <w:r w:rsidRPr="009F056A">
              <w:rPr>
                <w:rFonts w:cs="宋体" w:hint="eastAsia"/>
                <w:kern w:val="0"/>
                <w:sz w:val="24"/>
              </w:rPr>
              <w:t>2</w:t>
            </w:r>
            <w:r w:rsidRPr="009F056A">
              <w:rPr>
                <w:rFonts w:cs="宋体" w:hint="eastAsia"/>
                <w:kern w:val="0"/>
                <w:sz w:val="24"/>
              </w:rPr>
              <w:t>万元以下的罚款</w:t>
            </w:r>
          </w:p>
        </w:tc>
      </w:tr>
      <w:tr w:rsidR="00640929" w:rsidRPr="009F056A" w:rsidTr="00D923C4">
        <w:tc>
          <w:tcPr>
            <w:tcW w:w="747" w:type="dxa"/>
            <w:vMerge/>
            <w:vAlign w:val="center"/>
          </w:tcPr>
          <w:p w:rsidR="00640929" w:rsidRPr="009F056A" w:rsidRDefault="00640929" w:rsidP="00512D4E">
            <w:pPr>
              <w:widowControl/>
              <w:spacing w:line="360" w:lineRule="exact"/>
              <w:jc w:val="left"/>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一年内累计四次以上的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2</w:t>
            </w:r>
            <w:r w:rsidRPr="009F056A">
              <w:rPr>
                <w:rFonts w:cs="宋体" w:hint="eastAsia"/>
                <w:kern w:val="0"/>
                <w:sz w:val="24"/>
              </w:rPr>
              <w:t>万元以上（不含本数）</w:t>
            </w:r>
            <w:r w:rsidRPr="009F056A">
              <w:rPr>
                <w:rFonts w:cs="宋体" w:hint="eastAsia"/>
                <w:kern w:val="0"/>
                <w:sz w:val="24"/>
              </w:rPr>
              <w:t>3</w:t>
            </w:r>
            <w:r w:rsidRPr="009F056A">
              <w:rPr>
                <w:rFonts w:cs="宋体" w:hint="eastAsia"/>
                <w:kern w:val="0"/>
                <w:sz w:val="24"/>
              </w:rPr>
              <w:t>万元以下的罚款</w:t>
            </w:r>
          </w:p>
        </w:tc>
      </w:tr>
      <w:tr w:rsidR="00640929" w:rsidRPr="009F056A" w:rsidTr="00D923C4">
        <w:trPr>
          <w:trHeight w:val="802"/>
        </w:trPr>
        <w:tc>
          <w:tcPr>
            <w:tcW w:w="747" w:type="dxa"/>
            <w:vMerge w:val="restart"/>
            <w:vAlign w:val="center"/>
          </w:tcPr>
          <w:p w:rsidR="00640929" w:rsidRPr="009F056A" w:rsidRDefault="00640929" w:rsidP="00512D4E">
            <w:pPr>
              <w:widowControl/>
              <w:spacing w:line="360" w:lineRule="exact"/>
              <w:jc w:val="center"/>
              <w:rPr>
                <w:rFonts w:cs="宋体"/>
                <w:kern w:val="0"/>
                <w:sz w:val="24"/>
              </w:rPr>
            </w:pPr>
            <w:r w:rsidRPr="009F056A">
              <w:rPr>
                <w:rFonts w:cs="宋体" w:hint="eastAsia"/>
                <w:kern w:val="0"/>
                <w:sz w:val="24"/>
              </w:rPr>
              <w:t>2</w:t>
            </w:r>
            <w:r w:rsidR="009F056A" w:rsidRPr="009F056A">
              <w:rPr>
                <w:rFonts w:cs="宋体" w:hint="eastAsia"/>
                <w:kern w:val="0"/>
                <w:sz w:val="24"/>
              </w:rPr>
              <w:t>5</w:t>
            </w:r>
          </w:p>
        </w:tc>
        <w:tc>
          <w:tcPr>
            <w:tcW w:w="1593"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进行虚假宣传，误导旅客或者托运人的</w:t>
            </w:r>
          </w:p>
        </w:tc>
        <w:tc>
          <w:tcPr>
            <w:tcW w:w="3780"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《国内水路运输管理规定》第三十条第二款</w:t>
            </w: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t>水路旅客运输业务经营者为招揽旅客发布信息，必须真实、准确，不得进行虚假宣传，误导旅客，对其在经营活动中知悉的旅客个人信息，应当予以保密。</w:t>
            </w:r>
            <w:r w:rsidRPr="009F056A">
              <w:rPr>
                <w:rFonts w:cs="宋体" w:hint="eastAsia"/>
                <w:kern w:val="0"/>
                <w:sz w:val="24"/>
              </w:rPr>
              <w:t xml:space="preserve"> </w:t>
            </w:r>
          </w:p>
        </w:tc>
        <w:tc>
          <w:tcPr>
            <w:tcW w:w="3060" w:type="dxa"/>
            <w:vMerge w:val="restart"/>
            <w:vAlign w:val="bottom"/>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《国内水路运输管理规定》第四十九条第三项</w:t>
            </w: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t>水路运输经营者违反本规定，有下列行为之一的，由其所在地县级以上人民政府水路运输管理部门责令改正，处</w:t>
            </w:r>
            <w:r w:rsidRPr="009F056A">
              <w:rPr>
                <w:rFonts w:cs="宋体" w:hint="eastAsia"/>
                <w:kern w:val="0"/>
                <w:sz w:val="24"/>
              </w:rPr>
              <w:t>2000</w:t>
            </w:r>
            <w:r w:rsidRPr="009F056A">
              <w:rPr>
                <w:rFonts w:cs="宋体" w:hint="eastAsia"/>
                <w:kern w:val="0"/>
                <w:sz w:val="24"/>
              </w:rPr>
              <w:t>元以上</w:t>
            </w:r>
            <w:r w:rsidRPr="009F056A">
              <w:rPr>
                <w:rFonts w:cs="宋体" w:hint="eastAsia"/>
                <w:kern w:val="0"/>
                <w:sz w:val="24"/>
              </w:rPr>
              <w:t>1</w:t>
            </w:r>
            <w:r w:rsidRPr="009F056A">
              <w:rPr>
                <w:rFonts w:cs="宋体" w:hint="eastAsia"/>
                <w:kern w:val="0"/>
                <w:sz w:val="24"/>
              </w:rPr>
              <w:t>万元以下的罚款；一年内累计三次以上违反的，处</w:t>
            </w:r>
            <w:r w:rsidRPr="009F056A">
              <w:rPr>
                <w:rFonts w:cs="宋体" w:hint="eastAsia"/>
                <w:kern w:val="0"/>
                <w:sz w:val="24"/>
              </w:rPr>
              <w:t>1</w:t>
            </w:r>
            <w:r w:rsidRPr="009F056A">
              <w:rPr>
                <w:rFonts w:cs="宋体" w:hint="eastAsia"/>
                <w:kern w:val="0"/>
                <w:sz w:val="24"/>
              </w:rPr>
              <w:t>万元以上</w:t>
            </w:r>
            <w:r w:rsidRPr="009F056A">
              <w:rPr>
                <w:rFonts w:cs="宋体" w:hint="eastAsia"/>
                <w:kern w:val="0"/>
                <w:sz w:val="24"/>
              </w:rPr>
              <w:t>3</w:t>
            </w:r>
            <w:r w:rsidRPr="009F056A">
              <w:rPr>
                <w:rFonts w:cs="宋体" w:hint="eastAsia"/>
                <w:kern w:val="0"/>
                <w:sz w:val="24"/>
              </w:rPr>
              <w:t>万元以下的罚款：</w:t>
            </w: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t>（三）进行虚假宣传，误导旅客或者托运人；</w:t>
            </w: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初次发生的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2000</w:t>
            </w:r>
            <w:r w:rsidRPr="009F056A">
              <w:rPr>
                <w:rFonts w:cs="宋体" w:hint="eastAsia"/>
                <w:kern w:val="0"/>
                <w:sz w:val="24"/>
              </w:rPr>
              <w:t>元以上</w:t>
            </w:r>
            <w:r w:rsidRPr="009F056A">
              <w:rPr>
                <w:rFonts w:cs="宋体" w:hint="eastAsia"/>
                <w:kern w:val="0"/>
                <w:sz w:val="24"/>
              </w:rPr>
              <w:t>5000</w:t>
            </w:r>
            <w:r w:rsidRPr="009F056A">
              <w:rPr>
                <w:rFonts w:cs="宋体" w:hint="eastAsia"/>
                <w:kern w:val="0"/>
                <w:sz w:val="24"/>
              </w:rPr>
              <w:t>元以下的罚款</w:t>
            </w:r>
          </w:p>
        </w:tc>
      </w:tr>
      <w:tr w:rsidR="00640929" w:rsidRPr="009F056A" w:rsidTr="00D923C4">
        <w:trPr>
          <w:trHeight w:val="827"/>
        </w:trPr>
        <w:tc>
          <w:tcPr>
            <w:tcW w:w="747" w:type="dxa"/>
            <w:vMerge/>
            <w:vAlign w:val="center"/>
          </w:tcPr>
          <w:p w:rsidR="00640929" w:rsidRPr="009F056A" w:rsidRDefault="00640929" w:rsidP="00512D4E">
            <w:pPr>
              <w:widowControl/>
              <w:spacing w:line="360" w:lineRule="exact"/>
              <w:jc w:val="left"/>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发生两次以上的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5000</w:t>
            </w:r>
            <w:r w:rsidRPr="009F056A">
              <w:rPr>
                <w:rFonts w:cs="宋体" w:hint="eastAsia"/>
                <w:kern w:val="0"/>
                <w:sz w:val="24"/>
              </w:rPr>
              <w:t>元以上（不含本数）</w:t>
            </w:r>
            <w:r w:rsidRPr="009F056A">
              <w:rPr>
                <w:rFonts w:cs="宋体" w:hint="eastAsia"/>
                <w:kern w:val="0"/>
                <w:sz w:val="24"/>
              </w:rPr>
              <w:t>1</w:t>
            </w:r>
            <w:r w:rsidRPr="009F056A">
              <w:rPr>
                <w:rFonts w:cs="宋体" w:hint="eastAsia"/>
                <w:kern w:val="0"/>
                <w:sz w:val="24"/>
              </w:rPr>
              <w:t>万元以下的罚款</w:t>
            </w:r>
          </w:p>
        </w:tc>
      </w:tr>
      <w:tr w:rsidR="00640929" w:rsidRPr="009F056A" w:rsidTr="00D923C4">
        <w:tc>
          <w:tcPr>
            <w:tcW w:w="747" w:type="dxa"/>
            <w:vMerge/>
            <w:vAlign w:val="center"/>
          </w:tcPr>
          <w:p w:rsidR="00640929" w:rsidRPr="009F056A" w:rsidRDefault="00640929" w:rsidP="00512D4E">
            <w:pPr>
              <w:widowControl/>
              <w:spacing w:line="360" w:lineRule="exact"/>
              <w:jc w:val="left"/>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一年内累计三次的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1</w:t>
            </w:r>
            <w:r w:rsidRPr="009F056A">
              <w:rPr>
                <w:rFonts w:cs="宋体" w:hint="eastAsia"/>
                <w:kern w:val="0"/>
                <w:sz w:val="24"/>
              </w:rPr>
              <w:t>万元以上</w:t>
            </w:r>
            <w:r w:rsidRPr="009F056A">
              <w:rPr>
                <w:rFonts w:cs="宋体" w:hint="eastAsia"/>
                <w:kern w:val="0"/>
                <w:sz w:val="24"/>
              </w:rPr>
              <w:t>2</w:t>
            </w:r>
            <w:r w:rsidRPr="009F056A">
              <w:rPr>
                <w:rFonts w:cs="宋体" w:hint="eastAsia"/>
                <w:kern w:val="0"/>
                <w:sz w:val="24"/>
              </w:rPr>
              <w:t>万元以下的罚款</w:t>
            </w:r>
          </w:p>
        </w:tc>
      </w:tr>
      <w:tr w:rsidR="00640929" w:rsidRPr="009F056A" w:rsidTr="00D923C4">
        <w:tc>
          <w:tcPr>
            <w:tcW w:w="747" w:type="dxa"/>
            <w:vMerge/>
            <w:vAlign w:val="center"/>
          </w:tcPr>
          <w:p w:rsidR="00640929" w:rsidRPr="009F056A" w:rsidRDefault="00640929" w:rsidP="00512D4E">
            <w:pPr>
              <w:widowControl/>
              <w:spacing w:line="360" w:lineRule="exact"/>
              <w:jc w:val="left"/>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一年内累计四次以上的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2</w:t>
            </w:r>
            <w:r w:rsidRPr="009F056A">
              <w:rPr>
                <w:rFonts w:cs="宋体" w:hint="eastAsia"/>
                <w:kern w:val="0"/>
                <w:sz w:val="24"/>
              </w:rPr>
              <w:t>万元以上（不含本数）</w:t>
            </w:r>
            <w:r w:rsidRPr="009F056A">
              <w:rPr>
                <w:rFonts w:cs="宋体" w:hint="eastAsia"/>
                <w:kern w:val="0"/>
                <w:sz w:val="24"/>
              </w:rPr>
              <w:t>3</w:t>
            </w:r>
            <w:r w:rsidRPr="009F056A">
              <w:rPr>
                <w:rFonts w:cs="宋体" w:hint="eastAsia"/>
                <w:kern w:val="0"/>
                <w:sz w:val="24"/>
              </w:rPr>
              <w:t>万元以下的罚款</w:t>
            </w:r>
          </w:p>
        </w:tc>
      </w:tr>
      <w:tr w:rsidR="00640929" w:rsidRPr="009F056A" w:rsidTr="00D923C4">
        <w:trPr>
          <w:trHeight w:val="1043"/>
        </w:trPr>
        <w:tc>
          <w:tcPr>
            <w:tcW w:w="747" w:type="dxa"/>
            <w:vMerge w:val="restart"/>
            <w:vAlign w:val="center"/>
          </w:tcPr>
          <w:p w:rsidR="00640929" w:rsidRPr="009F056A" w:rsidRDefault="00640929" w:rsidP="00512D4E">
            <w:pPr>
              <w:widowControl/>
              <w:spacing w:line="360" w:lineRule="exact"/>
              <w:jc w:val="center"/>
              <w:rPr>
                <w:rFonts w:cs="宋体"/>
                <w:kern w:val="0"/>
                <w:sz w:val="24"/>
              </w:rPr>
            </w:pPr>
            <w:r w:rsidRPr="009F056A">
              <w:rPr>
                <w:rFonts w:cs="宋体" w:hint="eastAsia"/>
                <w:kern w:val="0"/>
                <w:sz w:val="24"/>
              </w:rPr>
              <w:t>2</w:t>
            </w:r>
            <w:r w:rsidR="009F056A" w:rsidRPr="009F056A">
              <w:rPr>
                <w:rFonts w:cs="宋体" w:hint="eastAsia"/>
                <w:kern w:val="0"/>
                <w:sz w:val="24"/>
              </w:rPr>
              <w:t>6</w:t>
            </w:r>
          </w:p>
        </w:tc>
        <w:tc>
          <w:tcPr>
            <w:tcW w:w="1593"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以不正当方式或者不规</w:t>
            </w:r>
            <w:r w:rsidRPr="009F056A">
              <w:rPr>
                <w:rFonts w:cs="宋体" w:hint="eastAsia"/>
                <w:kern w:val="0"/>
                <w:sz w:val="24"/>
              </w:rPr>
              <w:lastRenderedPageBreak/>
              <w:t>范行为争抢客源、货源及提供运输服务扰乱市场秩序的</w:t>
            </w:r>
          </w:p>
        </w:tc>
        <w:tc>
          <w:tcPr>
            <w:tcW w:w="3780"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lastRenderedPageBreak/>
              <w:t>《国内水路运输管理规定》第三十条第一款</w:t>
            </w: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lastRenderedPageBreak/>
              <w:t>水路运输经营者从事水路运输经营活动，应当依法经营，诚实守信，禁止以不合理的运价或者其他不正当方式、不规范行为争抢客源、货源及提供运输服务。</w:t>
            </w:r>
            <w:r w:rsidRPr="009F056A">
              <w:rPr>
                <w:rFonts w:cs="宋体" w:hint="eastAsia"/>
                <w:kern w:val="0"/>
                <w:sz w:val="24"/>
              </w:rPr>
              <w:t xml:space="preserve"> </w:t>
            </w:r>
            <w:r w:rsidRPr="009F056A">
              <w:rPr>
                <w:rFonts w:cs="宋体" w:hint="eastAsia"/>
                <w:kern w:val="0"/>
                <w:sz w:val="24"/>
              </w:rPr>
              <w:t xml:space="preserve">　</w:t>
            </w:r>
          </w:p>
        </w:tc>
        <w:tc>
          <w:tcPr>
            <w:tcW w:w="3060"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lastRenderedPageBreak/>
              <w:t>《国内水路运输管理规定》第四十九条第四项</w:t>
            </w: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lastRenderedPageBreak/>
              <w:t>水路运输经营者违反本规定，有下列行为之一的，由其所在地县级以上人民政府水路运输管理部门责令改正，处</w:t>
            </w:r>
            <w:r w:rsidRPr="009F056A">
              <w:rPr>
                <w:rFonts w:cs="宋体" w:hint="eastAsia"/>
                <w:kern w:val="0"/>
                <w:sz w:val="24"/>
              </w:rPr>
              <w:t>2000</w:t>
            </w:r>
            <w:r w:rsidRPr="009F056A">
              <w:rPr>
                <w:rFonts w:cs="宋体" w:hint="eastAsia"/>
                <w:kern w:val="0"/>
                <w:sz w:val="24"/>
              </w:rPr>
              <w:t>元以上</w:t>
            </w:r>
            <w:r w:rsidRPr="009F056A">
              <w:rPr>
                <w:rFonts w:cs="宋体" w:hint="eastAsia"/>
                <w:kern w:val="0"/>
                <w:sz w:val="24"/>
              </w:rPr>
              <w:t>1</w:t>
            </w:r>
            <w:r w:rsidRPr="009F056A">
              <w:rPr>
                <w:rFonts w:cs="宋体" w:hint="eastAsia"/>
                <w:kern w:val="0"/>
                <w:sz w:val="24"/>
              </w:rPr>
              <w:t>万元以下的罚款；一年内累计三次以上违反的，处</w:t>
            </w:r>
            <w:r w:rsidRPr="009F056A">
              <w:rPr>
                <w:rFonts w:cs="宋体" w:hint="eastAsia"/>
                <w:kern w:val="0"/>
                <w:sz w:val="24"/>
              </w:rPr>
              <w:t>1</w:t>
            </w:r>
            <w:r w:rsidRPr="009F056A">
              <w:rPr>
                <w:rFonts w:cs="宋体" w:hint="eastAsia"/>
                <w:kern w:val="0"/>
                <w:sz w:val="24"/>
              </w:rPr>
              <w:t>万元以上</w:t>
            </w:r>
            <w:r w:rsidRPr="009F056A">
              <w:rPr>
                <w:rFonts w:cs="宋体" w:hint="eastAsia"/>
                <w:kern w:val="0"/>
                <w:sz w:val="24"/>
              </w:rPr>
              <w:t>3</w:t>
            </w:r>
            <w:r w:rsidRPr="009F056A">
              <w:rPr>
                <w:rFonts w:cs="宋体" w:hint="eastAsia"/>
                <w:kern w:val="0"/>
                <w:sz w:val="24"/>
              </w:rPr>
              <w:t xml:space="preserve">万元以下的罚款：　</w:t>
            </w:r>
            <w:r w:rsidRPr="009F056A">
              <w:rPr>
                <w:rFonts w:cs="宋体" w:hint="eastAsia"/>
                <w:kern w:val="0"/>
                <w:sz w:val="24"/>
              </w:rPr>
              <w:t xml:space="preserve"> </w:t>
            </w:r>
          </w:p>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 xml:space="preserve">　　（四）以不正当方式或者不规范行为争抢客源、货源及提供运输服务扰乱市场秩序；</w:t>
            </w: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lastRenderedPageBreak/>
              <w:t>初次发生的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2000</w:t>
            </w:r>
            <w:r w:rsidRPr="009F056A">
              <w:rPr>
                <w:rFonts w:cs="宋体" w:hint="eastAsia"/>
                <w:kern w:val="0"/>
                <w:sz w:val="24"/>
              </w:rPr>
              <w:t>元以上</w:t>
            </w:r>
            <w:r w:rsidRPr="009F056A">
              <w:rPr>
                <w:rFonts w:cs="宋体" w:hint="eastAsia"/>
                <w:kern w:val="0"/>
                <w:sz w:val="24"/>
              </w:rPr>
              <w:t>5000</w:t>
            </w:r>
            <w:r w:rsidRPr="009F056A">
              <w:rPr>
                <w:rFonts w:cs="宋体" w:hint="eastAsia"/>
                <w:kern w:val="0"/>
                <w:sz w:val="24"/>
              </w:rPr>
              <w:t>元以下的罚款</w:t>
            </w:r>
          </w:p>
        </w:tc>
      </w:tr>
      <w:tr w:rsidR="00640929" w:rsidRPr="009F056A" w:rsidTr="00D923C4">
        <w:trPr>
          <w:trHeight w:val="831"/>
        </w:trPr>
        <w:tc>
          <w:tcPr>
            <w:tcW w:w="747" w:type="dxa"/>
            <w:vMerge/>
            <w:vAlign w:val="center"/>
          </w:tcPr>
          <w:p w:rsidR="00640929" w:rsidRPr="009F056A" w:rsidRDefault="00640929" w:rsidP="00512D4E">
            <w:pPr>
              <w:widowControl/>
              <w:spacing w:line="360" w:lineRule="exact"/>
              <w:jc w:val="left"/>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发生两次以上的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5000</w:t>
            </w:r>
            <w:r w:rsidRPr="009F056A">
              <w:rPr>
                <w:rFonts w:cs="宋体" w:hint="eastAsia"/>
                <w:kern w:val="0"/>
                <w:sz w:val="24"/>
              </w:rPr>
              <w:t>元以上（不含本数）</w:t>
            </w:r>
            <w:r w:rsidRPr="009F056A">
              <w:rPr>
                <w:rFonts w:cs="宋体" w:hint="eastAsia"/>
                <w:kern w:val="0"/>
                <w:sz w:val="24"/>
              </w:rPr>
              <w:t>1</w:t>
            </w:r>
            <w:r w:rsidRPr="009F056A">
              <w:rPr>
                <w:rFonts w:cs="宋体" w:hint="eastAsia"/>
                <w:kern w:val="0"/>
                <w:sz w:val="24"/>
              </w:rPr>
              <w:t>万元以下的罚款</w:t>
            </w:r>
          </w:p>
        </w:tc>
      </w:tr>
      <w:tr w:rsidR="00640929" w:rsidRPr="009F056A" w:rsidTr="00D923C4">
        <w:tc>
          <w:tcPr>
            <w:tcW w:w="747" w:type="dxa"/>
            <w:vMerge/>
            <w:vAlign w:val="center"/>
          </w:tcPr>
          <w:p w:rsidR="00640929" w:rsidRPr="009F056A" w:rsidRDefault="00640929" w:rsidP="00512D4E">
            <w:pPr>
              <w:widowControl/>
              <w:spacing w:line="360" w:lineRule="exact"/>
              <w:jc w:val="left"/>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一年内累计三次的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1</w:t>
            </w:r>
            <w:r w:rsidRPr="009F056A">
              <w:rPr>
                <w:rFonts w:cs="宋体" w:hint="eastAsia"/>
                <w:kern w:val="0"/>
                <w:sz w:val="24"/>
              </w:rPr>
              <w:t>万元以上</w:t>
            </w:r>
            <w:r w:rsidRPr="009F056A">
              <w:rPr>
                <w:rFonts w:cs="宋体" w:hint="eastAsia"/>
                <w:kern w:val="0"/>
                <w:sz w:val="24"/>
              </w:rPr>
              <w:t>2</w:t>
            </w:r>
            <w:r w:rsidRPr="009F056A">
              <w:rPr>
                <w:rFonts w:cs="宋体" w:hint="eastAsia"/>
                <w:kern w:val="0"/>
                <w:sz w:val="24"/>
              </w:rPr>
              <w:t>万元以下的罚款</w:t>
            </w:r>
          </w:p>
        </w:tc>
      </w:tr>
      <w:tr w:rsidR="00640929" w:rsidRPr="009F056A" w:rsidTr="00D923C4">
        <w:tc>
          <w:tcPr>
            <w:tcW w:w="747" w:type="dxa"/>
            <w:vMerge/>
            <w:vAlign w:val="center"/>
          </w:tcPr>
          <w:p w:rsidR="00640929" w:rsidRPr="009F056A" w:rsidRDefault="00640929" w:rsidP="00512D4E">
            <w:pPr>
              <w:widowControl/>
              <w:spacing w:line="360" w:lineRule="exact"/>
              <w:jc w:val="left"/>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一年内累计四次以上的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2</w:t>
            </w:r>
            <w:r w:rsidRPr="009F056A">
              <w:rPr>
                <w:rFonts w:cs="宋体" w:hint="eastAsia"/>
                <w:kern w:val="0"/>
                <w:sz w:val="24"/>
              </w:rPr>
              <w:t>万元以上（不含本数）</w:t>
            </w:r>
            <w:r w:rsidRPr="009F056A">
              <w:rPr>
                <w:rFonts w:cs="宋体" w:hint="eastAsia"/>
                <w:kern w:val="0"/>
                <w:sz w:val="24"/>
              </w:rPr>
              <w:t>3</w:t>
            </w:r>
            <w:r w:rsidRPr="009F056A">
              <w:rPr>
                <w:rFonts w:cs="宋体" w:hint="eastAsia"/>
                <w:kern w:val="0"/>
                <w:sz w:val="24"/>
              </w:rPr>
              <w:t>万元以下的罚款</w:t>
            </w:r>
          </w:p>
        </w:tc>
      </w:tr>
      <w:tr w:rsidR="00640929" w:rsidRPr="009F056A" w:rsidTr="00D923C4">
        <w:tc>
          <w:tcPr>
            <w:tcW w:w="747" w:type="dxa"/>
            <w:vMerge w:val="restart"/>
            <w:vAlign w:val="center"/>
          </w:tcPr>
          <w:p w:rsidR="00640929" w:rsidRPr="009F056A" w:rsidRDefault="00640929" w:rsidP="00512D4E">
            <w:pPr>
              <w:widowControl/>
              <w:spacing w:line="360" w:lineRule="exact"/>
              <w:jc w:val="center"/>
              <w:rPr>
                <w:rFonts w:cs="宋体"/>
                <w:kern w:val="0"/>
                <w:sz w:val="24"/>
              </w:rPr>
            </w:pPr>
            <w:r w:rsidRPr="009F056A">
              <w:rPr>
                <w:rFonts w:cs="宋体" w:hint="eastAsia"/>
                <w:kern w:val="0"/>
                <w:sz w:val="24"/>
              </w:rPr>
              <w:t>2</w:t>
            </w:r>
            <w:r w:rsidR="009F056A" w:rsidRPr="009F056A">
              <w:rPr>
                <w:rFonts w:cs="宋体" w:hint="eastAsia"/>
                <w:kern w:val="0"/>
                <w:sz w:val="24"/>
              </w:rPr>
              <w:t>7</w:t>
            </w:r>
          </w:p>
        </w:tc>
        <w:tc>
          <w:tcPr>
            <w:tcW w:w="1593"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使用的运输单证不符合有关规定的</w:t>
            </w:r>
          </w:p>
        </w:tc>
        <w:tc>
          <w:tcPr>
            <w:tcW w:w="3780"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《国内水路运输管理规定》</w:t>
            </w:r>
            <w:r w:rsidRPr="009F056A">
              <w:rPr>
                <w:rFonts w:cs="宋体" w:hint="eastAsia"/>
                <w:kern w:val="0"/>
                <w:sz w:val="24"/>
              </w:rPr>
              <w:t xml:space="preserve"> </w:t>
            </w:r>
            <w:r w:rsidRPr="009F056A">
              <w:rPr>
                <w:rFonts w:cs="宋体" w:hint="eastAsia"/>
                <w:kern w:val="0"/>
                <w:sz w:val="24"/>
              </w:rPr>
              <w:t>第二十五条</w:t>
            </w: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t>水路运输经营者应当使用规范的、符合有关法律法规和交通运输部规定的客票和运输单证。</w:t>
            </w:r>
            <w:r w:rsidRPr="009F056A">
              <w:rPr>
                <w:rFonts w:cs="宋体" w:hint="eastAsia"/>
                <w:kern w:val="0"/>
                <w:sz w:val="24"/>
              </w:rPr>
              <w:t xml:space="preserve"> </w:t>
            </w:r>
          </w:p>
        </w:tc>
        <w:tc>
          <w:tcPr>
            <w:tcW w:w="3060"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《国内水路运输管理规定》第四十九条第五项</w:t>
            </w: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t>水路运输经营者违反本规定，有下列行为之一的，由其所在地县级以上人民政府水路运输管理部门责令改正，处</w:t>
            </w:r>
            <w:r w:rsidRPr="009F056A">
              <w:rPr>
                <w:rFonts w:cs="宋体" w:hint="eastAsia"/>
                <w:kern w:val="0"/>
                <w:sz w:val="24"/>
              </w:rPr>
              <w:t>2000</w:t>
            </w:r>
            <w:r w:rsidRPr="009F056A">
              <w:rPr>
                <w:rFonts w:cs="宋体" w:hint="eastAsia"/>
                <w:kern w:val="0"/>
                <w:sz w:val="24"/>
              </w:rPr>
              <w:t>元以上</w:t>
            </w:r>
            <w:r w:rsidRPr="009F056A">
              <w:rPr>
                <w:rFonts w:cs="宋体" w:hint="eastAsia"/>
                <w:kern w:val="0"/>
                <w:sz w:val="24"/>
              </w:rPr>
              <w:t>1</w:t>
            </w:r>
            <w:r w:rsidRPr="009F056A">
              <w:rPr>
                <w:rFonts w:cs="宋体" w:hint="eastAsia"/>
                <w:kern w:val="0"/>
                <w:sz w:val="24"/>
              </w:rPr>
              <w:t>万元以下的罚款；一年内累计三次以上违反的，处</w:t>
            </w:r>
            <w:r w:rsidRPr="009F056A">
              <w:rPr>
                <w:rFonts w:cs="宋体" w:hint="eastAsia"/>
                <w:kern w:val="0"/>
                <w:sz w:val="24"/>
              </w:rPr>
              <w:t>1</w:t>
            </w:r>
            <w:r w:rsidRPr="009F056A">
              <w:rPr>
                <w:rFonts w:cs="宋体" w:hint="eastAsia"/>
                <w:kern w:val="0"/>
                <w:sz w:val="24"/>
              </w:rPr>
              <w:t>万元以上</w:t>
            </w:r>
            <w:r w:rsidRPr="009F056A">
              <w:rPr>
                <w:rFonts w:cs="宋体" w:hint="eastAsia"/>
                <w:kern w:val="0"/>
                <w:sz w:val="24"/>
              </w:rPr>
              <w:t>3</w:t>
            </w:r>
            <w:r w:rsidRPr="009F056A">
              <w:rPr>
                <w:rFonts w:cs="宋体" w:hint="eastAsia"/>
                <w:kern w:val="0"/>
                <w:sz w:val="24"/>
              </w:rPr>
              <w:t>万元以下的罚款：</w:t>
            </w:r>
            <w:r w:rsidRPr="009F056A">
              <w:rPr>
                <w:rFonts w:cs="宋体" w:hint="eastAsia"/>
                <w:kern w:val="0"/>
                <w:sz w:val="24"/>
              </w:rPr>
              <w:t xml:space="preserve"> </w:t>
            </w:r>
            <w:r w:rsidRPr="009F056A">
              <w:rPr>
                <w:rFonts w:cs="宋体" w:hint="eastAsia"/>
                <w:kern w:val="0"/>
                <w:sz w:val="24"/>
              </w:rPr>
              <w:t xml:space="preserve">　　</w:t>
            </w:r>
          </w:p>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 xml:space="preserve">  </w:t>
            </w:r>
            <w:r w:rsidRPr="009F056A">
              <w:rPr>
                <w:rFonts w:cs="宋体" w:hint="eastAsia"/>
                <w:kern w:val="0"/>
                <w:sz w:val="24"/>
              </w:rPr>
              <w:t>（五）使用的运输单证不符合有关规定。</w:t>
            </w:r>
            <w:r w:rsidRPr="009F056A">
              <w:rPr>
                <w:rFonts w:cs="宋体" w:hint="eastAsia"/>
                <w:kern w:val="0"/>
                <w:sz w:val="24"/>
              </w:rPr>
              <w:t xml:space="preserve"> </w:t>
            </w: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初次发生的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2000</w:t>
            </w:r>
            <w:r w:rsidRPr="009F056A">
              <w:rPr>
                <w:rFonts w:cs="宋体" w:hint="eastAsia"/>
                <w:kern w:val="0"/>
                <w:sz w:val="24"/>
              </w:rPr>
              <w:t>元以上</w:t>
            </w:r>
            <w:r w:rsidRPr="009F056A">
              <w:rPr>
                <w:rFonts w:cs="宋体" w:hint="eastAsia"/>
                <w:kern w:val="0"/>
                <w:sz w:val="24"/>
              </w:rPr>
              <w:t>5000</w:t>
            </w:r>
            <w:r w:rsidRPr="009F056A">
              <w:rPr>
                <w:rFonts w:cs="宋体" w:hint="eastAsia"/>
                <w:kern w:val="0"/>
                <w:sz w:val="24"/>
              </w:rPr>
              <w:t>元以下的罚款</w:t>
            </w:r>
          </w:p>
        </w:tc>
      </w:tr>
      <w:tr w:rsidR="00640929" w:rsidRPr="009F056A" w:rsidTr="00D923C4">
        <w:tc>
          <w:tcPr>
            <w:tcW w:w="747" w:type="dxa"/>
            <w:vMerge/>
            <w:vAlign w:val="center"/>
          </w:tcPr>
          <w:p w:rsidR="00640929" w:rsidRPr="009F056A" w:rsidRDefault="00640929" w:rsidP="00512D4E">
            <w:pPr>
              <w:widowControl/>
              <w:spacing w:line="360" w:lineRule="exact"/>
              <w:jc w:val="left"/>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发生两次以上的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5000</w:t>
            </w:r>
            <w:r w:rsidRPr="009F056A">
              <w:rPr>
                <w:rFonts w:cs="宋体" w:hint="eastAsia"/>
                <w:kern w:val="0"/>
                <w:sz w:val="24"/>
              </w:rPr>
              <w:t>元以上（不含本数）</w:t>
            </w:r>
            <w:r w:rsidRPr="009F056A">
              <w:rPr>
                <w:rFonts w:cs="宋体" w:hint="eastAsia"/>
                <w:kern w:val="0"/>
                <w:sz w:val="24"/>
              </w:rPr>
              <w:t>1</w:t>
            </w:r>
            <w:r w:rsidRPr="009F056A">
              <w:rPr>
                <w:rFonts w:cs="宋体" w:hint="eastAsia"/>
                <w:kern w:val="0"/>
                <w:sz w:val="24"/>
              </w:rPr>
              <w:t>万元以下的罚款</w:t>
            </w:r>
          </w:p>
        </w:tc>
      </w:tr>
      <w:tr w:rsidR="00640929" w:rsidRPr="009F056A" w:rsidTr="00D923C4">
        <w:tc>
          <w:tcPr>
            <w:tcW w:w="747" w:type="dxa"/>
            <w:vMerge/>
            <w:vAlign w:val="center"/>
          </w:tcPr>
          <w:p w:rsidR="00640929" w:rsidRPr="009F056A" w:rsidRDefault="00640929" w:rsidP="00512D4E">
            <w:pPr>
              <w:widowControl/>
              <w:spacing w:line="360" w:lineRule="exact"/>
              <w:jc w:val="left"/>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一年内累计三次的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1</w:t>
            </w:r>
            <w:r w:rsidRPr="009F056A">
              <w:rPr>
                <w:rFonts w:cs="宋体" w:hint="eastAsia"/>
                <w:kern w:val="0"/>
                <w:sz w:val="24"/>
              </w:rPr>
              <w:t>万元以上</w:t>
            </w:r>
            <w:r w:rsidRPr="009F056A">
              <w:rPr>
                <w:rFonts w:cs="宋体" w:hint="eastAsia"/>
                <w:kern w:val="0"/>
                <w:sz w:val="24"/>
              </w:rPr>
              <w:t>2</w:t>
            </w:r>
            <w:r w:rsidRPr="009F056A">
              <w:rPr>
                <w:rFonts w:cs="宋体" w:hint="eastAsia"/>
                <w:kern w:val="0"/>
                <w:sz w:val="24"/>
              </w:rPr>
              <w:t>万元以下的罚款</w:t>
            </w:r>
          </w:p>
        </w:tc>
      </w:tr>
      <w:tr w:rsidR="00640929" w:rsidRPr="009F056A" w:rsidTr="00D923C4">
        <w:tc>
          <w:tcPr>
            <w:tcW w:w="747" w:type="dxa"/>
            <w:vMerge/>
            <w:vAlign w:val="center"/>
          </w:tcPr>
          <w:p w:rsidR="00640929" w:rsidRPr="009F056A" w:rsidRDefault="00640929" w:rsidP="00512D4E">
            <w:pPr>
              <w:widowControl/>
              <w:spacing w:line="360" w:lineRule="exact"/>
              <w:jc w:val="left"/>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一年内累计四次以上的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2</w:t>
            </w:r>
            <w:r w:rsidRPr="009F056A">
              <w:rPr>
                <w:rFonts w:cs="宋体" w:hint="eastAsia"/>
                <w:kern w:val="0"/>
                <w:sz w:val="24"/>
              </w:rPr>
              <w:t>万元以上（不含本数）</w:t>
            </w:r>
            <w:r w:rsidRPr="009F056A">
              <w:rPr>
                <w:rFonts w:cs="宋体" w:hint="eastAsia"/>
                <w:kern w:val="0"/>
                <w:sz w:val="24"/>
              </w:rPr>
              <w:t>3</w:t>
            </w:r>
            <w:r w:rsidRPr="009F056A">
              <w:rPr>
                <w:rFonts w:cs="宋体" w:hint="eastAsia"/>
                <w:kern w:val="0"/>
                <w:sz w:val="24"/>
              </w:rPr>
              <w:t>万元以下的罚款</w:t>
            </w:r>
          </w:p>
        </w:tc>
      </w:tr>
      <w:tr w:rsidR="00640929" w:rsidRPr="009F056A" w:rsidTr="00D923C4">
        <w:trPr>
          <w:trHeight w:val="1047"/>
        </w:trPr>
        <w:tc>
          <w:tcPr>
            <w:tcW w:w="747" w:type="dxa"/>
            <w:vMerge w:val="restart"/>
            <w:vAlign w:val="center"/>
          </w:tcPr>
          <w:p w:rsidR="00640929" w:rsidRPr="009F056A" w:rsidRDefault="00640929" w:rsidP="00512D4E">
            <w:pPr>
              <w:widowControl/>
              <w:spacing w:line="360" w:lineRule="exact"/>
              <w:jc w:val="center"/>
              <w:rPr>
                <w:rFonts w:cs="宋体"/>
                <w:kern w:val="0"/>
                <w:sz w:val="24"/>
              </w:rPr>
            </w:pPr>
            <w:r w:rsidRPr="009F056A">
              <w:rPr>
                <w:rFonts w:cs="宋体" w:hint="eastAsia"/>
                <w:kern w:val="0"/>
                <w:sz w:val="24"/>
              </w:rPr>
              <w:t>2</w:t>
            </w:r>
            <w:r w:rsidR="009F056A" w:rsidRPr="009F056A">
              <w:rPr>
                <w:rFonts w:cs="宋体" w:hint="eastAsia"/>
                <w:kern w:val="0"/>
                <w:sz w:val="24"/>
              </w:rPr>
              <w:t>8</w:t>
            </w:r>
          </w:p>
        </w:tc>
        <w:tc>
          <w:tcPr>
            <w:tcW w:w="1593"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水路运输经营者拒绝管</w:t>
            </w:r>
            <w:r w:rsidRPr="009F056A">
              <w:rPr>
                <w:rFonts w:cs="宋体" w:hint="eastAsia"/>
                <w:kern w:val="0"/>
                <w:sz w:val="24"/>
              </w:rPr>
              <w:lastRenderedPageBreak/>
              <w:t>理部门进行的监督检查或者隐匿有关资料或瞒报、谎报有关情况的</w:t>
            </w:r>
          </w:p>
        </w:tc>
        <w:tc>
          <w:tcPr>
            <w:tcW w:w="3780"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lastRenderedPageBreak/>
              <w:t>《国内水路运输管理规定》第四十条第二款</w:t>
            </w: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lastRenderedPageBreak/>
              <w:t>水路运输经营者应当配合监督检查，如实提供有关凭证、文件及其他相关资料。</w:t>
            </w:r>
          </w:p>
        </w:tc>
        <w:tc>
          <w:tcPr>
            <w:tcW w:w="3060"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lastRenderedPageBreak/>
              <w:t>《国内水路运输管理规定》第五十条</w:t>
            </w: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lastRenderedPageBreak/>
              <w:t>水路运输经营者拒绝管理部门根据本规定进行的监督检查或者隐匿有关资料或瞒报、谎报有关情况的，由其所在地县级以上人民政府水路运输管理部门予以警告，并处</w:t>
            </w:r>
            <w:r w:rsidRPr="009F056A">
              <w:rPr>
                <w:rFonts w:cs="宋体" w:hint="eastAsia"/>
                <w:kern w:val="0"/>
                <w:sz w:val="24"/>
              </w:rPr>
              <w:t>2000</w:t>
            </w:r>
            <w:r w:rsidRPr="009F056A">
              <w:rPr>
                <w:rFonts w:cs="宋体" w:hint="eastAsia"/>
                <w:kern w:val="0"/>
                <w:sz w:val="24"/>
              </w:rPr>
              <w:t>元以上</w:t>
            </w:r>
            <w:r w:rsidRPr="009F056A">
              <w:rPr>
                <w:rFonts w:cs="宋体" w:hint="eastAsia"/>
                <w:kern w:val="0"/>
                <w:sz w:val="24"/>
              </w:rPr>
              <w:t>1</w:t>
            </w:r>
            <w:r w:rsidRPr="009F056A">
              <w:rPr>
                <w:rFonts w:cs="宋体" w:hint="eastAsia"/>
                <w:kern w:val="0"/>
                <w:sz w:val="24"/>
              </w:rPr>
              <w:t>万元以下的罚款。</w:t>
            </w: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lastRenderedPageBreak/>
              <w:t>初次发生的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予以警告，并处</w:t>
            </w:r>
            <w:r w:rsidRPr="009F056A">
              <w:rPr>
                <w:rFonts w:cs="宋体" w:hint="eastAsia"/>
                <w:kern w:val="0"/>
                <w:sz w:val="24"/>
              </w:rPr>
              <w:t>2000</w:t>
            </w:r>
            <w:r w:rsidRPr="009F056A">
              <w:rPr>
                <w:rFonts w:cs="宋体" w:hint="eastAsia"/>
                <w:kern w:val="0"/>
                <w:sz w:val="24"/>
              </w:rPr>
              <w:t>元以上</w:t>
            </w:r>
            <w:r w:rsidRPr="009F056A">
              <w:rPr>
                <w:rFonts w:cs="宋体" w:hint="eastAsia"/>
                <w:kern w:val="0"/>
                <w:sz w:val="24"/>
              </w:rPr>
              <w:t>5000</w:t>
            </w:r>
            <w:r w:rsidRPr="009F056A">
              <w:rPr>
                <w:rFonts w:cs="宋体" w:hint="eastAsia"/>
                <w:kern w:val="0"/>
                <w:sz w:val="24"/>
              </w:rPr>
              <w:t>元以下的罚款</w:t>
            </w:r>
          </w:p>
        </w:tc>
      </w:tr>
      <w:tr w:rsidR="00640929" w:rsidRPr="009F056A" w:rsidTr="00D923C4">
        <w:trPr>
          <w:trHeight w:val="1119"/>
        </w:trPr>
        <w:tc>
          <w:tcPr>
            <w:tcW w:w="747" w:type="dxa"/>
            <w:vMerge/>
            <w:vAlign w:val="center"/>
          </w:tcPr>
          <w:p w:rsidR="00640929" w:rsidRPr="009F056A" w:rsidRDefault="00640929" w:rsidP="00512D4E">
            <w:pPr>
              <w:widowControl/>
              <w:spacing w:line="360" w:lineRule="exact"/>
              <w:jc w:val="left"/>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spacing w:line="360" w:lineRule="exact"/>
              <w:jc w:val="left"/>
              <w:rPr>
                <w:rFonts w:cs="宋体"/>
                <w:kern w:val="0"/>
                <w:sz w:val="24"/>
              </w:rPr>
            </w:pPr>
            <w:r w:rsidRPr="009F056A">
              <w:rPr>
                <w:rFonts w:cs="宋体" w:hint="eastAsia"/>
                <w:kern w:val="0"/>
                <w:sz w:val="24"/>
              </w:rPr>
              <w:t>发生两次以上的</w:t>
            </w:r>
          </w:p>
        </w:tc>
        <w:tc>
          <w:tcPr>
            <w:tcW w:w="3251" w:type="dxa"/>
            <w:vAlign w:val="center"/>
          </w:tcPr>
          <w:p w:rsidR="00640929" w:rsidRPr="009F056A" w:rsidRDefault="00640929" w:rsidP="00512D4E">
            <w:pPr>
              <w:spacing w:line="360" w:lineRule="exact"/>
              <w:jc w:val="left"/>
              <w:rPr>
                <w:rFonts w:cs="宋体"/>
                <w:kern w:val="0"/>
                <w:sz w:val="24"/>
              </w:rPr>
            </w:pPr>
            <w:r w:rsidRPr="009F056A">
              <w:rPr>
                <w:rFonts w:cs="宋体" w:hint="eastAsia"/>
                <w:kern w:val="0"/>
                <w:sz w:val="24"/>
              </w:rPr>
              <w:t>予以警告，并处</w:t>
            </w:r>
            <w:r w:rsidRPr="009F056A">
              <w:rPr>
                <w:rFonts w:cs="宋体" w:hint="eastAsia"/>
                <w:kern w:val="0"/>
                <w:sz w:val="24"/>
              </w:rPr>
              <w:t>5000</w:t>
            </w:r>
            <w:r w:rsidRPr="009F056A">
              <w:rPr>
                <w:rFonts w:cs="宋体" w:hint="eastAsia"/>
                <w:kern w:val="0"/>
                <w:sz w:val="24"/>
              </w:rPr>
              <w:t>元以上（不含本数）</w:t>
            </w:r>
            <w:r w:rsidRPr="009F056A">
              <w:rPr>
                <w:rFonts w:cs="宋体" w:hint="eastAsia"/>
                <w:kern w:val="0"/>
                <w:sz w:val="24"/>
              </w:rPr>
              <w:t>1</w:t>
            </w:r>
            <w:r w:rsidRPr="009F056A">
              <w:rPr>
                <w:rFonts w:cs="宋体" w:hint="eastAsia"/>
                <w:kern w:val="0"/>
                <w:sz w:val="24"/>
              </w:rPr>
              <w:t>万元以下的罚款</w:t>
            </w:r>
          </w:p>
        </w:tc>
      </w:tr>
      <w:tr w:rsidR="00640929" w:rsidRPr="009F056A" w:rsidTr="00D923C4">
        <w:trPr>
          <w:trHeight w:val="1121"/>
        </w:trPr>
        <w:tc>
          <w:tcPr>
            <w:tcW w:w="747" w:type="dxa"/>
            <w:vMerge w:val="restart"/>
            <w:vAlign w:val="center"/>
          </w:tcPr>
          <w:p w:rsidR="00640929" w:rsidRPr="009F056A" w:rsidRDefault="00640929" w:rsidP="00512D4E">
            <w:pPr>
              <w:widowControl/>
              <w:spacing w:line="360" w:lineRule="exact"/>
              <w:jc w:val="center"/>
              <w:rPr>
                <w:rFonts w:cs="宋体"/>
                <w:kern w:val="0"/>
                <w:sz w:val="24"/>
              </w:rPr>
            </w:pPr>
            <w:r w:rsidRPr="009F056A">
              <w:rPr>
                <w:rFonts w:cs="宋体" w:hint="eastAsia"/>
                <w:kern w:val="0"/>
                <w:sz w:val="24"/>
              </w:rPr>
              <w:lastRenderedPageBreak/>
              <w:t>2</w:t>
            </w:r>
            <w:r w:rsidR="009F056A" w:rsidRPr="009F056A">
              <w:rPr>
                <w:rFonts w:cs="宋体" w:hint="eastAsia"/>
                <w:kern w:val="0"/>
                <w:sz w:val="24"/>
              </w:rPr>
              <w:t>9</w:t>
            </w:r>
          </w:p>
        </w:tc>
        <w:tc>
          <w:tcPr>
            <w:tcW w:w="1593"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船舶管理业务经营者未按照本规定要求配备相应海</w:t>
            </w:r>
            <w:proofErr w:type="gramStart"/>
            <w:r w:rsidRPr="009F056A">
              <w:rPr>
                <w:rFonts w:cs="宋体" w:hint="eastAsia"/>
                <w:kern w:val="0"/>
                <w:sz w:val="24"/>
              </w:rPr>
              <w:t>务</w:t>
            </w:r>
            <w:proofErr w:type="gramEnd"/>
            <w:r w:rsidRPr="009F056A">
              <w:rPr>
                <w:rFonts w:cs="宋体" w:hint="eastAsia"/>
                <w:kern w:val="0"/>
                <w:sz w:val="24"/>
              </w:rPr>
              <w:t>、机务管理人员的</w:t>
            </w:r>
          </w:p>
        </w:tc>
        <w:tc>
          <w:tcPr>
            <w:tcW w:w="3780"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 xml:space="preserve">《国内水路运输辅助业管理规定》第六条　</w:t>
            </w: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t>船舶管理业务经营者应当配备满足下列要求的专职海</w:t>
            </w:r>
            <w:proofErr w:type="gramStart"/>
            <w:r w:rsidRPr="009F056A">
              <w:rPr>
                <w:rFonts w:cs="宋体" w:hint="eastAsia"/>
                <w:kern w:val="0"/>
                <w:sz w:val="24"/>
              </w:rPr>
              <w:t>务</w:t>
            </w:r>
            <w:proofErr w:type="gramEnd"/>
            <w:r w:rsidRPr="009F056A">
              <w:rPr>
                <w:rFonts w:cs="宋体" w:hint="eastAsia"/>
                <w:kern w:val="0"/>
                <w:sz w:val="24"/>
              </w:rPr>
              <w:t>、机务管理人员：</w:t>
            </w:r>
            <w:r w:rsidRPr="009F056A">
              <w:rPr>
                <w:rFonts w:cs="宋体" w:hint="eastAsia"/>
                <w:kern w:val="0"/>
                <w:sz w:val="24"/>
              </w:rPr>
              <w:t xml:space="preserve"> </w:t>
            </w:r>
          </w:p>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 xml:space="preserve">　　（一）船舶管理业务经营者应当至少配备海</w:t>
            </w:r>
            <w:proofErr w:type="gramStart"/>
            <w:r w:rsidRPr="009F056A">
              <w:rPr>
                <w:rFonts w:cs="宋体" w:hint="eastAsia"/>
                <w:kern w:val="0"/>
                <w:sz w:val="24"/>
              </w:rPr>
              <w:t>务</w:t>
            </w:r>
            <w:proofErr w:type="gramEnd"/>
            <w:r w:rsidRPr="009F056A">
              <w:rPr>
                <w:rFonts w:cs="宋体" w:hint="eastAsia"/>
                <w:kern w:val="0"/>
                <w:sz w:val="24"/>
              </w:rPr>
              <w:t>、机务管理人员各</w:t>
            </w:r>
            <w:r w:rsidRPr="009F056A">
              <w:rPr>
                <w:rFonts w:cs="宋体" w:hint="eastAsia"/>
                <w:kern w:val="0"/>
                <w:sz w:val="24"/>
              </w:rPr>
              <w:t>1</w:t>
            </w:r>
            <w:r w:rsidRPr="009F056A">
              <w:rPr>
                <w:rFonts w:cs="宋体" w:hint="eastAsia"/>
                <w:kern w:val="0"/>
                <w:sz w:val="24"/>
              </w:rPr>
              <w:t>人，配备的具体数量应当符合附件规定的要求；</w:t>
            </w:r>
            <w:r w:rsidRPr="009F056A">
              <w:rPr>
                <w:rFonts w:cs="宋体" w:hint="eastAsia"/>
                <w:kern w:val="0"/>
                <w:sz w:val="24"/>
              </w:rPr>
              <w:t xml:space="preserve"> </w:t>
            </w:r>
          </w:p>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 xml:space="preserve">　　（二）海</w:t>
            </w:r>
            <w:proofErr w:type="gramStart"/>
            <w:r w:rsidRPr="009F056A">
              <w:rPr>
                <w:rFonts w:cs="宋体" w:hint="eastAsia"/>
                <w:kern w:val="0"/>
                <w:sz w:val="24"/>
              </w:rPr>
              <w:t>务</w:t>
            </w:r>
            <w:proofErr w:type="gramEnd"/>
            <w:r w:rsidRPr="009F056A">
              <w:rPr>
                <w:rFonts w:cs="宋体" w:hint="eastAsia"/>
                <w:kern w:val="0"/>
                <w:sz w:val="24"/>
              </w:rPr>
              <w:t>、机务管理人员的从业资历与其经营范围相适应，具有与管理的船舶种类和航区相对应的船长、轮机长的从业资历；</w:t>
            </w:r>
            <w:r w:rsidRPr="009F056A">
              <w:rPr>
                <w:rFonts w:cs="宋体" w:hint="eastAsia"/>
                <w:kern w:val="0"/>
                <w:sz w:val="24"/>
              </w:rPr>
              <w:t xml:space="preserve"> </w:t>
            </w:r>
          </w:p>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 xml:space="preserve">　　（三）海</w:t>
            </w:r>
            <w:proofErr w:type="gramStart"/>
            <w:r w:rsidRPr="009F056A">
              <w:rPr>
                <w:rFonts w:cs="宋体" w:hint="eastAsia"/>
                <w:kern w:val="0"/>
                <w:sz w:val="24"/>
              </w:rPr>
              <w:t>务</w:t>
            </w:r>
            <w:proofErr w:type="gramEnd"/>
            <w:r w:rsidRPr="009F056A">
              <w:rPr>
                <w:rFonts w:cs="宋体" w:hint="eastAsia"/>
                <w:kern w:val="0"/>
                <w:sz w:val="24"/>
              </w:rPr>
              <w:t>、机务管理人员所具备的船舶安全管理、船舶设备管理、航海保障、应急处置等业务知识和管理能力与其经营范围相适应，身体条件与其职责要求相适应。</w:t>
            </w:r>
            <w:r w:rsidRPr="009F056A">
              <w:rPr>
                <w:rFonts w:cs="宋体" w:hint="eastAsia"/>
                <w:kern w:val="0"/>
                <w:sz w:val="24"/>
              </w:rPr>
              <w:t xml:space="preserve"> </w:t>
            </w:r>
          </w:p>
        </w:tc>
        <w:tc>
          <w:tcPr>
            <w:tcW w:w="3060"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《国内水路运输辅助业管理规定》第三十四条</w:t>
            </w: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t>船舶管理业务经营者未按照本规定要求配备相应海</w:t>
            </w:r>
            <w:proofErr w:type="gramStart"/>
            <w:r w:rsidRPr="009F056A">
              <w:rPr>
                <w:rFonts w:cs="宋体" w:hint="eastAsia"/>
                <w:kern w:val="0"/>
                <w:sz w:val="24"/>
              </w:rPr>
              <w:t>务</w:t>
            </w:r>
            <w:proofErr w:type="gramEnd"/>
            <w:r w:rsidRPr="009F056A">
              <w:rPr>
                <w:rFonts w:cs="宋体" w:hint="eastAsia"/>
                <w:kern w:val="0"/>
                <w:sz w:val="24"/>
              </w:rPr>
              <w:t>、机务管理人员的，由其所在地县级以上人民政府水路运输管理部门责令改正，处</w:t>
            </w:r>
            <w:r w:rsidRPr="009F056A">
              <w:rPr>
                <w:rFonts w:cs="宋体" w:hint="eastAsia"/>
                <w:kern w:val="0"/>
                <w:sz w:val="24"/>
              </w:rPr>
              <w:t>1</w:t>
            </w:r>
            <w:r w:rsidRPr="009F056A">
              <w:rPr>
                <w:rFonts w:cs="宋体" w:hint="eastAsia"/>
                <w:kern w:val="0"/>
                <w:sz w:val="24"/>
              </w:rPr>
              <w:t>万元以上</w:t>
            </w:r>
            <w:r w:rsidRPr="009F056A">
              <w:rPr>
                <w:rFonts w:cs="宋体" w:hint="eastAsia"/>
                <w:kern w:val="0"/>
                <w:sz w:val="24"/>
              </w:rPr>
              <w:t>3</w:t>
            </w:r>
            <w:r w:rsidRPr="009F056A">
              <w:rPr>
                <w:rFonts w:cs="宋体" w:hint="eastAsia"/>
                <w:kern w:val="0"/>
                <w:sz w:val="24"/>
              </w:rPr>
              <w:t>万元以下的罚款。</w:t>
            </w: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配备的海</w:t>
            </w:r>
            <w:proofErr w:type="gramStart"/>
            <w:r w:rsidRPr="009F056A">
              <w:rPr>
                <w:rFonts w:cs="宋体" w:hint="eastAsia"/>
                <w:kern w:val="0"/>
                <w:sz w:val="24"/>
              </w:rPr>
              <w:t>务</w:t>
            </w:r>
            <w:proofErr w:type="gramEnd"/>
            <w:r w:rsidRPr="009F056A">
              <w:rPr>
                <w:rFonts w:cs="宋体" w:hint="eastAsia"/>
                <w:kern w:val="0"/>
                <w:sz w:val="24"/>
              </w:rPr>
              <w:t>、机务管理人员不符合要求，且未造成危害后果的</w:t>
            </w:r>
            <w:r w:rsidRPr="009F056A">
              <w:rPr>
                <w:rFonts w:cs="宋体"/>
                <w:kern w:val="0"/>
                <w:sz w:val="24"/>
              </w:rPr>
              <w:t xml:space="preserve"> </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1</w:t>
            </w:r>
            <w:r w:rsidRPr="009F056A">
              <w:rPr>
                <w:rFonts w:cs="宋体" w:hint="eastAsia"/>
                <w:kern w:val="0"/>
                <w:sz w:val="24"/>
              </w:rPr>
              <w:t>万元以上</w:t>
            </w:r>
            <w:r w:rsidRPr="009F056A">
              <w:rPr>
                <w:rFonts w:cs="宋体" w:hint="eastAsia"/>
                <w:kern w:val="0"/>
                <w:sz w:val="24"/>
              </w:rPr>
              <w:t>2</w:t>
            </w:r>
            <w:r w:rsidRPr="009F056A">
              <w:rPr>
                <w:rFonts w:cs="宋体" w:hint="eastAsia"/>
                <w:kern w:val="0"/>
                <w:sz w:val="24"/>
              </w:rPr>
              <w:t>万元以下的罚款</w:t>
            </w:r>
          </w:p>
        </w:tc>
      </w:tr>
      <w:tr w:rsidR="00640929" w:rsidRPr="009F056A" w:rsidTr="00D923C4">
        <w:trPr>
          <w:trHeight w:val="1534"/>
        </w:trPr>
        <w:tc>
          <w:tcPr>
            <w:tcW w:w="747" w:type="dxa"/>
            <w:vMerge/>
            <w:vAlign w:val="center"/>
          </w:tcPr>
          <w:p w:rsidR="00640929" w:rsidRPr="009F056A" w:rsidRDefault="00640929" w:rsidP="00512D4E">
            <w:pPr>
              <w:widowControl/>
              <w:spacing w:line="360" w:lineRule="exact"/>
              <w:jc w:val="left"/>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noWrap/>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未配备海</w:t>
            </w:r>
            <w:proofErr w:type="gramStart"/>
            <w:r w:rsidRPr="009F056A">
              <w:rPr>
                <w:rFonts w:cs="宋体" w:hint="eastAsia"/>
                <w:kern w:val="0"/>
                <w:sz w:val="24"/>
              </w:rPr>
              <w:t>务</w:t>
            </w:r>
            <w:proofErr w:type="gramEnd"/>
            <w:r w:rsidRPr="009F056A">
              <w:rPr>
                <w:rFonts w:cs="宋体" w:hint="eastAsia"/>
                <w:kern w:val="0"/>
                <w:sz w:val="24"/>
              </w:rPr>
              <w:t>、机务管理人员，且未造成危害后果的</w:t>
            </w:r>
          </w:p>
        </w:tc>
        <w:tc>
          <w:tcPr>
            <w:tcW w:w="3251" w:type="dxa"/>
            <w:vAlign w:val="center"/>
          </w:tcPr>
          <w:p w:rsidR="00640929" w:rsidRPr="009F056A" w:rsidRDefault="00640929" w:rsidP="00512D4E">
            <w:pPr>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2</w:t>
            </w:r>
            <w:r w:rsidRPr="009F056A">
              <w:rPr>
                <w:rFonts w:cs="宋体" w:hint="eastAsia"/>
                <w:kern w:val="0"/>
                <w:sz w:val="24"/>
              </w:rPr>
              <w:t>万元以上（不含本数）</w:t>
            </w:r>
            <w:r w:rsidRPr="009F056A">
              <w:rPr>
                <w:rFonts w:cs="宋体" w:hint="eastAsia"/>
                <w:kern w:val="0"/>
                <w:sz w:val="24"/>
              </w:rPr>
              <w:t>25000</w:t>
            </w:r>
            <w:r w:rsidRPr="009F056A">
              <w:rPr>
                <w:rFonts w:cs="宋体" w:hint="eastAsia"/>
                <w:kern w:val="0"/>
                <w:sz w:val="24"/>
              </w:rPr>
              <w:t>元以下的罚款</w:t>
            </w:r>
          </w:p>
        </w:tc>
      </w:tr>
      <w:tr w:rsidR="00640929" w:rsidRPr="009F056A" w:rsidTr="00D923C4">
        <w:trPr>
          <w:trHeight w:val="634"/>
        </w:trPr>
        <w:tc>
          <w:tcPr>
            <w:tcW w:w="747" w:type="dxa"/>
            <w:vMerge/>
            <w:vAlign w:val="center"/>
          </w:tcPr>
          <w:p w:rsidR="00640929" w:rsidRPr="009F056A" w:rsidRDefault="00640929" w:rsidP="00512D4E">
            <w:pPr>
              <w:widowControl/>
              <w:spacing w:line="360" w:lineRule="exact"/>
              <w:jc w:val="left"/>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noWrap/>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配备的海</w:t>
            </w:r>
            <w:proofErr w:type="gramStart"/>
            <w:r w:rsidRPr="009F056A">
              <w:rPr>
                <w:rFonts w:cs="宋体" w:hint="eastAsia"/>
                <w:kern w:val="0"/>
                <w:sz w:val="24"/>
              </w:rPr>
              <w:t>务</w:t>
            </w:r>
            <w:proofErr w:type="gramEnd"/>
            <w:r w:rsidRPr="009F056A">
              <w:rPr>
                <w:rFonts w:cs="宋体" w:hint="eastAsia"/>
                <w:kern w:val="0"/>
                <w:sz w:val="24"/>
              </w:rPr>
              <w:t>、机务管理人员不符合要求或者未配备海</w:t>
            </w:r>
            <w:proofErr w:type="gramStart"/>
            <w:r w:rsidRPr="009F056A">
              <w:rPr>
                <w:rFonts w:cs="宋体" w:hint="eastAsia"/>
                <w:kern w:val="0"/>
                <w:sz w:val="24"/>
              </w:rPr>
              <w:t>务</w:t>
            </w:r>
            <w:proofErr w:type="gramEnd"/>
            <w:r w:rsidRPr="009F056A">
              <w:rPr>
                <w:rFonts w:cs="宋体" w:hint="eastAsia"/>
                <w:kern w:val="0"/>
                <w:sz w:val="24"/>
              </w:rPr>
              <w:t>、机务管理人员，且造成危害后果的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25000</w:t>
            </w:r>
            <w:r w:rsidRPr="009F056A">
              <w:rPr>
                <w:rFonts w:cs="宋体" w:hint="eastAsia"/>
                <w:kern w:val="0"/>
                <w:sz w:val="24"/>
              </w:rPr>
              <w:t>元以上（不含本数）</w:t>
            </w:r>
            <w:r w:rsidRPr="009F056A">
              <w:rPr>
                <w:rFonts w:cs="宋体" w:hint="eastAsia"/>
                <w:kern w:val="0"/>
                <w:sz w:val="24"/>
              </w:rPr>
              <w:t>3</w:t>
            </w:r>
            <w:r w:rsidRPr="009F056A">
              <w:rPr>
                <w:rFonts w:cs="宋体" w:hint="eastAsia"/>
                <w:kern w:val="0"/>
                <w:sz w:val="24"/>
              </w:rPr>
              <w:t>万元以下的罚款</w:t>
            </w:r>
          </w:p>
        </w:tc>
      </w:tr>
      <w:tr w:rsidR="00640929" w:rsidRPr="009F056A" w:rsidTr="00D923C4">
        <w:trPr>
          <w:trHeight w:val="1040"/>
        </w:trPr>
        <w:tc>
          <w:tcPr>
            <w:tcW w:w="747" w:type="dxa"/>
            <w:vMerge w:val="restart"/>
            <w:vAlign w:val="center"/>
          </w:tcPr>
          <w:p w:rsidR="00640929" w:rsidRPr="009F056A" w:rsidRDefault="009F056A" w:rsidP="00512D4E">
            <w:pPr>
              <w:widowControl/>
              <w:spacing w:line="360" w:lineRule="exact"/>
              <w:jc w:val="center"/>
              <w:rPr>
                <w:rFonts w:cs="宋体"/>
                <w:kern w:val="0"/>
                <w:sz w:val="24"/>
              </w:rPr>
            </w:pPr>
            <w:r w:rsidRPr="009F056A">
              <w:rPr>
                <w:rFonts w:cs="宋体" w:hint="eastAsia"/>
                <w:kern w:val="0"/>
                <w:sz w:val="24"/>
              </w:rPr>
              <w:lastRenderedPageBreak/>
              <w:t>30</w:t>
            </w:r>
          </w:p>
        </w:tc>
        <w:tc>
          <w:tcPr>
            <w:tcW w:w="1593"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船舶管理业务经营者与委托人订立虚假协议或者名义上接受委托实际不承担船舶海</w:t>
            </w:r>
            <w:proofErr w:type="gramStart"/>
            <w:r w:rsidRPr="009F056A">
              <w:rPr>
                <w:rFonts w:cs="宋体" w:hint="eastAsia"/>
                <w:kern w:val="0"/>
                <w:sz w:val="24"/>
              </w:rPr>
              <w:t>务</w:t>
            </w:r>
            <w:proofErr w:type="gramEnd"/>
            <w:r w:rsidRPr="009F056A">
              <w:rPr>
                <w:rFonts w:cs="宋体" w:hint="eastAsia"/>
                <w:kern w:val="0"/>
                <w:sz w:val="24"/>
              </w:rPr>
              <w:t>、机务管理责任的</w:t>
            </w:r>
          </w:p>
        </w:tc>
        <w:tc>
          <w:tcPr>
            <w:tcW w:w="3780"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《国内水路运输辅助业管理规定》第三十五条</w:t>
            </w: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t>船舶管理业务经营者与委托人订立虚假协议或者名义上接受委托实际不承担船舶海</w:t>
            </w:r>
            <w:proofErr w:type="gramStart"/>
            <w:r w:rsidRPr="009F056A">
              <w:rPr>
                <w:rFonts w:cs="宋体" w:hint="eastAsia"/>
                <w:kern w:val="0"/>
                <w:sz w:val="24"/>
              </w:rPr>
              <w:t>务</w:t>
            </w:r>
            <w:proofErr w:type="gramEnd"/>
            <w:r w:rsidRPr="009F056A">
              <w:rPr>
                <w:rFonts w:cs="宋体" w:hint="eastAsia"/>
                <w:kern w:val="0"/>
                <w:sz w:val="24"/>
              </w:rPr>
              <w:t>、机务管理责任的，由经营者所在地县级以上人民政府水路运输管理部门责令改正，并按《国内水路运输管理条例》第三十七条关于非法转让船舶管理业务经营资格的有关规定进行处罚。</w:t>
            </w:r>
          </w:p>
        </w:tc>
        <w:tc>
          <w:tcPr>
            <w:tcW w:w="3060"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《国内水路运输辅助业管理规定》第三十五条</w:t>
            </w: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t>船舶管理业务经营者与委托人订立虚假协议或者名义上接受委托实际不承担船舶海</w:t>
            </w:r>
            <w:proofErr w:type="gramStart"/>
            <w:r w:rsidRPr="009F056A">
              <w:rPr>
                <w:rFonts w:cs="宋体" w:hint="eastAsia"/>
                <w:kern w:val="0"/>
                <w:sz w:val="24"/>
              </w:rPr>
              <w:t>务</w:t>
            </w:r>
            <w:proofErr w:type="gramEnd"/>
            <w:r w:rsidRPr="009F056A">
              <w:rPr>
                <w:rFonts w:cs="宋体" w:hint="eastAsia"/>
                <w:kern w:val="0"/>
                <w:sz w:val="24"/>
              </w:rPr>
              <w:t>、机务管理责任的，由经营者所在地县级以上人民政府水路运输管理部门责令改正，并按《国内水路运输管理条例》第三十七条关于非法转让船舶管理业务经营资格的有关规定进行处罚。</w:t>
            </w: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初次发生的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责令改正，没收违法所得，并处违法所得</w:t>
            </w:r>
            <w:r w:rsidRPr="009F056A">
              <w:rPr>
                <w:rFonts w:cs="宋体" w:hint="eastAsia"/>
                <w:kern w:val="0"/>
                <w:sz w:val="24"/>
              </w:rPr>
              <w:t>1</w:t>
            </w:r>
            <w:r w:rsidRPr="009F056A">
              <w:rPr>
                <w:rFonts w:cs="宋体" w:hint="eastAsia"/>
                <w:kern w:val="0"/>
                <w:sz w:val="24"/>
              </w:rPr>
              <w:t>倍或者</w:t>
            </w:r>
            <w:r w:rsidRPr="009F056A">
              <w:rPr>
                <w:rFonts w:cs="宋体" w:hint="eastAsia"/>
                <w:kern w:val="0"/>
                <w:sz w:val="24"/>
              </w:rPr>
              <w:t>2</w:t>
            </w:r>
            <w:r w:rsidRPr="009F056A">
              <w:rPr>
                <w:rFonts w:cs="宋体" w:hint="eastAsia"/>
                <w:kern w:val="0"/>
                <w:sz w:val="24"/>
              </w:rPr>
              <w:t>倍的罚款；没有违法所得或者违法所得不足</w:t>
            </w:r>
            <w:r w:rsidRPr="009F056A">
              <w:rPr>
                <w:rFonts w:cs="宋体" w:hint="eastAsia"/>
                <w:kern w:val="0"/>
                <w:sz w:val="24"/>
              </w:rPr>
              <w:t>3</w:t>
            </w:r>
            <w:r w:rsidRPr="009F056A">
              <w:rPr>
                <w:rFonts w:cs="宋体" w:hint="eastAsia"/>
                <w:kern w:val="0"/>
                <w:sz w:val="24"/>
              </w:rPr>
              <w:t>万元的，处</w:t>
            </w:r>
            <w:r w:rsidRPr="009F056A">
              <w:rPr>
                <w:rFonts w:cs="宋体" w:hint="eastAsia"/>
                <w:kern w:val="0"/>
                <w:sz w:val="24"/>
              </w:rPr>
              <w:t>3</w:t>
            </w:r>
            <w:r w:rsidRPr="009F056A">
              <w:rPr>
                <w:rFonts w:cs="宋体" w:hint="eastAsia"/>
                <w:kern w:val="0"/>
                <w:sz w:val="24"/>
              </w:rPr>
              <w:t>万元以上</w:t>
            </w:r>
            <w:r w:rsidRPr="009F056A">
              <w:rPr>
                <w:rFonts w:cs="宋体" w:hint="eastAsia"/>
                <w:kern w:val="0"/>
                <w:sz w:val="24"/>
              </w:rPr>
              <w:t>9</w:t>
            </w:r>
            <w:r w:rsidRPr="009F056A">
              <w:rPr>
                <w:rFonts w:cs="宋体" w:hint="eastAsia"/>
                <w:kern w:val="0"/>
                <w:sz w:val="24"/>
              </w:rPr>
              <w:t>万元以下的罚款</w:t>
            </w:r>
          </w:p>
        </w:tc>
      </w:tr>
      <w:tr w:rsidR="00640929" w:rsidRPr="009F056A" w:rsidTr="00D923C4">
        <w:trPr>
          <w:trHeight w:val="1040"/>
        </w:trPr>
        <w:tc>
          <w:tcPr>
            <w:tcW w:w="747" w:type="dxa"/>
            <w:vMerge/>
            <w:vAlign w:val="center"/>
          </w:tcPr>
          <w:p w:rsidR="00640929" w:rsidRPr="009F056A" w:rsidRDefault="00640929" w:rsidP="00512D4E">
            <w:pPr>
              <w:widowControl/>
              <w:spacing w:line="360" w:lineRule="exact"/>
              <w:jc w:val="center"/>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第二次发生的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责令改正，没收违法所得，并处违法所得</w:t>
            </w:r>
            <w:r w:rsidRPr="009F056A">
              <w:rPr>
                <w:rFonts w:cs="宋体" w:hint="eastAsia"/>
                <w:kern w:val="0"/>
                <w:sz w:val="24"/>
              </w:rPr>
              <w:t>3</w:t>
            </w:r>
            <w:r w:rsidRPr="009F056A">
              <w:rPr>
                <w:rFonts w:cs="宋体" w:hint="eastAsia"/>
                <w:kern w:val="0"/>
                <w:sz w:val="24"/>
              </w:rPr>
              <w:t>倍、</w:t>
            </w:r>
            <w:r w:rsidRPr="009F056A">
              <w:rPr>
                <w:rFonts w:cs="宋体" w:hint="eastAsia"/>
                <w:kern w:val="0"/>
                <w:sz w:val="24"/>
              </w:rPr>
              <w:t>4</w:t>
            </w:r>
            <w:r w:rsidRPr="009F056A">
              <w:rPr>
                <w:rFonts w:cs="宋体" w:hint="eastAsia"/>
                <w:kern w:val="0"/>
                <w:sz w:val="24"/>
              </w:rPr>
              <w:t>倍或者</w:t>
            </w:r>
            <w:r w:rsidRPr="009F056A">
              <w:rPr>
                <w:rFonts w:cs="宋体" w:hint="eastAsia"/>
                <w:kern w:val="0"/>
                <w:sz w:val="24"/>
              </w:rPr>
              <w:t>5</w:t>
            </w:r>
            <w:r w:rsidRPr="009F056A">
              <w:rPr>
                <w:rFonts w:cs="宋体" w:hint="eastAsia"/>
                <w:kern w:val="0"/>
                <w:sz w:val="24"/>
              </w:rPr>
              <w:t>倍的罚款；没有违法所得或者违法所得不足</w:t>
            </w:r>
            <w:r w:rsidRPr="009F056A">
              <w:rPr>
                <w:rFonts w:cs="宋体" w:hint="eastAsia"/>
                <w:kern w:val="0"/>
                <w:sz w:val="24"/>
              </w:rPr>
              <w:t>3</w:t>
            </w:r>
            <w:r w:rsidRPr="009F056A">
              <w:rPr>
                <w:rFonts w:cs="宋体" w:hint="eastAsia"/>
                <w:kern w:val="0"/>
                <w:sz w:val="24"/>
              </w:rPr>
              <w:t>万元的，处</w:t>
            </w:r>
            <w:r w:rsidRPr="009F056A">
              <w:rPr>
                <w:rFonts w:cs="宋体" w:hint="eastAsia"/>
                <w:kern w:val="0"/>
                <w:sz w:val="24"/>
              </w:rPr>
              <w:t>9</w:t>
            </w:r>
            <w:r w:rsidRPr="009F056A">
              <w:rPr>
                <w:rFonts w:cs="宋体" w:hint="eastAsia"/>
                <w:kern w:val="0"/>
                <w:sz w:val="24"/>
              </w:rPr>
              <w:t>万元以上（不含本数）</w:t>
            </w:r>
            <w:r w:rsidRPr="009F056A">
              <w:rPr>
                <w:rFonts w:cs="宋体" w:hint="eastAsia"/>
                <w:kern w:val="0"/>
                <w:sz w:val="24"/>
              </w:rPr>
              <w:t>15</w:t>
            </w:r>
            <w:r w:rsidRPr="009F056A">
              <w:rPr>
                <w:rFonts w:cs="宋体" w:hint="eastAsia"/>
                <w:kern w:val="0"/>
                <w:sz w:val="24"/>
              </w:rPr>
              <w:t>万元以下的罚款</w:t>
            </w:r>
          </w:p>
        </w:tc>
      </w:tr>
      <w:tr w:rsidR="00640929" w:rsidRPr="009F056A" w:rsidTr="00D923C4">
        <w:trPr>
          <w:trHeight w:val="1040"/>
        </w:trPr>
        <w:tc>
          <w:tcPr>
            <w:tcW w:w="747" w:type="dxa"/>
            <w:vMerge/>
            <w:vAlign w:val="center"/>
          </w:tcPr>
          <w:p w:rsidR="00640929" w:rsidRPr="009F056A" w:rsidRDefault="00640929" w:rsidP="00512D4E">
            <w:pPr>
              <w:widowControl/>
              <w:spacing w:line="360" w:lineRule="exact"/>
              <w:jc w:val="center"/>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spacing w:line="360" w:lineRule="exact"/>
              <w:jc w:val="left"/>
              <w:rPr>
                <w:rFonts w:cs="宋体"/>
                <w:kern w:val="0"/>
                <w:sz w:val="24"/>
              </w:rPr>
            </w:pPr>
            <w:r w:rsidRPr="009F056A">
              <w:rPr>
                <w:rFonts w:cs="宋体" w:hint="eastAsia"/>
                <w:kern w:val="0"/>
                <w:sz w:val="24"/>
              </w:rPr>
              <w:t>第三次发生的</w:t>
            </w:r>
          </w:p>
        </w:tc>
        <w:tc>
          <w:tcPr>
            <w:tcW w:w="3251" w:type="dxa"/>
            <w:vAlign w:val="center"/>
          </w:tcPr>
          <w:p w:rsidR="00640929" w:rsidRPr="009F056A" w:rsidRDefault="00640929" w:rsidP="00512D4E">
            <w:pPr>
              <w:spacing w:line="360" w:lineRule="exact"/>
              <w:jc w:val="left"/>
              <w:rPr>
                <w:rFonts w:cs="宋体"/>
                <w:kern w:val="0"/>
                <w:sz w:val="24"/>
              </w:rPr>
            </w:pPr>
            <w:r w:rsidRPr="009F056A">
              <w:rPr>
                <w:rFonts w:cs="宋体" w:hint="eastAsia"/>
                <w:kern w:val="0"/>
                <w:sz w:val="24"/>
              </w:rPr>
              <w:t>责令改正；没收违法所得；由原许可机关吊销相应的许可证件</w:t>
            </w:r>
          </w:p>
        </w:tc>
      </w:tr>
      <w:tr w:rsidR="00640929" w:rsidRPr="009F056A" w:rsidTr="00D923C4">
        <w:trPr>
          <w:trHeight w:val="1697"/>
        </w:trPr>
        <w:tc>
          <w:tcPr>
            <w:tcW w:w="747" w:type="dxa"/>
            <w:vMerge w:val="restart"/>
            <w:vAlign w:val="center"/>
          </w:tcPr>
          <w:p w:rsidR="00640929" w:rsidRPr="009F056A" w:rsidRDefault="009F056A" w:rsidP="00512D4E">
            <w:pPr>
              <w:widowControl/>
              <w:spacing w:line="360" w:lineRule="exact"/>
              <w:jc w:val="center"/>
              <w:rPr>
                <w:rFonts w:cs="宋体"/>
                <w:kern w:val="0"/>
                <w:sz w:val="24"/>
              </w:rPr>
            </w:pPr>
            <w:r w:rsidRPr="009F056A">
              <w:rPr>
                <w:rFonts w:cs="宋体" w:hint="eastAsia"/>
                <w:kern w:val="0"/>
                <w:sz w:val="24"/>
              </w:rPr>
              <w:t>31</w:t>
            </w:r>
          </w:p>
        </w:tc>
        <w:tc>
          <w:tcPr>
            <w:tcW w:w="1593"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未履行备案或者报告义务的</w:t>
            </w:r>
          </w:p>
        </w:tc>
        <w:tc>
          <w:tcPr>
            <w:tcW w:w="3780"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《国内水路运输辅助业管理规定》第十条、第十二条、第十三条、第十六条第二款、第十八条</w:t>
            </w: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t>第十条　发生下列情况后，船舶管理业务经营者应当在</w:t>
            </w:r>
            <w:r w:rsidRPr="009F056A">
              <w:rPr>
                <w:rFonts w:cs="宋体" w:hint="eastAsia"/>
                <w:kern w:val="0"/>
                <w:sz w:val="24"/>
              </w:rPr>
              <w:t>15</w:t>
            </w:r>
            <w:r w:rsidRPr="009F056A">
              <w:rPr>
                <w:rFonts w:cs="宋体" w:hint="eastAsia"/>
                <w:kern w:val="0"/>
                <w:sz w:val="24"/>
              </w:rPr>
              <w:t>个工作日内以书面形式向原许可机关备案，并提供相关证明材料：</w:t>
            </w:r>
            <w:r w:rsidRPr="009F056A">
              <w:rPr>
                <w:rFonts w:cs="宋体" w:hint="eastAsia"/>
                <w:kern w:val="0"/>
                <w:sz w:val="24"/>
              </w:rPr>
              <w:t xml:space="preserve"> </w:t>
            </w: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t>（一）法定代表人或者主要股东发生变化；</w:t>
            </w:r>
            <w:r w:rsidRPr="009F056A">
              <w:rPr>
                <w:rFonts w:cs="宋体" w:hint="eastAsia"/>
                <w:kern w:val="0"/>
                <w:sz w:val="24"/>
              </w:rPr>
              <w:t xml:space="preserve"> </w:t>
            </w:r>
          </w:p>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 xml:space="preserve">　</w:t>
            </w:r>
            <w:r w:rsidRPr="009F056A">
              <w:rPr>
                <w:rFonts w:cs="宋体" w:hint="eastAsia"/>
                <w:kern w:val="0"/>
                <w:sz w:val="24"/>
              </w:rPr>
              <w:t xml:space="preserve">  </w:t>
            </w:r>
            <w:r w:rsidRPr="009F056A">
              <w:rPr>
                <w:rFonts w:cs="宋体" w:hint="eastAsia"/>
                <w:kern w:val="0"/>
                <w:sz w:val="24"/>
              </w:rPr>
              <w:t>（二）固定的办公场所发生变</w:t>
            </w:r>
            <w:r w:rsidRPr="009F056A">
              <w:rPr>
                <w:rFonts w:cs="宋体" w:hint="eastAsia"/>
                <w:kern w:val="0"/>
                <w:sz w:val="24"/>
              </w:rPr>
              <w:lastRenderedPageBreak/>
              <w:t>化；</w:t>
            </w:r>
            <w:r w:rsidRPr="009F056A">
              <w:rPr>
                <w:rFonts w:cs="宋体" w:hint="eastAsia"/>
                <w:kern w:val="0"/>
                <w:sz w:val="24"/>
              </w:rPr>
              <w:t xml:space="preserve"> </w:t>
            </w:r>
          </w:p>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 xml:space="preserve">　　（三）海</w:t>
            </w:r>
            <w:proofErr w:type="gramStart"/>
            <w:r w:rsidRPr="009F056A">
              <w:rPr>
                <w:rFonts w:cs="宋体" w:hint="eastAsia"/>
                <w:kern w:val="0"/>
                <w:sz w:val="24"/>
              </w:rPr>
              <w:t>务</w:t>
            </w:r>
            <w:proofErr w:type="gramEnd"/>
            <w:r w:rsidRPr="009F056A">
              <w:rPr>
                <w:rFonts w:cs="宋体" w:hint="eastAsia"/>
                <w:kern w:val="0"/>
                <w:sz w:val="24"/>
              </w:rPr>
              <w:t>、机务管理人员发生变化；</w:t>
            </w:r>
            <w:r w:rsidRPr="009F056A">
              <w:rPr>
                <w:rFonts w:cs="宋体" w:hint="eastAsia"/>
                <w:kern w:val="0"/>
                <w:sz w:val="24"/>
              </w:rPr>
              <w:t xml:space="preserve"> </w:t>
            </w:r>
          </w:p>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 xml:space="preserve">　　（四）管理的船舶发生重大以上安全责任事故；</w:t>
            </w:r>
            <w:r w:rsidRPr="009F056A">
              <w:rPr>
                <w:rFonts w:cs="宋体" w:hint="eastAsia"/>
                <w:kern w:val="0"/>
                <w:sz w:val="24"/>
              </w:rPr>
              <w:t xml:space="preserve"> </w:t>
            </w:r>
          </w:p>
          <w:p w:rsidR="00640929" w:rsidRPr="009F056A" w:rsidRDefault="00640929" w:rsidP="00512D4E">
            <w:pPr>
              <w:widowControl/>
              <w:spacing w:line="360" w:lineRule="exact"/>
              <w:ind w:firstLine="360"/>
              <w:jc w:val="left"/>
              <w:rPr>
                <w:rFonts w:cs="宋体"/>
                <w:kern w:val="0"/>
                <w:sz w:val="24"/>
              </w:rPr>
            </w:pPr>
            <w:r w:rsidRPr="009F056A">
              <w:rPr>
                <w:rFonts w:cs="宋体" w:hint="eastAsia"/>
                <w:kern w:val="0"/>
                <w:sz w:val="24"/>
              </w:rPr>
              <w:t>（五）接受管理的船舶或者委托管理协议发生变化。</w:t>
            </w:r>
            <w:r w:rsidRPr="009F056A">
              <w:rPr>
                <w:rFonts w:cs="宋体" w:hint="eastAsia"/>
                <w:kern w:val="0"/>
                <w:sz w:val="24"/>
              </w:rPr>
              <w:t xml:space="preserve"> </w:t>
            </w:r>
          </w:p>
          <w:p w:rsidR="00640929" w:rsidRPr="009F056A" w:rsidRDefault="00640929" w:rsidP="00512D4E">
            <w:pPr>
              <w:widowControl/>
              <w:spacing w:line="360" w:lineRule="exact"/>
              <w:ind w:firstLine="360"/>
              <w:jc w:val="left"/>
              <w:rPr>
                <w:rFonts w:cs="宋体"/>
                <w:kern w:val="0"/>
                <w:sz w:val="24"/>
              </w:rPr>
            </w:pP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t>第十二条　从事船舶代理、水路旅客运输代理、水路货物运输代理业务，应当自工商行政管理部门准予设立登记之日起</w:t>
            </w:r>
            <w:r w:rsidRPr="009F056A">
              <w:rPr>
                <w:rFonts w:cs="宋体" w:hint="eastAsia"/>
                <w:kern w:val="0"/>
                <w:sz w:val="24"/>
              </w:rPr>
              <w:t>15</w:t>
            </w:r>
            <w:r w:rsidRPr="009F056A">
              <w:rPr>
                <w:rFonts w:cs="宋体" w:hint="eastAsia"/>
                <w:kern w:val="0"/>
                <w:sz w:val="24"/>
              </w:rPr>
              <w:t>个工作日内，向其所在地设区的市级人民政府水路运输管理部门办理备案手续，并递交下列材料：</w:t>
            </w:r>
            <w:r w:rsidRPr="009F056A">
              <w:rPr>
                <w:rFonts w:cs="宋体" w:hint="eastAsia"/>
                <w:kern w:val="0"/>
                <w:sz w:val="24"/>
              </w:rPr>
              <w:t xml:space="preserve"> </w:t>
            </w:r>
          </w:p>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 xml:space="preserve">　　（一）备案申请表；</w:t>
            </w:r>
            <w:r w:rsidRPr="009F056A">
              <w:rPr>
                <w:rFonts w:cs="宋体" w:hint="eastAsia"/>
                <w:kern w:val="0"/>
                <w:sz w:val="24"/>
              </w:rPr>
              <w:t xml:space="preserve"> </w:t>
            </w:r>
          </w:p>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 xml:space="preserve">　　（二）《企业法人营业执照》复印件；</w:t>
            </w:r>
            <w:r w:rsidRPr="009F056A">
              <w:rPr>
                <w:rFonts w:cs="宋体" w:hint="eastAsia"/>
                <w:kern w:val="0"/>
                <w:sz w:val="24"/>
              </w:rPr>
              <w:t xml:space="preserve"> </w:t>
            </w:r>
          </w:p>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 xml:space="preserve">　　（三）法定代表人身份证明材料。</w:t>
            </w:r>
            <w:r w:rsidRPr="009F056A">
              <w:rPr>
                <w:rFonts w:cs="宋体" w:hint="eastAsia"/>
                <w:kern w:val="0"/>
                <w:sz w:val="24"/>
              </w:rPr>
              <w:t xml:space="preserve"> </w:t>
            </w:r>
          </w:p>
          <w:p w:rsidR="00640929" w:rsidRPr="009F056A" w:rsidRDefault="00640929" w:rsidP="00512D4E">
            <w:pPr>
              <w:widowControl/>
              <w:spacing w:line="360" w:lineRule="exact"/>
              <w:ind w:firstLine="345"/>
              <w:jc w:val="left"/>
              <w:rPr>
                <w:rFonts w:cs="宋体"/>
                <w:kern w:val="0"/>
                <w:sz w:val="24"/>
              </w:rPr>
            </w:pPr>
            <w:r w:rsidRPr="009F056A">
              <w:rPr>
                <w:rFonts w:cs="宋体" w:hint="eastAsia"/>
                <w:kern w:val="0"/>
                <w:sz w:val="24"/>
              </w:rPr>
              <w:t>设区的市级人民政府水路运输管理部门应当建立档案，及时向社会公布备案情况。</w:t>
            </w:r>
          </w:p>
          <w:p w:rsidR="00640929" w:rsidRPr="009F056A" w:rsidRDefault="00640929" w:rsidP="00512D4E">
            <w:pPr>
              <w:widowControl/>
              <w:spacing w:line="360" w:lineRule="exact"/>
              <w:ind w:firstLine="345"/>
              <w:jc w:val="left"/>
              <w:rPr>
                <w:rFonts w:cs="宋体"/>
                <w:kern w:val="0"/>
                <w:sz w:val="24"/>
              </w:rPr>
            </w:pPr>
            <w:r w:rsidRPr="009F056A">
              <w:rPr>
                <w:rFonts w:cs="宋体" w:hint="eastAsia"/>
                <w:kern w:val="0"/>
                <w:sz w:val="24"/>
              </w:rPr>
              <w:t xml:space="preserve"> </w:t>
            </w: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t>第十三条　从事船舶代理、水路旅客运输代理、水路货物运输代理业务经营者的名称、固定办公场</w:t>
            </w:r>
            <w:r w:rsidRPr="009F056A">
              <w:rPr>
                <w:rFonts w:cs="宋体" w:hint="eastAsia"/>
                <w:kern w:val="0"/>
                <w:sz w:val="24"/>
              </w:rPr>
              <w:lastRenderedPageBreak/>
              <w:t>所及联系方式、法定代表人、经营范围等事项发生变更或者终止经营的，应当在变更或者终止经营之日起</w:t>
            </w:r>
            <w:r w:rsidRPr="009F056A">
              <w:rPr>
                <w:rFonts w:cs="宋体" w:hint="eastAsia"/>
                <w:kern w:val="0"/>
                <w:sz w:val="24"/>
              </w:rPr>
              <w:t>15</w:t>
            </w:r>
            <w:r w:rsidRPr="009F056A">
              <w:rPr>
                <w:rFonts w:cs="宋体" w:hint="eastAsia"/>
                <w:kern w:val="0"/>
                <w:sz w:val="24"/>
              </w:rPr>
              <w:t>个工作日内办理变更备案。</w:t>
            </w:r>
          </w:p>
          <w:p w:rsidR="00640929" w:rsidRPr="009F056A" w:rsidRDefault="00640929" w:rsidP="00512D4E">
            <w:pPr>
              <w:widowControl/>
              <w:spacing w:line="360" w:lineRule="exact"/>
              <w:ind w:firstLineChars="200" w:firstLine="480"/>
              <w:jc w:val="left"/>
              <w:rPr>
                <w:rFonts w:cs="宋体"/>
                <w:kern w:val="0"/>
                <w:sz w:val="24"/>
              </w:rPr>
            </w:pP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t>第十六条第二款　船舶管理业务经营者应当将船舶管理协议报其所在地和船籍港所在地县级以上人民政府水路运输管理部门备案。</w:t>
            </w:r>
            <w:r w:rsidRPr="009F056A">
              <w:rPr>
                <w:rFonts w:cs="宋体" w:hint="eastAsia"/>
                <w:kern w:val="0"/>
                <w:sz w:val="24"/>
              </w:rPr>
              <w:t xml:space="preserve"> </w:t>
            </w:r>
          </w:p>
          <w:p w:rsidR="00640929" w:rsidRPr="009F056A" w:rsidRDefault="00640929" w:rsidP="00512D4E">
            <w:pPr>
              <w:widowControl/>
              <w:spacing w:line="360" w:lineRule="exact"/>
              <w:ind w:firstLineChars="200" w:firstLine="480"/>
              <w:jc w:val="left"/>
              <w:rPr>
                <w:rFonts w:cs="宋体"/>
                <w:kern w:val="0"/>
                <w:sz w:val="24"/>
              </w:rPr>
            </w:pP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t>第十八条　船舶管理业务经营者应当在船舶发生安全和污染责任事故的</w:t>
            </w:r>
            <w:r w:rsidRPr="009F056A">
              <w:rPr>
                <w:rFonts w:cs="宋体" w:hint="eastAsia"/>
                <w:kern w:val="0"/>
                <w:sz w:val="24"/>
              </w:rPr>
              <w:t>3</w:t>
            </w:r>
            <w:r w:rsidRPr="009F056A">
              <w:rPr>
                <w:rFonts w:cs="宋体" w:hint="eastAsia"/>
                <w:kern w:val="0"/>
                <w:sz w:val="24"/>
              </w:rPr>
              <w:t>个工作日内，将事故情况向其所在地县级以上人民政府水路运输管理部门报告。在事故调查部门查明事故原因后的</w:t>
            </w:r>
            <w:r w:rsidRPr="009F056A">
              <w:rPr>
                <w:rFonts w:cs="宋体" w:hint="eastAsia"/>
                <w:kern w:val="0"/>
                <w:sz w:val="24"/>
              </w:rPr>
              <w:t>5</w:t>
            </w:r>
            <w:r w:rsidRPr="009F056A">
              <w:rPr>
                <w:rFonts w:cs="宋体" w:hint="eastAsia"/>
                <w:kern w:val="0"/>
                <w:sz w:val="24"/>
              </w:rPr>
              <w:t>个工作日内，将事故调查的结论性意见向其所在地县级以上人民政府水路运输管理部门书面报告。</w:t>
            </w:r>
            <w:r w:rsidRPr="009F056A">
              <w:rPr>
                <w:rFonts w:cs="宋体" w:hint="eastAsia"/>
                <w:kern w:val="0"/>
                <w:sz w:val="24"/>
              </w:rPr>
              <w:t xml:space="preserve"> </w:t>
            </w:r>
          </w:p>
        </w:tc>
        <w:tc>
          <w:tcPr>
            <w:tcW w:w="3060"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lastRenderedPageBreak/>
              <w:t>《国内水路运输辅助业管理规定》第三十六条第一项</w:t>
            </w: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t>水路运输辅助业务经营者违反本规定，有下列行为之一的，由其所在地县级以上人民政府水路运输管理部门责令改正，处</w:t>
            </w:r>
            <w:r w:rsidRPr="009F056A">
              <w:rPr>
                <w:rFonts w:cs="宋体" w:hint="eastAsia"/>
                <w:kern w:val="0"/>
                <w:sz w:val="24"/>
              </w:rPr>
              <w:t>2000</w:t>
            </w:r>
            <w:r w:rsidRPr="009F056A">
              <w:rPr>
                <w:rFonts w:cs="宋体" w:hint="eastAsia"/>
                <w:kern w:val="0"/>
                <w:sz w:val="24"/>
              </w:rPr>
              <w:t>元以上</w:t>
            </w:r>
            <w:r w:rsidRPr="009F056A">
              <w:rPr>
                <w:rFonts w:cs="宋体" w:hint="eastAsia"/>
                <w:kern w:val="0"/>
                <w:sz w:val="24"/>
              </w:rPr>
              <w:t>1</w:t>
            </w:r>
            <w:r w:rsidRPr="009F056A">
              <w:rPr>
                <w:rFonts w:cs="宋体" w:hint="eastAsia"/>
                <w:kern w:val="0"/>
                <w:sz w:val="24"/>
              </w:rPr>
              <w:t>万元以下的罚款；一年内累计三次以上违反本规定的，处</w:t>
            </w:r>
            <w:r w:rsidRPr="009F056A">
              <w:rPr>
                <w:rFonts w:cs="宋体" w:hint="eastAsia"/>
                <w:kern w:val="0"/>
                <w:sz w:val="24"/>
              </w:rPr>
              <w:t>1</w:t>
            </w:r>
            <w:r w:rsidRPr="009F056A">
              <w:rPr>
                <w:rFonts w:cs="宋体" w:hint="eastAsia"/>
                <w:kern w:val="0"/>
                <w:sz w:val="24"/>
              </w:rPr>
              <w:t>万元以上</w:t>
            </w:r>
            <w:r w:rsidRPr="009F056A">
              <w:rPr>
                <w:rFonts w:cs="宋体" w:hint="eastAsia"/>
                <w:kern w:val="0"/>
                <w:sz w:val="24"/>
              </w:rPr>
              <w:t>3</w:t>
            </w:r>
            <w:r w:rsidRPr="009F056A">
              <w:rPr>
                <w:rFonts w:cs="宋体" w:hint="eastAsia"/>
                <w:kern w:val="0"/>
                <w:sz w:val="24"/>
              </w:rPr>
              <w:lastRenderedPageBreak/>
              <w:t>万元以下的罚款：</w:t>
            </w:r>
            <w:r w:rsidRPr="009F056A">
              <w:rPr>
                <w:rFonts w:cs="宋体" w:hint="eastAsia"/>
                <w:kern w:val="0"/>
                <w:sz w:val="24"/>
              </w:rPr>
              <w:t xml:space="preserve"> </w:t>
            </w:r>
          </w:p>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 xml:space="preserve">　　（一）未履行备案或者报告义务；　　</w:t>
            </w: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lastRenderedPageBreak/>
              <w:t>初次发生的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2000</w:t>
            </w:r>
            <w:r w:rsidRPr="009F056A">
              <w:rPr>
                <w:rFonts w:cs="宋体" w:hint="eastAsia"/>
                <w:kern w:val="0"/>
                <w:sz w:val="24"/>
              </w:rPr>
              <w:t>元以上</w:t>
            </w:r>
            <w:r w:rsidRPr="009F056A">
              <w:rPr>
                <w:rFonts w:cs="宋体" w:hint="eastAsia"/>
                <w:kern w:val="0"/>
                <w:sz w:val="24"/>
              </w:rPr>
              <w:t>5000</w:t>
            </w:r>
            <w:r w:rsidRPr="009F056A">
              <w:rPr>
                <w:rFonts w:cs="宋体" w:hint="eastAsia"/>
                <w:kern w:val="0"/>
                <w:sz w:val="24"/>
              </w:rPr>
              <w:t>元以下的罚款</w:t>
            </w:r>
          </w:p>
        </w:tc>
      </w:tr>
      <w:tr w:rsidR="00640929" w:rsidRPr="009F056A" w:rsidTr="00D923C4">
        <w:trPr>
          <w:trHeight w:val="2187"/>
        </w:trPr>
        <w:tc>
          <w:tcPr>
            <w:tcW w:w="747" w:type="dxa"/>
            <w:vMerge/>
            <w:vAlign w:val="center"/>
          </w:tcPr>
          <w:p w:rsidR="00640929" w:rsidRPr="009F056A" w:rsidRDefault="00640929" w:rsidP="00512D4E">
            <w:pPr>
              <w:widowControl/>
              <w:spacing w:line="360" w:lineRule="exact"/>
              <w:jc w:val="left"/>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发生两次以上的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5000</w:t>
            </w:r>
            <w:r w:rsidRPr="009F056A">
              <w:rPr>
                <w:rFonts w:cs="宋体" w:hint="eastAsia"/>
                <w:kern w:val="0"/>
                <w:sz w:val="24"/>
              </w:rPr>
              <w:t>元以上（不含本数）</w:t>
            </w:r>
            <w:r w:rsidRPr="009F056A">
              <w:rPr>
                <w:rFonts w:cs="宋体" w:hint="eastAsia"/>
                <w:kern w:val="0"/>
                <w:sz w:val="24"/>
              </w:rPr>
              <w:t>1</w:t>
            </w:r>
            <w:r w:rsidRPr="009F056A">
              <w:rPr>
                <w:rFonts w:cs="宋体" w:hint="eastAsia"/>
                <w:kern w:val="0"/>
                <w:sz w:val="24"/>
              </w:rPr>
              <w:t>万元以下的罚款</w:t>
            </w:r>
          </w:p>
        </w:tc>
      </w:tr>
      <w:tr w:rsidR="00640929" w:rsidRPr="009F056A" w:rsidTr="00D923C4">
        <w:trPr>
          <w:trHeight w:val="3401"/>
        </w:trPr>
        <w:tc>
          <w:tcPr>
            <w:tcW w:w="747" w:type="dxa"/>
            <w:vMerge/>
            <w:vAlign w:val="center"/>
          </w:tcPr>
          <w:p w:rsidR="00640929" w:rsidRPr="009F056A" w:rsidRDefault="00640929" w:rsidP="00512D4E">
            <w:pPr>
              <w:widowControl/>
              <w:spacing w:line="360" w:lineRule="exact"/>
              <w:jc w:val="left"/>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一年内累计三次的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1</w:t>
            </w:r>
            <w:r w:rsidRPr="009F056A">
              <w:rPr>
                <w:rFonts w:cs="宋体" w:hint="eastAsia"/>
                <w:kern w:val="0"/>
                <w:sz w:val="24"/>
              </w:rPr>
              <w:t>万元以上</w:t>
            </w:r>
            <w:r w:rsidRPr="009F056A">
              <w:rPr>
                <w:rFonts w:cs="宋体" w:hint="eastAsia"/>
                <w:kern w:val="0"/>
                <w:sz w:val="24"/>
              </w:rPr>
              <w:t>2</w:t>
            </w:r>
            <w:r w:rsidRPr="009F056A">
              <w:rPr>
                <w:rFonts w:cs="宋体" w:hint="eastAsia"/>
                <w:kern w:val="0"/>
                <w:sz w:val="24"/>
              </w:rPr>
              <w:t>万元以下的罚款</w:t>
            </w:r>
          </w:p>
        </w:tc>
      </w:tr>
      <w:tr w:rsidR="00640929" w:rsidRPr="009F056A" w:rsidTr="00D923C4">
        <w:tc>
          <w:tcPr>
            <w:tcW w:w="747" w:type="dxa"/>
            <w:vMerge/>
            <w:vAlign w:val="center"/>
          </w:tcPr>
          <w:p w:rsidR="00640929" w:rsidRPr="009F056A" w:rsidRDefault="00640929" w:rsidP="00512D4E">
            <w:pPr>
              <w:widowControl/>
              <w:spacing w:line="360" w:lineRule="exact"/>
              <w:jc w:val="left"/>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一年内累计四次以上的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2</w:t>
            </w:r>
            <w:r w:rsidRPr="009F056A">
              <w:rPr>
                <w:rFonts w:cs="宋体" w:hint="eastAsia"/>
                <w:kern w:val="0"/>
                <w:sz w:val="24"/>
              </w:rPr>
              <w:t>万元以上（不含本数）</w:t>
            </w:r>
            <w:r w:rsidRPr="009F056A">
              <w:rPr>
                <w:rFonts w:cs="宋体" w:hint="eastAsia"/>
                <w:kern w:val="0"/>
                <w:sz w:val="24"/>
              </w:rPr>
              <w:t>3</w:t>
            </w:r>
            <w:r w:rsidRPr="009F056A">
              <w:rPr>
                <w:rFonts w:cs="宋体" w:hint="eastAsia"/>
                <w:kern w:val="0"/>
                <w:sz w:val="24"/>
              </w:rPr>
              <w:t>万元以下的罚款</w:t>
            </w:r>
          </w:p>
        </w:tc>
      </w:tr>
      <w:tr w:rsidR="00640929" w:rsidRPr="009F056A" w:rsidTr="00D923C4">
        <w:trPr>
          <w:trHeight w:val="773"/>
        </w:trPr>
        <w:tc>
          <w:tcPr>
            <w:tcW w:w="747" w:type="dxa"/>
            <w:vMerge w:val="restart"/>
            <w:vAlign w:val="center"/>
          </w:tcPr>
          <w:p w:rsidR="00640929" w:rsidRPr="009F056A" w:rsidRDefault="009F056A" w:rsidP="00512D4E">
            <w:pPr>
              <w:widowControl/>
              <w:spacing w:line="360" w:lineRule="exact"/>
              <w:jc w:val="center"/>
              <w:rPr>
                <w:rFonts w:cs="宋体"/>
                <w:kern w:val="0"/>
                <w:sz w:val="24"/>
              </w:rPr>
            </w:pPr>
            <w:r w:rsidRPr="009F056A">
              <w:rPr>
                <w:rFonts w:cs="宋体" w:hint="eastAsia"/>
                <w:kern w:val="0"/>
                <w:sz w:val="24"/>
              </w:rPr>
              <w:lastRenderedPageBreak/>
              <w:t>32</w:t>
            </w:r>
          </w:p>
        </w:tc>
        <w:tc>
          <w:tcPr>
            <w:tcW w:w="1593"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为未依法取得水路运输业务经营许可或者超越许可范围的经营者提供</w:t>
            </w:r>
            <w:r w:rsidRPr="009F056A">
              <w:rPr>
                <w:rFonts w:cs="宋体" w:hint="eastAsia"/>
                <w:kern w:val="0"/>
                <w:sz w:val="24"/>
              </w:rPr>
              <w:lastRenderedPageBreak/>
              <w:t>水路运输辅助服务的</w:t>
            </w:r>
          </w:p>
        </w:tc>
        <w:tc>
          <w:tcPr>
            <w:tcW w:w="3780"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lastRenderedPageBreak/>
              <w:t>《国内水路运输辅助业管理规定》第二十二条第（二）项</w:t>
            </w: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t>水路运输辅助业务经营者不得有以下行为：</w:t>
            </w:r>
          </w:p>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 xml:space="preserve">    </w:t>
            </w:r>
            <w:r w:rsidRPr="009F056A">
              <w:rPr>
                <w:rFonts w:cs="宋体" w:hint="eastAsia"/>
                <w:kern w:val="0"/>
                <w:sz w:val="24"/>
              </w:rPr>
              <w:t>（二）为未依法取得水路运输业务经营许可或者超越许可范围</w:t>
            </w:r>
            <w:r w:rsidRPr="009F056A">
              <w:rPr>
                <w:rFonts w:cs="宋体" w:hint="eastAsia"/>
                <w:kern w:val="0"/>
                <w:sz w:val="24"/>
              </w:rPr>
              <w:lastRenderedPageBreak/>
              <w:t>的经营者提供水路运输辅助服务；</w:t>
            </w:r>
          </w:p>
        </w:tc>
        <w:tc>
          <w:tcPr>
            <w:tcW w:w="3060"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lastRenderedPageBreak/>
              <w:t>《国内水路运输辅助业管理规定》第三十六条第二项</w:t>
            </w: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t>水路运输辅助业务经营者违反本规定，有下列行为之一的，由其所在地县级以上人民政府水路运输管</w:t>
            </w:r>
            <w:r w:rsidRPr="009F056A">
              <w:rPr>
                <w:rFonts w:cs="宋体" w:hint="eastAsia"/>
                <w:kern w:val="0"/>
                <w:sz w:val="24"/>
              </w:rPr>
              <w:lastRenderedPageBreak/>
              <w:t>理部门责令改正，处</w:t>
            </w:r>
            <w:r w:rsidRPr="009F056A">
              <w:rPr>
                <w:rFonts w:cs="宋体" w:hint="eastAsia"/>
                <w:kern w:val="0"/>
                <w:sz w:val="24"/>
              </w:rPr>
              <w:t>2000</w:t>
            </w:r>
            <w:r w:rsidRPr="009F056A">
              <w:rPr>
                <w:rFonts w:cs="宋体" w:hint="eastAsia"/>
                <w:kern w:val="0"/>
                <w:sz w:val="24"/>
              </w:rPr>
              <w:t>元以上</w:t>
            </w:r>
            <w:r w:rsidRPr="009F056A">
              <w:rPr>
                <w:rFonts w:cs="宋体" w:hint="eastAsia"/>
                <w:kern w:val="0"/>
                <w:sz w:val="24"/>
              </w:rPr>
              <w:t>1</w:t>
            </w:r>
            <w:r w:rsidRPr="009F056A">
              <w:rPr>
                <w:rFonts w:cs="宋体" w:hint="eastAsia"/>
                <w:kern w:val="0"/>
                <w:sz w:val="24"/>
              </w:rPr>
              <w:t>万元以下的罚款；一年内累计三次以上违反本规定的，处</w:t>
            </w:r>
            <w:r w:rsidRPr="009F056A">
              <w:rPr>
                <w:rFonts w:cs="宋体" w:hint="eastAsia"/>
                <w:kern w:val="0"/>
                <w:sz w:val="24"/>
              </w:rPr>
              <w:t>1</w:t>
            </w:r>
            <w:r w:rsidRPr="009F056A">
              <w:rPr>
                <w:rFonts w:cs="宋体" w:hint="eastAsia"/>
                <w:kern w:val="0"/>
                <w:sz w:val="24"/>
              </w:rPr>
              <w:t>万元以上</w:t>
            </w:r>
            <w:r w:rsidRPr="009F056A">
              <w:rPr>
                <w:rFonts w:cs="宋体" w:hint="eastAsia"/>
                <w:kern w:val="0"/>
                <w:sz w:val="24"/>
              </w:rPr>
              <w:t>3</w:t>
            </w:r>
            <w:r w:rsidRPr="009F056A">
              <w:rPr>
                <w:rFonts w:cs="宋体" w:hint="eastAsia"/>
                <w:kern w:val="0"/>
                <w:sz w:val="24"/>
              </w:rPr>
              <w:t xml:space="preserve">万元以下的罚款：　　</w:t>
            </w:r>
          </w:p>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 xml:space="preserve">　　（二）为未依法取得水路运输业务经营许可或者超越许可范围的经营者提供水路运输辅助服务；</w:t>
            </w:r>
            <w:r w:rsidRPr="009F056A">
              <w:rPr>
                <w:rFonts w:cs="宋体" w:hint="eastAsia"/>
                <w:kern w:val="0"/>
                <w:sz w:val="24"/>
              </w:rPr>
              <w:t xml:space="preserve"> </w:t>
            </w: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lastRenderedPageBreak/>
              <w:t>初次发生的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2000</w:t>
            </w:r>
            <w:r w:rsidRPr="009F056A">
              <w:rPr>
                <w:rFonts w:cs="宋体" w:hint="eastAsia"/>
                <w:kern w:val="0"/>
                <w:sz w:val="24"/>
              </w:rPr>
              <w:t>元以上</w:t>
            </w:r>
            <w:r w:rsidRPr="009F056A">
              <w:rPr>
                <w:rFonts w:cs="宋体" w:hint="eastAsia"/>
                <w:kern w:val="0"/>
                <w:sz w:val="24"/>
              </w:rPr>
              <w:t>5000</w:t>
            </w:r>
            <w:r w:rsidRPr="009F056A">
              <w:rPr>
                <w:rFonts w:cs="宋体" w:hint="eastAsia"/>
                <w:kern w:val="0"/>
                <w:sz w:val="24"/>
              </w:rPr>
              <w:t>元以下的罚款</w:t>
            </w:r>
          </w:p>
        </w:tc>
      </w:tr>
      <w:tr w:rsidR="00640929" w:rsidRPr="009F056A" w:rsidTr="00D923C4">
        <w:tc>
          <w:tcPr>
            <w:tcW w:w="747" w:type="dxa"/>
            <w:vMerge/>
            <w:vAlign w:val="center"/>
          </w:tcPr>
          <w:p w:rsidR="00640929" w:rsidRPr="009F056A" w:rsidRDefault="00640929" w:rsidP="00512D4E">
            <w:pPr>
              <w:widowControl/>
              <w:spacing w:line="360" w:lineRule="exact"/>
              <w:jc w:val="left"/>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发生两次以上的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5000</w:t>
            </w:r>
            <w:r w:rsidRPr="009F056A">
              <w:rPr>
                <w:rFonts w:cs="宋体" w:hint="eastAsia"/>
                <w:kern w:val="0"/>
                <w:sz w:val="24"/>
              </w:rPr>
              <w:t>元以上（不含本数）</w:t>
            </w:r>
            <w:r w:rsidRPr="009F056A">
              <w:rPr>
                <w:rFonts w:cs="宋体" w:hint="eastAsia"/>
                <w:kern w:val="0"/>
                <w:sz w:val="24"/>
              </w:rPr>
              <w:t>1</w:t>
            </w:r>
            <w:r w:rsidRPr="009F056A">
              <w:rPr>
                <w:rFonts w:cs="宋体" w:hint="eastAsia"/>
                <w:kern w:val="0"/>
                <w:sz w:val="24"/>
              </w:rPr>
              <w:t>万元以下的罚款</w:t>
            </w:r>
          </w:p>
        </w:tc>
      </w:tr>
      <w:tr w:rsidR="00640929" w:rsidRPr="009F056A" w:rsidTr="00D923C4">
        <w:tc>
          <w:tcPr>
            <w:tcW w:w="747" w:type="dxa"/>
            <w:vMerge/>
            <w:vAlign w:val="center"/>
          </w:tcPr>
          <w:p w:rsidR="00640929" w:rsidRPr="009F056A" w:rsidRDefault="00640929" w:rsidP="00512D4E">
            <w:pPr>
              <w:widowControl/>
              <w:spacing w:line="360" w:lineRule="exact"/>
              <w:jc w:val="left"/>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一年内累计三次的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1</w:t>
            </w:r>
            <w:r w:rsidRPr="009F056A">
              <w:rPr>
                <w:rFonts w:cs="宋体" w:hint="eastAsia"/>
                <w:kern w:val="0"/>
                <w:sz w:val="24"/>
              </w:rPr>
              <w:t>万元以上</w:t>
            </w:r>
            <w:r w:rsidRPr="009F056A">
              <w:rPr>
                <w:rFonts w:cs="宋体" w:hint="eastAsia"/>
                <w:kern w:val="0"/>
                <w:sz w:val="24"/>
              </w:rPr>
              <w:t>2</w:t>
            </w:r>
            <w:r w:rsidRPr="009F056A">
              <w:rPr>
                <w:rFonts w:cs="宋体" w:hint="eastAsia"/>
                <w:kern w:val="0"/>
                <w:sz w:val="24"/>
              </w:rPr>
              <w:t>万元以下的罚款</w:t>
            </w:r>
          </w:p>
        </w:tc>
      </w:tr>
      <w:tr w:rsidR="00640929" w:rsidRPr="009F056A" w:rsidTr="00D923C4">
        <w:tc>
          <w:tcPr>
            <w:tcW w:w="747" w:type="dxa"/>
            <w:vMerge/>
            <w:vAlign w:val="center"/>
          </w:tcPr>
          <w:p w:rsidR="00640929" w:rsidRPr="009F056A" w:rsidRDefault="00640929" w:rsidP="00512D4E">
            <w:pPr>
              <w:widowControl/>
              <w:spacing w:line="360" w:lineRule="exact"/>
              <w:jc w:val="left"/>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一年内累计四次以上的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2</w:t>
            </w:r>
            <w:r w:rsidRPr="009F056A">
              <w:rPr>
                <w:rFonts w:cs="宋体" w:hint="eastAsia"/>
                <w:kern w:val="0"/>
                <w:sz w:val="24"/>
              </w:rPr>
              <w:t>万元以上（不含本数）</w:t>
            </w:r>
            <w:r w:rsidRPr="009F056A">
              <w:rPr>
                <w:rFonts w:cs="宋体" w:hint="eastAsia"/>
                <w:kern w:val="0"/>
                <w:sz w:val="24"/>
              </w:rPr>
              <w:t>3</w:t>
            </w:r>
            <w:r w:rsidRPr="009F056A">
              <w:rPr>
                <w:rFonts w:cs="宋体" w:hint="eastAsia"/>
                <w:kern w:val="0"/>
                <w:sz w:val="24"/>
              </w:rPr>
              <w:t>万元以下的罚款</w:t>
            </w:r>
          </w:p>
        </w:tc>
      </w:tr>
      <w:tr w:rsidR="00640929" w:rsidRPr="009F056A" w:rsidTr="00D923C4">
        <w:trPr>
          <w:trHeight w:val="825"/>
        </w:trPr>
        <w:tc>
          <w:tcPr>
            <w:tcW w:w="747" w:type="dxa"/>
            <w:vMerge w:val="restart"/>
            <w:vAlign w:val="center"/>
          </w:tcPr>
          <w:p w:rsidR="00640929" w:rsidRPr="009F056A" w:rsidRDefault="009F056A" w:rsidP="00512D4E">
            <w:pPr>
              <w:widowControl/>
              <w:spacing w:line="360" w:lineRule="exact"/>
              <w:jc w:val="center"/>
              <w:rPr>
                <w:rFonts w:cs="宋体"/>
                <w:kern w:val="0"/>
                <w:sz w:val="24"/>
              </w:rPr>
            </w:pPr>
            <w:r w:rsidRPr="009F056A">
              <w:rPr>
                <w:rFonts w:cs="宋体" w:hint="eastAsia"/>
                <w:kern w:val="0"/>
                <w:sz w:val="24"/>
              </w:rPr>
              <w:lastRenderedPageBreak/>
              <w:t>33</w:t>
            </w:r>
          </w:p>
        </w:tc>
        <w:tc>
          <w:tcPr>
            <w:tcW w:w="1593"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与船舶所有人、经营人、承租人未订立船舶管理协议或者协议未对船舶海</w:t>
            </w:r>
            <w:proofErr w:type="gramStart"/>
            <w:r w:rsidRPr="009F056A">
              <w:rPr>
                <w:rFonts w:cs="宋体" w:hint="eastAsia"/>
                <w:kern w:val="0"/>
                <w:sz w:val="24"/>
              </w:rPr>
              <w:t>务</w:t>
            </w:r>
            <w:proofErr w:type="gramEnd"/>
            <w:r w:rsidRPr="009F056A">
              <w:rPr>
                <w:rFonts w:cs="宋体" w:hint="eastAsia"/>
                <w:kern w:val="0"/>
                <w:sz w:val="24"/>
              </w:rPr>
              <w:t>、机务管理责任做出明确规定的</w:t>
            </w:r>
            <w:r w:rsidRPr="009F056A">
              <w:rPr>
                <w:rFonts w:cs="宋体" w:hint="eastAsia"/>
                <w:kern w:val="0"/>
                <w:sz w:val="24"/>
              </w:rPr>
              <w:t xml:space="preserve">                                       </w:t>
            </w:r>
          </w:p>
        </w:tc>
        <w:tc>
          <w:tcPr>
            <w:tcW w:w="3780"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《国内水路运输辅助业管理规定》第十六条第一款</w:t>
            </w:r>
            <w:r w:rsidRPr="009F056A">
              <w:rPr>
                <w:rFonts w:cs="宋体" w:hint="eastAsia"/>
                <w:kern w:val="0"/>
                <w:sz w:val="24"/>
              </w:rPr>
              <w:t xml:space="preserve">  </w:t>
            </w: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t>船舶管理业务经营者接受委托提供船舶管理服务，应当与委托人订立书面协议，载明委托双方当事人的权利义务。</w:t>
            </w:r>
          </w:p>
        </w:tc>
        <w:tc>
          <w:tcPr>
            <w:tcW w:w="3060"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《国内水路运输辅助业管理规定》第三十六条第三项</w:t>
            </w: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t>水路运输辅助业务经营者违反本规定，有下列行为之一的，由其所在地县级以上人民政府水路运输管理部门责令改正，处</w:t>
            </w:r>
            <w:r w:rsidRPr="009F056A">
              <w:rPr>
                <w:rFonts w:cs="宋体" w:hint="eastAsia"/>
                <w:kern w:val="0"/>
                <w:sz w:val="24"/>
              </w:rPr>
              <w:t>2000</w:t>
            </w:r>
            <w:r w:rsidRPr="009F056A">
              <w:rPr>
                <w:rFonts w:cs="宋体" w:hint="eastAsia"/>
                <w:kern w:val="0"/>
                <w:sz w:val="24"/>
              </w:rPr>
              <w:t>元以上</w:t>
            </w:r>
            <w:r w:rsidRPr="009F056A">
              <w:rPr>
                <w:rFonts w:cs="宋体" w:hint="eastAsia"/>
                <w:kern w:val="0"/>
                <w:sz w:val="24"/>
              </w:rPr>
              <w:t>1</w:t>
            </w:r>
            <w:r w:rsidRPr="009F056A">
              <w:rPr>
                <w:rFonts w:cs="宋体" w:hint="eastAsia"/>
                <w:kern w:val="0"/>
                <w:sz w:val="24"/>
              </w:rPr>
              <w:t>万元以下的罚款；一年内累计三次以上违反本规定的，处</w:t>
            </w:r>
            <w:r w:rsidRPr="009F056A">
              <w:rPr>
                <w:rFonts w:cs="宋体" w:hint="eastAsia"/>
                <w:kern w:val="0"/>
                <w:sz w:val="24"/>
              </w:rPr>
              <w:t>1</w:t>
            </w:r>
            <w:r w:rsidRPr="009F056A">
              <w:rPr>
                <w:rFonts w:cs="宋体" w:hint="eastAsia"/>
                <w:kern w:val="0"/>
                <w:sz w:val="24"/>
              </w:rPr>
              <w:t>万元以上</w:t>
            </w:r>
            <w:r w:rsidRPr="009F056A">
              <w:rPr>
                <w:rFonts w:cs="宋体" w:hint="eastAsia"/>
                <w:kern w:val="0"/>
                <w:sz w:val="24"/>
              </w:rPr>
              <w:t>3</w:t>
            </w:r>
            <w:r w:rsidRPr="009F056A">
              <w:rPr>
                <w:rFonts w:cs="宋体" w:hint="eastAsia"/>
                <w:kern w:val="0"/>
                <w:sz w:val="24"/>
              </w:rPr>
              <w:t>万元以下的罚款：</w:t>
            </w:r>
            <w:r w:rsidRPr="009F056A">
              <w:rPr>
                <w:rFonts w:cs="宋体" w:hint="eastAsia"/>
                <w:kern w:val="0"/>
                <w:sz w:val="24"/>
              </w:rPr>
              <w:t xml:space="preserve"> </w:t>
            </w:r>
          </w:p>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 xml:space="preserve">　　（三）与船舶所有人、经营人、承租人未订立船舶管理协议或者协议未对船舶海</w:t>
            </w:r>
            <w:proofErr w:type="gramStart"/>
            <w:r w:rsidRPr="009F056A">
              <w:rPr>
                <w:rFonts w:cs="宋体" w:hint="eastAsia"/>
                <w:kern w:val="0"/>
                <w:sz w:val="24"/>
              </w:rPr>
              <w:t>务</w:t>
            </w:r>
            <w:proofErr w:type="gramEnd"/>
            <w:r w:rsidRPr="009F056A">
              <w:rPr>
                <w:rFonts w:cs="宋体" w:hint="eastAsia"/>
                <w:kern w:val="0"/>
                <w:sz w:val="24"/>
              </w:rPr>
              <w:t>、机务管理责任做出明确规定；</w:t>
            </w:r>
            <w:r w:rsidRPr="009F056A">
              <w:rPr>
                <w:rFonts w:cs="宋体" w:hint="eastAsia"/>
                <w:kern w:val="0"/>
                <w:sz w:val="24"/>
              </w:rPr>
              <w:t xml:space="preserve"> </w:t>
            </w: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初次发生的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2000</w:t>
            </w:r>
            <w:r w:rsidRPr="009F056A">
              <w:rPr>
                <w:rFonts w:cs="宋体" w:hint="eastAsia"/>
                <w:kern w:val="0"/>
                <w:sz w:val="24"/>
              </w:rPr>
              <w:t>元以上</w:t>
            </w:r>
            <w:r w:rsidRPr="009F056A">
              <w:rPr>
                <w:rFonts w:cs="宋体" w:hint="eastAsia"/>
                <w:kern w:val="0"/>
                <w:sz w:val="24"/>
              </w:rPr>
              <w:t>5000</w:t>
            </w:r>
            <w:r w:rsidRPr="009F056A">
              <w:rPr>
                <w:rFonts w:cs="宋体" w:hint="eastAsia"/>
                <w:kern w:val="0"/>
                <w:sz w:val="24"/>
              </w:rPr>
              <w:t>元以下的罚款</w:t>
            </w:r>
          </w:p>
        </w:tc>
      </w:tr>
      <w:tr w:rsidR="00640929" w:rsidRPr="009F056A" w:rsidTr="00D923C4">
        <w:trPr>
          <w:trHeight w:val="838"/>
        </w:trPr>
        <w:tc>
          <w:tcPr>
            <w:tcW w:w="747" w:type="dxa"/>
            <w:vMerge/>
            <w:vAlign w:val="center"/>
          </w:tcPr>
          <w:p w:rsidR="00640929" w:rsidRPr="009F056A" w:rsidRDefault="00640929" w:rsidP="00512D4E">
            <w:pPr>
              <w:widowControl/>
              <w:spacing w:line="360" w:lineRule="exact"/>
              <w:jc w:val="left"/>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发生两次以上的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5000</w:t>
            </w:r>
            <w:r w:rsidRPr="009F056A">
              <w:rPr>
                <w:rFonts w:cs="宋体" w:hint="eastAsia"/>
                <w:kern w:val="0"/>
                <w:sz w:val="24"/>
              </w:rPr>
              <w:t>元以上（不含本数）</w:t>
            </w:r>
            <w:r w:rsidRPr="009F056A">
              <w:rPr>
                <w:rFonts w:cs="宋体" w:hint="eastAsia"/>
                <w:kern w:val="0"/>
                <w:sz w:val="24"/>
              </w:rPr>
              <w:t>1</w:t>
            </w:r>
            <w:r w:rsidRPr="009F056A">
              <w:rPr>
                <w:rFonts w:cs="宋体" w:hint="eastAsia"/>
                <w:kern w:val="0"/>
                <w:sz w:val="24"/>
              </w:rPr>
              <w:t>万元以下的罚款</w:t>
            </w:r>
          </w:p>
        </w:tc>
      </w:tr>
      <w:tr w:rsidR="00640929" w:rsidRPr="009F056A" w:rsidTr="00D923C4">
        <w:trPr>
          <w:trHeight w:val="835"/>
        </w:trPr>
        <w:tc>
          <w:tcPr>
            <w:tcW w:w="747" w:type="dxa"/>
            <w:vMerge/>
            <w:vAlign w:val="center"/>
          </w:tcPr>
          <w:p w:rsidR="00640929" w:rsidRPr="009F056A" w:rsidRDefault="00640929" w:rsidP="00512D4E">
            <w:pPr>
              <w:widowControl/>
              <w:spacing w:line="360" w:lineRule="exact"/>
              <w:jc w:val="left"/>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一年内累计三次的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1</w:t>
            </w:r>
            <w:r w:rsidRPr="009F056A">
              <w:rPr>
                <w:rFonts w:cs="宋体" w:hint="eastAsia"/>
                <w:kern w:val="0"/>
                <w:sz w:val="24"/>
              </w:rPr>
              <w:t>万元以上</w:t>
            </w:r>
            <w:r w:rsidRPr="009F056A">
              <w:rPr>
                <w:rFonts w:cs="宋体" w:hint="eastAsia"/>
                <w:kern w:val="0"/>
                <w:sz w:val="24"/>
              </w:rPr>
              <w:t>2</w:t>
            </w:r>
            <w:r w:rsidRPr="009F056A">
              <w:rPr>
                <w:rFonts w:cs="宋体" w:hint="eastAsia"/>
                <w:kern w:val="0"/>
                <w:sz w:val="24"/>
              </w:rPr>
              <w:t>万元以下的罚款</w:t>
            </w:r>
          </w:p>
        </w:tc>
      </w:tr>
      <w:tr w:rsidR="00640929" w:rsidRPr="009F056A" w:rsidTr="00D923C4">
        <w:tc>
          <w:tcPr>
            <w:tcW w:w="747" w:type="dxa"/>
            <w:vMerge/>
            <w:vAlign w:val="center"/>
          </w:tcPr>
          <w:p w:rsidR="00640929" w:rsidRPr="009F056A" w:rsidRDefault="00640929" w:rsidP="00512D4E">
            <w:pPr>
              <w:widowControl/>
              <w:spacing w:line="360" w:lineRule="exact"/>
              <w:jc w:val="left"/>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一年内累计四次以上的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2</w:t>
            </w:r>
            <w:r w:rsidRPr="009F056A">
              <w:rPr>
                <w:rFonts w:cs="宋体" w:hint="eastAsia"/>
                <w:kern w:val="0"/>
                <w:sz w:val="24"/>
              </w:rPr>
              <w:t>万元以上（不含本数）</w:t>
            </w:r>
            <w:r w:rsidRPr="009F056A">
              <w:rPr>
                <w:rFonts w:cs="宋体" w:hint="eastAsia"/>
                <w:kern w:val="0"/>
                <w:sz w:val="24"/>
              </w:rPr>
              <w:t>3</w:t>
            </w:r>
            <w:r w:rsidRPr="009F056A">
              <w:rPr>
                <w:rFonts w:cs="宋体" w:hint="eastAsia"/>
                <w:kern w:val="0"/>
                <w:sz w:val="24"/>
              </w:rPr>
              <w:t>万元以下的罚款</w:t>
            </w:r>
          </w:p>
        </w:tc>
      </w:tr>
      <w:tr w:rsidR="00640929" w:rsidRPr="009F056A" w:rsidTr="00D923C4">
        <w:trPr>
          <w:trHeight w:val="741"/>
        </w:trPr>
        <w:tc>
          <w:tcPr>
            <w:tcW w:w="747" w:type="dxa"/>
            <w:vMerge w:val="restart"/>
            <w:vAlign w:val="center"/>
          </w:tcPr>
          <w:p w:rsidR="00640929" w:rsidRPr="009F056A" w:rsidRDefault="00640929" w:rsidP="00512D4E">
            <w:pPr>
              <w:widowControl/>
              <w:spacing w:line="360" w:lineRule="exact"/>
              <w:jc w:val="center"/>
              <w:rPr>
                <w:rFonts w:cs="宋体"/>
                <w:kern w:val="0"/>
                <w:sz w:val="24"/>
              </w:rPr>
            </w:pPr>
            <w:r w:rsidRPr="009F056A">
              <w:rPr>
                <w:rFonts w:cs="宋体" w:hint="eastAsia"/>
                <w:kern w:val="0"/>
                <w:sz w:val="24"/>
              </w:rPr>
              <w:lastRenderedPageBreak/>
              <w:t>3</w:t>
            </w:r>
            <w:r w:rsidR="009F056A" w:rsidRPr="009F056A">
              <w:rPr>
                <w:rFonts w:cs="宋体" w:hint="eastAsia"/>
                <w:kern w:val="0"/>
                <w:sz w:val="24"/>
              </w:rPr>
              <w:t>4</w:t>
            </w:r>
          </w:p>
        </w:tc>
        <w:tc>
          <w:tcPr>
            <w:tcW w:w="1593"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未订立书面合同、强行代理或者代办业务的</w:t>
            </w:r>
          </w:p>
        </w:tc>
        <w:tc>
          <w:tcPr>
            <w:tcW w:w="3780" w:type="dxa"/>
            <w:vMerge w:val="restart"/>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《国内水路运输辅助业管理规定》第二十二条第（三）项</w:t>
            </w: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t>水路运输辅助业务经营者不得有以下行为：</w:t>
            </w:r>
          </w:p>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 xml:space="preserve">    </w:t>
            </w:r>
            <w:r w:rsidRPr="009F056A">
              <w:rPr>
                <w:rFonts w:cs="宋体" w:hint="eastAsia"/>
                <w:kern w:val="0"/>
                <w:sz w:val="24"/>
              </w:rPr>
              <w:t>（三）未订立书面合同、强行代理或者代办业务；</w:t>
            </w:r>
          </w:p>
        </w:tc>
        <w:tc>
          <w:tcPr>
            <w:tcW w:w="3060"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《国内水路运输辅助业管理规定》第三十六条第四项</w:t>
            </w: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t>水路运输辅助业务经营者违反本规定，有下列行为之一的，由其所在地县级以上人民政府水路运输管理部门责令改正，处</w:t>
            </w:r>
            <w:r w:rsidRPr="009F056A">
              <w:rPr>
                <w:rFonts w:cs="宋体" w:hint="eastAsia"/>
                <w:kern w:val="0"/>
                <w:sz w:val="24"/>
              </w:rPr>
              <w:t>2000</w:t>
            </w:r>
            <w:r w:rsidRPr="009F056A">
              <w:rPr>
                <w:rFonts w:cs="宋体" w:hint="eastAsia"/>
                <w:kern w:val="0"/>
                <w:sz w:val="24"/>
              </w:rPr>
              <w:t>元以上</w:t>
            </w:r>
            <w:r w:rsidRPr="009F056A">
              <w:rPr>
                <w:rFonts w:cs="宋体" w:hint="eastAsia"/>
                <w:kern w:val="0"/>
                <w:sz w:val="24"/>
              </w:rPr>
              <w:t>1</w:t>
            </w:r>
            <w:r w:rsidRPr="009F056A">
              <w:rPr>
                <w:rFonts w:cs="宋体" w:hint="eastAsia"/>
                <w:kern w:val="0"/>
                <w:sz w:val="24"/>
              </w:rPr>
              <w:t>万元以下的罚款；一年内累计三次以上违反本规定的，处</w:t>
            </w:r>
            <w:r w:rsidRPr="009F056A">
              <w:rPr>
                <w:rFonts w:cs="宋体" w:hint="eastAsia"/>
                <w:kern w:val="0"/>
                <w:sz w:val="24"/>
              </w:rPr>
              <w:t>1</w:t>
            </w:r>
            <w:r w:rsidRPr="009F056A">
              <w:rPr>
                <w:rFonts w:cs="宋体" w:hint="eastAsia"/>
                <w:kern w:val="0"/>
                <w:sz w:val="24"/>
              </w:rPr>
              <w:t>万元以上</w:t>
            </w:r>
            <w:r w:rsidRPr="009F056A">
              <w:rPr>
                <w:rFonts w:cs="宋体" w:hint="eastAsia"/>
                <w:kern w:val="0"/>
                <w:sz w:val="24"/>
              </w:rPr>
              <w:t>3</w:t>
            </w:r>
            <w:r w:rsidRPr="009F056A">
              <w:rPr>
                <w:rFonts w:cs="宋体" w:hint="eastAsia"/>
                <w:kern w:val="0"/>
                <w:sz w:val="24"/>
              </w:rPr>
              <w:t xml:space="preserve">万元以下的罚款：　　</w:t>
            </w:r>
          </w:p>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 xml:space="preserve">　　（四）未订立书面合同、强行代理或者代办业务；</w:t>
            </w:r>
            <w:r w:rsidRPr="009F056A">
              <w:rPr>
                <w:rFonts w:cs="宋体" w:hint="eastAsia"/>
                <w:kern w:val="0"/>
                <w:sz w:val="24"/>
              </w:rPr>
              <w:t xml:space="preserve"> </w:t>
            </w: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初次发生的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2000</w:t>
            </w:r>
            <w:r w:rsidRPr="009F056A">
              <w:rPr>
                <w:rFonts w:cs="宋体" w:hint="eastAsia"/>
                <w:kern w:val="0"/>
                <w:sz w:val="24"/>
              </w:rPr>
              <w:t>元以上</w:t>
            </w:r>
            <w:r w:rsidRPr="009F056A">
              <w:rPr>
                <w:rFonts w:cs="宋体" w:hint="eastAsia"/>
                <w:kern w:val="0"/>
                <w:sz w:val="24"/>
              </w:rPr>
              <w:t>5000</w:t>
            </w:r>
            <w:r w:rsidRPr="009F056A">
              <w:rPr>
                <w:rFonts w:cs="宋体" w:hint="eastAsia"/>
                <w:kern w:val="0"/>
                <w:sz w:val="24"/>
              </w:rPr>
              <w:t>元以下的罚款</w:t>
            </w:r>
          </w:p>
        </w:tc>
      </w:tr>
      <w:tr w:rsidR="00640929" w:rsidRPr="009F056A" w:rsidTr="00D923C4">
        <w:trPr>
          <w:trHeight w:val="851"/>
        </w:trPr>
        <w:tc>
          <w:tcPr>
            <w:tcW w:w="747" w:type="dxa"/>
            <w:vMerge/>
            <w:vAlign w:val="center"/>
          </w:tcPr>
          <w:p w:rsidR="00640929" w:rsidRPr="009F056A" w:rsidRDefault="00640929" w:rsidP="00512D4E">
            <w:pPr>
              <w:widowControl/>
              <w:spacing w:line="360" w:lineRule="exact"/>
              <w:jc w:val="left"/>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发生两次以上的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5000</w:t>
            </w:r>
            <w:r w:rsidRPr="009F056A">
              <w:rPr>
                <w:rFonts w:cs="宋体" w:hint="eastAsia"/>
                <w:kern w:val="0"/>
                <w:sz w:val="24"/>
              </w:rPr>
              <w:t>元以上（不含本数）</w:t>
            </w:r>
            <w:r w:rsidRPr="009F056A">
              <w:rPr>
                <w:rFonts w:cs="宋体" w:hint="eastAsia"/>
                <w:kern w:val="0"/>
                <w:sz w:val="24"/>
              </w:rPr>
              <w:t>1</w:t>
            </w:r>
            <w:r w:rsidRPr="009F056A">
              <w:rPr>
                <w:rFonts w:cs="宋体" w:hint="eastAsia"/>
                <w:kern w:val="0"/>
                <w:sz w:val="24"/>
              </w:rPr>
              <w:t>万元以下的罚款</w:t>
            </w:r>
          </w:p>
        </w:tc>
      </w:tr>
      <w:tr w:rsidR="00640929" w:rsidRPr="009F056A" w:rsidTr="00D923C4">
        <w:tc>
          <w:tcPr>
            <w:tcW w:w="747" w:type="dxa"/>
            <w:vMerge/>
            <w:vAlign w:val="center"/>
          </w:tcPr>
          <w:p w:rsidR="00640929" w:rsidRPr="009F056A" w:rsidRDefault="00640929" w:rsidP="00512D4E">
            <w:pPr>
              <w:widowControl/>
              <w:spacing w:line="360" w:lineRule="exact"/>
              <w:jc w:val="left"/>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一年内累计三次的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1</w:t>
            </w:r>
            <w:r w:rsidRPr="009F056A">
              <w:rPr>
                <w:rFonts w:cs="宋体" w:hint="eastAsia"/>
                <w:kern w:val="0"/>
                <w:sz w:val="24"/>
              </w:rPr>
              <w:t>万元以上</w:t>
            </w:r>
            <w:r w:rsidRPr="009F056A">
              <w:rPr>
                <w:rFonts w:cs="宋体" w:hint="eastAsia"/>
                <w:kern w:val="0"/>
                <w:sz w:val="24"/>
              </w:rPr>
              <w:t>2</w:t>
            </w:r>
            <w:r w:rsidRPr="009F056A">
              <w:rPr>
                <w:rFonts w:cs="宋体" w:hint="eastAsia"/>
                <w:kern w:val="0"/>
                <w:sz w:val="24"/>
              </w:rPr>
              <w:t>万元以下的罚款</w:t>
            </w:r>
          </w:p>
        </w:tc>
      </w:tr>
      <w:tr w:rsidR="00640929" w:rsidRPr="009F056A" w:rsidTr="00D923C4">
        <w:tc>
          <w:tcPr>
            <w:tcW w:w="747" w:type="dxa"/>
            <w:vMerge/>
            <w:vAlign w:val="center"/>
          </w:tcPr>
          <w:p w:rsidR="00640929" w:rsidRPr="009F056A" w:rsidRDefault="00640929" w:rsidP="00512D4E">
            <w:pPr>
              <w:widowControl/>
              <w:spacing w:line="360" w:lineRule="exact"/>
              <w:jc w:val="left"/>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一年内累计四次以上的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2</w:t>
            </w:r>
            <w:r w:rsidRPr="009F056A">
              <w:rPr>
                <w:rFonts w:cs="宋体" w:hint="eastAsia"/>
                <w:kern w:val="0"/>
                <w:sz w:val="24"/>
              </w:rPr>
              <w:t>万元以上（不含本数）</w:t>
            </w:r>
            <w:r w:rsidRPr="009F056A">
              <w:rPr>
                <w:rFonts w:cs="宋体" w:hint="eastAsia"/>
                <w:kern w:val="0"/>
                <w:sz w:val="24"/>
              </w:rPr>
              <w:t>3</w:t>
            </w:r>
            <w:r w:rsidRPr="009F056A">
              <w:rPr>
                <w:rFonts w:cs="宋体" w:hint="eastAsia"/>
                <w:kern w:val="0"/>
                <w:sz w:val="24"/>
              </w:rPr>
              <w:t>万元以下的罚款</w:t>
            </w:r>
          </w:p>
        </w:tc>
      </w:tr>
      <w:tr w:rsidR="00640929" w:rsidRPr="009F056A" w:rsidTr="00D923C4">
        <w:trPr>
          <w:trHeight w:val="846"/>
        </w:trPr>
        <w:tc>
          <w:tcPr>
            <w:tcW w:w="747" w:type="dxa"/>
            <w:vMerge w:val="restart"/>
            <w:vAlign w:val="center"/>
          </w:tcPr>
          <w:p w:rsidR="00640929" w:rsidRPr="009F056A" w:rsidRDefault="00640929" w:rsidP="00512D4E">
            <w:pPr>
              <w:widowControl/>
              <w:spacing w:line="360" w:lineRule="exact"/>
              <w:jc w:val="center"/>
              <w:rPr>
                <w:rFonts w:cs="宋体"/>
                <w:kern w:val="0"/>
                <w:sz w:val="24"/>
              </w:rPr>
            </w:pPr>
            <w:r w:rsidRPr="009F056A">
              <w:rPr>
                <w:rFonts w:cs="宋体" w:hint="eastAsia"/>
                <w:kern w:val="0"/>
                <w:sz w:val="24"/>
              </w:rPr>
              <w:t>3</w:t>
            </w:r>
            <w:r w:rsidR="009F056A" w:rsidRPr="009F056A">
              <w:rPr>
                <w:rFonts w:cs="宋体" w:hint="eastAsia"/>
                <w:kern w:val="0"/>
                <w:sz w:val="24"/>
              </w:rPr>
              <w:t>5</w:t>
            </w:r>
          </w:p>
        </w:tc>
        <w:tc>
          <w:tcPr>
            <w:tcW w:w="1593"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滥用优势地位，限制委托人选择其他代理或者船舶管理服务提供者的</w:t>
            </w:r>
          </w:p>
        </w:tc>
        <w:tc>
          <w:tcPr>
            <w:tcW w:w="3780"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《国内水路运输辅助业管理规定》第二十二条第（四）项</w:t>
            </w: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t>水路运输辅助业务经营者不得有以下行为：</w:t>
            </w:r>
          </w:p>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 xml:space="preserve">　　（四）滥用优势地位，限制委托人选择其他代理或者船舶管理服务提供者；</w:t>
            </w:r>
          </w:p>
        </w:tc>
        <w:tc>
          <w:tcPr>
            <w:tcW w:w="3060"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《国内水路运输辅助业管理规定》第三十六条第五项</w:t>
            </w: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t>水路运输辅助业务经营者违反本规定，有下列行为之一的，由其所在地县级以上人民政府水路运输管理部门责令改正，处</w:t>
            </w:r>
            <w:r w:rsidRPr="009F056A">
              <w:rPr>
                <w:rFonts w:cs="宋体" w:hint="eastAsia"/>
                <w:kern w:val="0"/>
                <w:sz w:val="24"/>
              </w:rPr>
              <w:t>2000</w:t>
            </w:r>
            <w:r w:rsidRPr="009F056A">
              <w:rPr>
                <w:rFonts w:cs="宋体" w:hint="eastAsia"/>
                <w:kern w:val="0"/>
                <w:sz w:val="24"/>
              </w:rPr>
              <w:t>元以上</w:t>
            </w:r>
            <w:r w:rsidRPr="009F056A">
              <w:rPr>
                <w:rFonts w:cs="宋体" w:hint="eastAsia"/>
                <w:kern w:val="0"/>
                <w:sz w:val="24"/>
              </w:rPr>
              <w:t>1</w:t>
            </w:r>
            <w:r w:rsidRPr="009F056A">
              <w:rPr>
                <w:rFonts w:cs="宋体" w:hint="eastAsia"/>
                <w:kern w:val="0"/>
                <w:sz w:val="24"/>
              </w:rPr>
              <w:t>万元以下的罚款；一年内累计三次以上违反本规定的，处</w:t>
            </w:r>
            <w:r w:rsidRPr="009F056A">
              <w:rPr>
                <w:rFonts w:cs="宋体" w:hint="eastAsia"/>
                <w:kern w:val="0"/>
                <w:sz w:val="24"/>
              </w:rPr>
              <w:t>1</w:t>
            </w:r>
            <w:r w:rsidRPr="009F056A">
              <w:rPr>
                <w:rFonts w:cs="宋体" w:hint="eastAsia"/>
                <w:kern w:val="0"/>
                <w:sz w:val="24"/>
              </w:rPr>
              <w:t>万元以上</w:t>
            </w:r>
            <w:r w:rsidRPr="009F056A">
              <w:rPr>
                <w:rFonts w:cs="宋体" w:hint="eastAsia"/>
                <w:kern w:val="0"/>
                <w:sz w:val="24"/>
              </w:rPr>
              <w:t>3</w:t>
            </w:r>
            <w:r w:rsidRPr="009F056A">
              <w:rPr>
                <w:rFonts w:cs="宋体" w:hint="eastAsia"/>
                <w:kern w:val="0"/>
                <w:sz w:val="24"/>
              </w:rPr>
              <w:t>万元以下的罚款：</w:t>
            </w:r>
            <w:r w:rsidRPr="009F056A">
              <w:rPr>
                <w:rFonts w:cs="宋体" w:hint="eastAsia"/>
                <w:kern w:val="0"/>
                <w:sz w:val="24"/>
              </w:rPr>
              <w:t xml:space="preserve"> </w:t>
            </w:r>
          </w:p>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 xml:space="preserve">　　（五）滥用优势地位，限制委托人选择其他代理或者船舶管理服务提供者；</w:t>
            </w:r>
            <w:r w:rsidRPr="009F056A">
              <w:rPr>
                <w:rFonts w:cs="宋体" w:hint="eastAsia"/>
                <w:kern w:val="0"/>
                <w:sz w:val="24"/>
              </w:rPr>
              <w:t xml:space="preserve"> </w:t>
            </w:r>
            <w:r w:rsidRPr="009F056A">
              <w:rPr>
                <w:rFonts w:cs="宋体" w:hint="eastAsia"/>
                <w:kern w:val="0"/>
                <w:sz w:val="24"/>
              </w:rPr>
              <w:t xml:space="preserve">　　</w:t>
            </w: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初次发生的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2000</w:t>
            </w:r>
            <w:r w:rsidRPr="009F056A">
              <w:rPr>
                <w:rFonts w:cs="宋体" w:hint="eastAsia"/>
                <w:kern w:val="0"/>
                <w:sz w:val="24"/>
              </w:rPr>
              <w:t>元以上</w:t>
            </w:r>
            <w:r w:rsidRPr="009F056A">
              <w:rPr>
                <w:rFonts w:cs="宋体" w:hint="eastAsia"/>
                <w:kern w:val="0"/>
                <w:sz w:val="24"/>
              </w:rPr>
              <w:t>5000</w:t>
            </w:r>
            <w:r w:rsidRPr="009F056A">
              <w:rPr>
                <w:rFonts w:cs="宋体" w:hint="eastAsia"/>
                <w:kern w:val="0"/>
                <w:sz w:val="24"/>
              </w:rPr>
              <w:t>元以下的罚款</w:t>
            </w:r>
          </w:p>
        </w:tc>
      </w:tr>
      <w:tr w:rsidR="00640929" w:rsidRPr="009F056A" w:rsidTr="00D923C4">
        <w:trPr>
          <w:trHeight w:val="971"/>
        </w:trPr>
        <w:tc>
          <w:tcPr>
            <w:tcW w:w="747" w:type="dxa"/>
            <w:vMerge/>
            <w:vAlign w:val="center"/>
          </w:tcPr>
          <w:p w:rsidR="00640929" w:rsidRPr="009F056A" w:rsidRDefault="00640929" w:rsidP="00512D4E">
            <w:pPr>
              <w:widowControl/>
              <w:spacing w:line="360" w:lineRule="exact"/>
              <w:jc w:val="left"/>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发生两次以上的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5000</w:t>
            </w:r>
            <w:r w:rsidRPr="009F056A">
              <w:rPr>
                <w:rFonts w:cs="宋体" w:hint="eastAsia"/>
                <w:kern w:val="0"/>
                <w:sz w:val="24"/>
              </w:rPr>
              <w:t>元以上（不含本数）</w:t>
            </w:r>
            <w:r w:rsidRPr="009F056A">
              <w:rPr>
                <w:rFonts w:cs="宋体" w:hint="eastAsia"/>
                <w:kern w:val="0"/>
                <w:sz w:val="24"/>
              </w:rPr>
              <w:t>1</w:t>
            </w:r>
            <w:r w:rsidRPr="009F056A">
              <w:rPr>
                <w:rFonts w:cs="宋体" w:hint="eastAsia"/>
                <w:kern w:val="0"/>
                <w:sz w:val="24"/>
              </w:rPr>
              <w:t>万元以下的罚款</w:t>
            </w:r>
          </w:p>
        </w:tc>
      </w:tr>
      <w:tr w:rsidR="00640929" w:rsidRPr="009F056A" w:rsidTr="00D923C4">
        <w:trPr>
          <w:trHeight w:val="844"/>
        </w:trPr>
        <w:tc>
          <w:tcPr>
            <w:tcW w:w="747" w:type="dxa"/>
            <w:vMerge/>
            <w:vAlign w:val="center"/>
          </w:tcPr>
          <w:p w:rsidR="00640929" w:rsidRPr="009F056A" w:rsidRDefault="00640929" w:rsidP="00512D4E">
            <w:pPr>
              <w:widowControl/>
              <w:spacing w:line="360" w:lineRule="exact"/>
              <w:jc w:val="left"/>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一年内累计三次的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1</w:t>
            </w:r>
            <w:r w:rsidRPr="009F056A">
              <w:rPr>
                <w:rFonts w:cs="宋体" w:hint="eastAsia"/>
                <w:kern w:val="0"/>
                <w:sz w:val="24"/>
              </w:rPr>
              <w:t>万元以上</w:t>
            </w:r>
            <w:r w:rsidRPr="009F056A">
              <w:rPr>
                <w:rFonts w:cs="宋体" w:hint="eastAsia"/>
                <w:kern w:val="0"/>
                <w:sz w:val="24"/>
              </w:rPr>
              <w:t>2</w:t>
            </w:r>
            <w:r w:rsidRPr="009F056A">
              <w:rPr>
                <w:rFonts w:cs="宋体" w:hint="eastAsia"/>
                <w:kern w:val="0"/>
                <w:sz w:val="24"/>
              </w:rPr>
              <w:t>万元以下的罚款</w:t>
            </w:r>
          </w:p>
        </w:tc>
      </w:tr>
      <w:tr w:rsidR="00640929" w:rsidRPr="009F056A" w:rsidTr="00D923C4">
        <w:tc>
          <w:tcPr>
            <w:tcW w:w="747" w:type="dxa"/>
            <w:vMerge/>
            <w:vAlign w:val="center"/>
          </w:tcPr>
          <w:p w:rsidR="00640929" w:rsidRPr="009F056A" w:rsidRDefault="00640929" w:rsidP="00512D4E">
            <w:pPr>
              <w:widowControl/>
              <w:spacing w:line="360" w:lineRule="exact"/>
              <w:jc w:val="left"/>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一年内累计四次以上的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2</w:t>
            </w:r>
            <w:r w:rsidRPr="009F056A">
              <w:rPr>
                <w:rFonts w:cs="宋体" w:hint="eastAsia"/>
                <w:kern w:val="0"/>
                <w:sz w:val="24"/>
              </w:rPr>
              <w:t>万元以上（不含本数）</w:t>
            </w:r>
            <w:r w:rsidRPr="009F056A">
              <w:rPr>
                <w:rFonts w:cs="宋体" w:hint="eastAsia"/>
                <w:kern w:val="0"/>
                <w:sz w:val="24"/>
              </w:rPr>
              <w:t>3</w:t>
            </w:r>
            <w:r w:rsidRPr="009F056A">
              <w:rPr>
                <w:rFonts w:cs="宋体" w:hint="eastAsia"/>
                <w:kern w:val="0"/>
                <w:sz w:val="24"/>
              </w:rPr>
              <w:t>万元以下的罚款</w:t>
            </w:r>
          </w:p>
        </w:tc>
      </w:tr>
      <w:tr w:rsidR="00640929" w:rsidRPr="009F056A" w:rsidTr="00D923C4">
        <w:trPr>
          <w:trHeight w:val="885"/>
        </w:trPr>
        <w:tc>
          <w:tcPr>
            <w:tcW w:w="747" w:type="dxa"/>
            <w:vMerge w:val="restart"/>
            <w:vAlign w:val="center"/>
          </w:tcPr>
          <w:p w:rsidR="00640929" w:rsidRPr="009F056A" w:rsidRDefault="00640929" w:rsidP="00512D4E">
            <w:pPr>
              <w:widowControl/>
              <w:spacing w:line="360" w:lineRule="exact"/>
              <w:jc w:val="center"/>
              <w:rPr>
                <w:rFonts w:cs="宋体"/>
                <w:kern w:val="0"/>
                <w:sz w:val="24"/>
              </w:rPr>
            </w:pPr>
            <w:r w:rsidRPr="009F056A">
              <w:rPr>
                <w:rFonts w:cs="宋体" w:hint="eastAsia"/>
                <w:kern w:val="0"/>
                <w:sz w:val="24"/>
              </w:rPr>
              <w:lastRenderedPageBreak/>
              <w:t>3</w:t>
            </w:r>
            <w:r w:rsidR="009F056A" w:rsidRPr="009F056A">
              <w:rPr>
                <w:rFonts w:cs="宋体" w:hint="eastAsia"/>
                <w:kern w:val="0"/>
                <w:sz w:val="24"/>
              </w:rPr>
              <w:t>6</w:t>
            </w:r>
          </w:p>
        </w:tc>
        <w:tc>
          <w:tcPr>
            <w:tcW w:w="1593"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进行虚假宣传，误导旅客或者委托人的</w:t>
            </w:r>
          </w:p>
        </w:tc>
        <w:tc>
          <w:tcPr>
            <w:tcW w:w="3780"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《国内水路运输辅助业管理规定》第二十二条第（五）项</w:t>
            </w: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t>水路运输辅助业务经营者不得有以下行为：</w:t>
            </w:r>
          </w:p>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 xml:space="preserve">    </w:t>
            </w:r>
            <w:r w:rsidRPr="009F056A">
              <w:rPr>
                <w:rFonts w:cs="宋体" w:hint="eastAsia"/>
                <w:kern w:val="0"/>
                <w:sz w:val="24"/>
              </w:rPr>
              <w:t>（五）发布虚假信息招揽业务；</w:t>
            </w:r>
            <w:r w:rsidRPr="009F056A">
              <w:rPr>
                <w:rFonts w:cs="宋体" w:hint="eastAsia"/>
                <w:kern w:val="0"/>
                <w:sz w:val="24"/>
              </w:rPr>
              <w:t xml:space="preserve"> </w:t>
            </w:r>
            <w:r w:rsidRPr="009F056A">
              <w:rPr>
                <w:rFonts w:cs="宋体" w:hint="eastAsia"/>
                <w:kern w:val="0"/>
                <w:sz w:val="24"/>
              </w:rPr>
              <w:t xml:space="preserve">　</w:t>
            </w:r>
          </w:p>
        </w:tc>
        <w:tc>
          <w:tcPr>
            <w:tcW w:w="3060"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《国内水路运输辅助业管理规定》第三十六条第六项</w:t>
            </w: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t>水路运输辅助业务经营者违反本规定，有下列行为之一的，由其所在地县级以上人民政府水路运输管理部门责令改正，处</w:t>
            </w:r>
            <w:r w:rsidRPr="009F056A">
              <w:rPr>
                <w:rFonts w:cs="宋体" w:hint="eastAsia"/>
                <w:kern w:val="0"/>
                <w:sz w:val="24"/>
              </w:rPr>
              <w:t>2000</w:t>
            </w:r>
            <w:r w:rsidRPr="009F056A">
              <w:rPr>
                <w:rFonts w:cs="宋体" w:hint="eastAsia"/>
                <w:kern w:val="0"/>
                <w:sz w:val="24"/>
              </w:rPr>
              <w:t>元以上</w:t>
            </w:r>
            <w:r w:rsidRPr="009F056A">
              <w:rPr>
                <w:rFonts w:cs="宋体" w:hint="eastAsia"/>
                <w:kern w:val="0"/>
                <w:sz w:val="24"/>
              </w:rPr>
              <w:t>1</w:t>
            </w:r>
            <w:r w:rsidRPr="009F056A">
              <w:rPr>
                <w:rFonts w:cs="宋体" w:hint="eastAsia"/>
                <w:kern w:val="0"/>
                <w:sz w:val="24"/>
              </w:rPr>
              <w:t>万元以下的罚款；一年内累计三次以上违反本规定的，处</w:t>
            </w:r>
            <w:r w:rsidRPr="009F056A">
              <w:rPr>
                <w:rFonts w:cs="宋体" w:hint="eastAsia"/>
                <w:kern w:val="0"/>
                <w:sz w:val="24"/>
              </w:rPr>
              <w:t>1</w:t>
            </w:r>
            <w:r w:rsidRPr="009F056A">
              <w:rPr>
                <w:rFonts w:cs="宋体" w:hint="eastAsia"/>
                <w:kern w:val="0"/>
                <w:sz w:val="24"/>
              </w:rPr>
              <w:t>万元以上</w:t>
            </w:r>
            <w:r w:rsidRPr="009F056A">
              <w:rPr>
                <w:rFonts w:cs="宋体" w:hint="eastAsia"/>
                <w:kern w:val="0"/>
                <w:sz w:val="24"/>
              </w:rPr>
              <w:t>3</w:t>
            </w:r>
            <w:r w:rsidRPr="009F056A">
              <w:rPr>
                <w:rFonts w:cs="宋体" w:hint="eastAsia"/>
                <w:kern w:val="0"/>
                <w:sz w:val="24"/>
              </w:rPr>
              <w:t>万元以下的罚款：</w:t>
            </w:r>
          </w:p>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 xml:space="preserve">　　（六）进行虚假宣传，误导旅客或者委托人；　　</w:t>
            </w: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初次发生的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2000</w:t>
            </w:r>
            <w:r w:rsidRPr="009F056A">
              <w:rPr>
                <w:rFonts w:cs="宋体" w:hint="eastAsia"/>
                <w:kern w:val="0"/>
                <w:sz w:val="24"/>
              </w:rPr>
              <w:t>元以上</w:t>
            </w:r>
            <w:r w:rsidRPr="009F056A">
              <w:rPr>
                <w:rFonts w:cs="宋体" w:hint="eastAsia"/>
                <w:kern w:val="0"/>
                <w:sz w:val="24"/>
              </w:rPr>
              <w:t>5000</w:t>
            </w:r>
            <w:r w:rsidRPr="009F056A">
              <w:rPr>
                <w:rFonts w:cs="宋体" w:hint="eastAsia"/>
                <w:kern w:val="0"/>
                <w:sz w:val="24"/>
              </w:rPr>
              <w:t>元以下的罚款</w:t>
            </w:r>
          </w:p>
        </w:tc>
      </w:tr>
      <w:tr w:rsidR="00640929" w:rsidRPr="009F056A" w:rsidTr="00D923C4">
        <w:trPr>
          <w:trHeight w:val="842"/>
        </w:trPr>
        <w:tc>
          <w:tcPr>
            <w:tcW w:w="747" w:type="dxa"/>
            <w:vMerge/>
            <w:vAlign w:val="center"/>
          </w:tcPr>
          <w:p w:rsidR="00640929" w:rsidRPr="009F056A" w:rsidRDefault="00640929" w:rsidP="00512D4E">
            <w:pPr>
              <w:widowControl/>
              <w:spacing w:line="360" w:lineRule="exact"/>
              <w:jc w:val="left"/>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发生两次以上的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5000</w:t>
            </w:r>
            <w:r w:rsidRPr="009F056A">
              <w:rPr>
                <w:rFonts w:cs="宋体" w:hint="eastAsia"/>
                <w:kern w:val="0"/>
                <w:sz w:val="24"/>
              </w:rPr>
              <w:t>元以上（不含本数）</w:t>
            </w:r>
            <w:r w:rsidRPr="009F056A">
              <w:rPr>
                <w:rFonts w:cs="宋体" w:hint="eastAsia"/>
                <w:kern w:val="0"/>
                <w:sz w:val="24"/>
              </w:rPr>
              <w:t>1</w:t>
            </w:r>
            <w:r w:rsidRPr="009F056A">
              <w:rPr>
                <w:rFonts w:cs="宋体" w:hint="eastAsia"/>
                <w:kern w:val="0"/>
                <w:sz w:val="24"/>
              </w:rPr>
              <w:t>万元以下的罚款</w:t>
            </w:r>
          </w:p>
        </w:tc>
      </w:tr>
      <w:tr w:rsidR="00640929" w:rsidRPr="009F056A" w:rsidTr="00D923C4">
        <w:tc>
          <w:tcPr>
            <w:tcW w:w="747" w:type="dxa"/>
            <w:vMerge/>
            <w:vAlign w:val="center"/>
          </w:tcPr>
          <w:p w:rsidR="00640929" w:rsidRPr="009F056A" w:rsidRDefault="00640929" w:rsidP="00512D4E">
            <w:pPr>
              <w:widowControl/>
              <w:spacing w:line="360" w:lineRule="exact"/>
              <w:jc w:val="left"/>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一年内累计三次的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1</w:t>
            </w:r>
            <w:r w:rsidRPr="009F056A">
              <w:rPr>
                <w:rFonts w:cs="宋体" w:hint="eastAsia"/>
                <w:kern w:val="0"/>
                <w:sz w:val="24"/>
              </w:rPr>
              <w:t>万元以上</w:t>
            </w:r>
            <w:r w:rsidRPr="009F056A">
              <w:rPr>
                <w:rFonts w:cs="宋体" w:hint="eastAsia"/>
                <w:kern w:val="0"/>
                <w:sz w:val="24"/>
              </w:rPr>
              <w:t>2</w:t>
            </w:r>
            <w:r w:rsidRPr="009F056A">
              <w:rPr>
                <w:rFonts w:cs="宋体" w:hint="eastAsia"/>
                <w:kern w:val="0"/>
                <w:sz w:val="24"/>
              </w:rPr>
              <w:t>万元以下的罚款</w:t>
            </w:r>
          </w:p>
        </w:tc>
      </w:tr>
      <w:tr w:rsidR="00640929" w:rsidRPr="009F056A" w:rsidTr="00D923C4">
        <w:tc>
          <w:tcPr>
            <w:tcW w:w="747" w:type="dxa"/>
            <w:vMerge/>
            <w:vAlign w:val="center"/>
          </w:tcPr>
          <w:p w:rsidR="00640929" w:rsidRPr="009F056A" w:rsidRDefault="00640929" w:rsidP="00512D4E">
            <w:pPr>
              <w:widowControl/>
              <w:spacing w:line="360" w:lineRule="exact"/>
              <w:jc w:val="left"/>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一年内累计四次以上的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2</w:t>
            </w:r>
            <w:r w:rsidRPr="009F056A">
              <w:rPr>
                <w:rFonts w:cs="宋体" w:hint="eastAsia"/>
                <w:kern w:val="0"/>
                <w:sz w:val="24"/>
              </w:rPr>
              <w:t>万元以上（不含本数）</w:t>
            </w:r>
            <w:r w:rsidRPr="009F056A">
              <w:rPr>
                <w:rFonts w:cs="宋体" w:hint="eastAsia"/>
                <w:kern w:val="0"/>
                <w:sz w:val="24"/>
              </w:rPr>
              <w:t>3</w:t>
            </w:r>
            <w:r w:rsidRPr="009F056A">
              <w:rPr>
                <w:rFonts w:cs="宋体" w:hint="eastAsia"/>
                <w:kern w:val="0"/>
                <w:sz w:val="24"/>
              </w:rPr>
              <w:t>万元以下的罚款</w:t>
            </w:r>
          </w:p>
        </w:tc>
      </w:tr>
      <w:tr w:rsidR="00640929" w:rsidRPr="009F056A" w:rsidTr="00D923C4">
        <w:trPr>
          <w:trHeight w:val="759"/>
        </w:trPr>
        <w:tc>
          <w:tcPr>
            <w:tcW w:w="747" w:type="dxa"/>
            <w:vMerge w:val="restart"/>
            <w:vAlign w:val="center"/>
          </w:tcPr>
          <w:p w:rsidR="00640929" w:rsidRPr="009F056A" w:rsidRDefault="00640929" w:rsidP="00512D4E">
            <w:pPr>
              <w:widowControl/>
              <w:spacing w:line="360" w:lineRule="exact"/>
              <w:jc w:val="center"/>
              <w:rPr>
                <w:rFonts w:cs="宋体"/>
                <w:kern w:val="0"/>
                <w:sz w:val="24"/>
              </w:rPr>
            </w:pPr>
            <w:r w:rsidRPr="009F056A">
              <w:rPr>
                <w:rFonts w:cs="宋体" w:hint="eastAsia"/>
                <w:kern w:val="0"/>
                <w:sz w:val="24"/>
              </w:rPr>
              <w:t>3</w:t>
            </w:r>
            <w:r w:rsidR="009F056A" w:rsidRPr="009F056A">
              <w:rPr>
                <w:rFonts w:cs="宋体" w:hint="eastAsia"/>
                <w:kern w:val="0"/>
                <w:sz w:val="24"/>
              </w:rPr>
              <w:t>7</w:t>
            </w:r>
          </w:p>
        </w:tc>
        <w:tc>
          <w:tcPr>
            <w:tcW w:w="1593"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以不正当方式或者不规范行为争抢客源、货源及提供其他水路运输辅助服务，扰乱市场秩序的</w:t>
            </w:r>
            <w:r w:rsidRPr="009F056A">
              <w:rPr>
                <w:rFonts w:cs="宋体" w:hint="eastAsia"/>
                <w:kern w:val="0"/>
                <w:sz w:val="24"/>
              </w:rPr>
              <w:t xml:space="preserve">                      </w:t>
            </w:r>
          </w:p>
        </w:tc>
        <w:tc>
          <w:tcPr>
            <w:tcW w:w="3780"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《国内水路运输辅助业管理规定》</w:t>
            </w:r>
            <w:r w:rsidRPr="009F056A">
              <w:rPr>
                <w:rFonts w:cs="宋体" w:hint="eastAsia"/>
                <w:kern w:val="0"/>
                <w:sz w:val="24"/>
              </w:rPr>
              <w:t xml:space="preserve"> </w:t>
            </w:r>
            <w:r w:rsidRPr="009F056A">
              <w:rPr>
                <w:rFonts w:cs="宋体" w:hint="eastAsia"/>
                <w:kern w:val="0"/>
                <w:sz w:val="24"/>
              </w:rPr>
              <w:t>第二十二条第（六）项</w:t>
            </w: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t>水路运输辅助业务经营者不得有以下行为：</w:t>
            </w:r>
          </w:p>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 xml:space="preserve">    </w:t>
            </w:r>
            <w:r w:rsidRPr="009F056A">
              <w:rPr>
                <w:rFonts w:cs="宋体" w:hint="eastAsia"/>
                <w:kern w:val="0"/>
                <w:sz w:val="24"/>
              </w:rPr>
              <w:t>（六）以不正当方式或者不规范行为提供其他水路运输辅助服务，扰乱市场秩序；</w:t>
            </w:r>
            <w:r w:rsidRPr="009F056A">
              <w:rPr>
                <w:rFonts w:cs="宋体" w:hint="eastAsia"/>
                <w:kern w:val="0"/>
                <w:sz w:val="24"/>
              </w:rPr>
              <w:t xml:space="preserve">                                      </w:t>
            </w:r>
          </w:p>
        </w:tc>
        <w:tc>
          <w:tcPr>
            <w:tcW w:w="3060"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《国内水路运输辅助业管理规定》第三十六条第七项</w:t>
            </w: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t>水路运输辅助业务经营者违反本规定，有下列行为之一的，由其所在地县级以上人民政府水路运输管理部门责令改正，处</w:t>
            </w:r>
            <w:r w:rsidRPr="009F056A">
              <w:rPr>
                <w:rFonts w:cs="宋体" w:hint="eastAsia"/>
                <w:kern w:val="0"/>
                <w:sz w:val="24"/>
              </w:rPr>
              <w:t>2000</w:t>
            </w:r>
            <w:r w:rsidRPr="009F056A">
              <w:rPr>
                <w:rFonts w:cs="宋体" w:hint="eastAsia"/>
                <w:kern w:val="0"/>
                <w:sz w:val="24"/>
              </w:rPr>
              <w:t>元以上</w:t>
            </w:r>
            <w:r w:rsidRPr="009F056A">
              <w:rPr>
                <w:rFonts w:cs="宋体" w:hint="eastAsia"/>
                <w:kern w:val="0"/>
                <w:sz w:val="24"/>
              </w:rPr>
              <w:t>1</w:t>
            </w:r>
            <w:r w:rsidRPr="009F056A">
              <w:rPr>
                <w:rFonts w:cs="宋体" w:hint="eastAsia"/>
                <w:kern w:val="0"/>
                <w:sz w:val="24"/>
              </w:rPr>
              <w:t>万元以下的罚款；一年内累计三次以上违反本规定的，处</w:t>
            </w:r>
            <w:r w:rsidRPr="009F056A">
              <w:rPr>
                <w:rFonts w:cs="宋体" w:hint="eastAsia"/>
                <w:kern w:val="0"/>
                <w:sz w:val="24"/>
              </w:rPr>
              <w:t>1</w:t>
            </w:r>
            <w:r w:rsidRPr="009F056A">
              <w:rPr>
                <w:rFonts w:cs="宋体" w:hint="eastAsia"/>
                <w:kern w:val="0"/>
                <w:sz w:val="24"/>
              </w:rPr>
              <w:t>万元以上</w:t>
            </w:r>
            <w:r w:rsidRPr="009F056A">
              <w:rPr>
                <w:rFonts w:cs="宋体" w:hint="eastAsia"/>
                <w:kern w:val="0"/>
                <w:sz w:val="24"/>
              </w:rPr>
              <w:t>3</w:t>
            </w:r>
            <w:r w:rsidRPr="009F056A">
              <w:rPr>
                <w:rFonts w:cs="宋体" w:hint="eastAsia"/>
                <w:kern w:val="0"/>
                <w:sz w:val="24"/>
              </w:rPr>
              <w:t>万元以下的罚款：</w:t>
            </w:r>
          </w:p>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 xml:space="preserve">　　（七）以不正当方式或者不规范行为争抢客源、货源及提供其他水路运输辅</w:t>
            </w:r>
            <w:r w:rsidRPr="009F056A">
              <w:rPr>
                <w:rFonts w:cs="宋体" w:hint="eastAsia"/>
                <w:kern w:val="0"/>
                <w:sz w:val="24"/>
              </w:rPr>
              <w:lastRenderedPageBreak/>
              <w:t xml:space="preserve">助服务，扰乱市场秩序；　　</w:t>
            </w: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lastRenderedPageBreak/>
              <w:t>初次发生的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2000</w:t>
            </w:r>
            <w:r w:rsidRPr="009F056A">
              <w:rPr>
                <w:rFonts w:cs="宋体" w:hint="eastAsia"/>
                <w:kern w:val="0"/>
                <w:sz w:val="24"/>
              </w:rPr>
              <w:t>元以上</w:t>
            </w:r>
            <w:r w:rsidRPr="009F056A">
              <w:rPr>
                <w:rFonts w:cs="宋体" w:hint="eastAsia"/>
                <w:kern w:val="0"/>
                <w:sz w:val="24"/>
              </w:rPr>
              <w:t>5000</w:t>
            </w:r>
            <w:r w:rsidRPr="009F056A">
              <w:rPr>
                <w:rFonts w:cs="宋体" w:hint="eastAsia"/>
                <w:kern w:val="0"/>
                <w:sz w:val="24"/>
              </w:rPr>
              <w:t>元以下的罚款</w:t>
            </w:r>
          </w:p>
        </w:tc>
      </w:tr>
      <w:tr w:rsidR="00640929" w:rsidRPr="009F056A" w:rsidTr="00D923C4">
        <w:trPr>
          <w:trHeight w:val="828"/>
        </w:trPr>
        <w:tc>
          <w:tcPr>
            <w:tcW w:w="747" w:type="dxa"/>
            <w:vMerge/>
            <w:vAlign w:val="center"/>
          </w:tcPr>
          <w:p w:rsidR="00640929" w:rsidRPr="009F056A" w:rsidRDefault="00640929" w:rsidP="00512D4E">
            <w:pPr>
              <w:widowControl/>
              <w:spacing w:line="360" w:lineRule="exact"/>
              <w:jc w:val="left"/>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发生两次以上的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5000</w:t>
            </w:r>
            <w:r w:rsidRPr="009F056A">
              <w:rPr>
                <w:rFonts w:cs="宋体" w:hint="eastAsia"/>
                <w:kern w:val="0"/>
                <w:sz w:val="24"/>
              </w:rPr>
              <w:t>元以上（不含本数）</w:t>
            </w:r>
            <w:r w:rsidRPr="009F056A">
              <w:rPr>
                <w:rFonts w:cs="宋体" w:hint="eastAsia"/>
                <w:kern w:val="0"/>
                <w:sz w:val="24"/>
              </w:rPr>
              <w:t>1</w:t>
            </w:r>
            <w:r w:rsidRPr="009F056A">
              <w:rPr>
                <w:rFonts w:cs="宋体" w:hint="eastAsia"/>
                <w:kern w:val="0"/>
                <w:sz w:val="24"/>
              </w:rPr>
              <w:t>万元以下的罚款</w:t>
            </w:r>
          </w:p>
        </w:tc>
      </w:tr>
      <w:tr w:rsidR="00640929" w:rsidRPr="009F056A" w:rsidTr="00D923C4">
        <w:tc>
          <w:tcPr>
            <w:tcW w:w="747" w:type="dxa"/>
            <w:vMerge/>
            <w:vAlign w:val="center"/>
          </w:tcPr>
          <w:p w:rsidR="00640929" w:rsidRPr="009F056A" w:rsidRDefault="00640929" w:rsidP="00512D4E">
            <w:pPr>
              <w:widowControl/>
              <w:spacing w:line="360" w:lineRule="exact"/>
              <w:jc w:val="left"/>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一年内累计三次的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1</w:t>
            </w:r>
            <w:r w:rsidRPr="009F056A">
              <w:rPr>
                <w:rFonts w:cs="宋体" w:hint="eastAsia"/>
                <w:kern w:val="0"/>
                <w:sz w:val="24"/>
              </w:rPr>
              <w:t>万元以上</w:t>
            </w:r>
            <w:r w:rsidRPr="009F056A">
              <w:rPr>
                <w:rFonts w:cs="宋体" w:hint="eastAsia"/>
                <w:kern w:val="0"/>
                <w:sz w:val="24"/>
              </w:rPr>
              <w:t>2</w:t>
            </w:r>
            <w:r w:rsidRPr="009F056A">
              <w:rPr>
                <w:rFonts w:cs="宋体" w:hint="eastAsia"/>
                <w:kern w:val="0"/>
                <w:sz w:val="24"/>
              </w:rPr>
              <w:t>万元以下的罚款</w:t>
            </w:r>
          </w:p>
        </w:tc>
      </w:tr>
      <w:tr w:rsidR="00640929" w:rsidRPr="009F056A" w:rsidTr="00D923C4">
        <w:tc>
          <w:tcPr>
            <w:tcW w:w="747" w:type="dxa"/>
            <w:vMerge/>
            <w:vAlign w:val="center"/>
          </w:tcPr>
          <w:p w:rsidR="00640929" w:rsidRPr="009F056A" w:rsidRDefault="00640929" w:rsidP="00512D4E">
            <w:pPr>
              <w:widowControl/>
              <w:spacing w:line="360" w:lineRule="exact"/>
              <w:jc w:val="left"/>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一年内累计四次以上的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2</w:t>
            </w:r>
            <w:r w:rsidRPr="009F056A">
              <w:rPr>
                <w:rFonts w:cs="宋体" w:hint="eastAsia"/>
                <w:kern w:val="0"/>
                <w:sz w:val="24"/>
              </w:rPr>
              <w:t>万元以上（不含本数）</w:t>
            </w:r>
            <w:r w:rsidRPr="009F056A">
              <w:rPr>
                <w:rFonts w:cs="宋体" w:hint="eastAsia"/>
                <w:kern w:val="0"/>
                <w:sz w:val="24"/>
              </w:rPr>
              <w:t>3</w:t>
            </w:r>
            <w:r w:rsidRPr="009F056A">
              <w:rPr>
                <w:rFonts w:cs="宋体" w:hint="eastAsia"/>
                <w:kern w:val="0"/>
                <w:sz w:val="24"/>
              </w:rPr>
              <w:t>万元以下的罚款</w:t>
            </w:r>
          </w:p>
        </w:tc>
      </w:tr>
      <w:tr w:rsidR="00640929" w:rsidRPr="009F056A" w:rsidTr="00D923C4">
        <w:trPr>
          <w:trHeight w:val="967"/>
        </w:trPr>
        <w:tc>
          <w:tcPr>
            <w:tcW w:w="747" w:type="dxa"/>
            <w:vMerge w:val="restart"/>
            <w:vAlign w:val="center"/>
          </w:tcPr>
          <w:p w:rsidR="00640929" w:rsidRPr="009F056A" w:rsidRDefault="00640929" w:rsidP="00512D4E">
            <w:pPr>
              <w:widowControl/>
              <w:spacing w:line="360" w:lineRule="exact"/>
              <w:jc w:val="center"/>
              <w:rPr>
                <w:rFonts w:cs="宋体"/>
                <w:kern w:val="0"/>
                <w:sz w:val="24"/>
              </w:rPr>
            </w:pPr>
            <w:r w:rsidRPr="009F056A">
              <w:rPr>
                <w:rFonts w:cs="宋体" w:hint="eastAsia"/>
                <w:kern w:val="0"/>
                <w:sz w:val="24"/>
              </w:rPr>
              <w:lastRenderedPageBreak/>
              <w:t>3</w:t>
            </w:r>
            <w:r w:rsidR="009F056A" w:rsidRPr="009F056A">
              <w:rPr>
                <w:rFonts w:cs="宋体" w:hint="eastAsia"/>
                <w:kern w:val="0"/>
                <w:sz w:val="24"/>
              </w:rPr>
              <w:t>8</w:t>
            </w:r>
          </w:p>
        </w:tc>
        <w:tc>
          <w:tcPr>
            <w:tcW w:w="1593"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未在售票场所和售票网站的明显位置公布船舶、班期、班次、票价等信息的</w:t>
            </w:r>
          </w:p>
        </w:tc>
        <w:tc>
          <w:tcPr>
            <w:tcW w:w="3780"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《国内水路运输辅助业管理规定》第二十三条第一款</w:t>
            </w: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t>水路旅客运输代理业务经营者应当在售票场所和售票网站的明显位置公布船舶、班期、班次、票价等信息。</w:t>
            </w:r>
            <w:r w:rsidRPr="009F056A">
              <w:rPr>
                <w:rFonts w:cs="宋体" w:hint="eastAsia"/>
                <w:kern w:val="0"/>
                <w:sz w:val="24"/>
              </w:rPr>
              <w:t xml:space="preserve"> </w:t>
            </w:r>
          </w:p>
        </w:tc>
        <w:tc>
          <w:tcPr>
            <w:tcW w:w="3060"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《国内水路运输辅助业管理规定》第三十六条第八项</w:t>
            </w: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t>水路运输辅助业务经营者违反本规定，有下列行为之一的，由其所在地县级以上人民政府水路运输管理部门责令改正，处</w:t>
            </w:r>
            <w:r w:rsidRPr="009F056A">
              <w:rPr>
                <w:rFonts w:cs="宋体" w:hint="eastAsia"/>
                <w:kern w:val="0"/>
                <w:sz w:val="24"/>
              </w:rPr>
              <w:t>2000</w:t>
            </w:r>
            <w:r w:rsidRPr="009F056A">
              <w:rPr>
                <w:rFonts w:cs="宋体" w:hint="eastAsia"/>
                <w:kern w:val="0"/>
                <w:sz w:val="24"/>
              </w:rPr>
              <w:t>元以上</w:t>
            </w:r>
            <w:r w:rsidRPr="009F056A">
              <w:rPr>
                <w:rFonts w:cs="宋体" w:hint="eastAsia"/>
                <w:kern w:val="0"/>
                <w:sz w:val="24"/>
              </w:rPr>
              <w:t>1</w:t>
            </w:r>
            <w:r w:rsidRPr="009F056A">
              <w:rPr>
                <w:rFonts w:cs="宋体" w:hint="eastAsia"/>
                <w:kern w:val="0"/>
                <w:sz w:val="24"/>
              </w:rPr>
              <w:t>万元以下的罚款；一年内累计三次以上违反本规定的，处</w:t>
            </w:r>
            <w:r w:rsidRPr="009F056A">
              <w:rPr>
                <w:rFonts w:cs="宋体" w:hint="eastAsia"/>
                <w:kern w:val="0"/>
                <w:sz w:val="24"/>
              </w:rPr>
              <w:t>1</w:t>
            </w:r>
            <w:r w:rsidRPr="009F056A">
              <w:rPr>
                <w:rFonts w:cs="宋体" w:hint="eastAsia"/>
                <w:kern w:val="0"/>
                <w:sz w:val="24"/>
              </w:rPr>
              <w:t>万元以上</w:t>
            </w:r>
            <w:r w:rsidRPr="009F056A">
              <w:rPr>
                <w:rFonts w:cs="宋体" w:hint="eastAsia"/>
                <w:kern w:val="0"/>
                <w:sz w:val="24"/>
              </w:rPr>
              <w:t>3</w:t>
            </w:r>
            <w:r w:rsidRPr="009F056A">
              <w:rPr>
                <w:rFonts w:cs="宋体" w:hint="eastAsia"/>
                <w:kern w:val="0"/>
                <w:sz w:val="24"/>
              </w:rPr>
              <w:t>万元以下的罚款：</w:t>
            </w:r>
            <w:r w:rsidRPr="009F056A">
              <w:rPr>
                <w:rFonts w:cs="宋体" w:hint="eastAsia"/>
                <w:kern w:val="0"/>
                <w:sz w:val="24"/>
              </w:rPr>
              <w:t xml:space="preserve"> </w:t>
            </w:r>
          </w:p>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 xml:space="preserve">　　（八）未在售票场所和售票网站的明显位置公布船舶、班期、班次、票价等信息；</w:t>
            </w: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初次发生的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2000</w:t>
            </w:r>
            <w:r w:rsidRPr="009F056A">
              <w:rPr>
                <w:rFonts w:cs="宋体" w:hint="eastAsia"/>
                <w:kern w:val="0"/>
                <w:sz w:val="24"/>
              </w:rPr>
              <w:t>元以上</w:t>
            </w:r>
            <w:r w:rsidRPr="009F056A">
              <w:rPr>
                <w:rFonts w:cs="宋体" w:hint="eastAsia"/>
                <w:kern w:val="0"/>
                <w:sz w:val="24"/>
              </w:rPr>
              <w:t>5000</w:t>
            </w:r>
            <w:r w:rsidRPr="009F056A">
              <w:rPr>
                <w:rFonts w:cs="宋体" w:hint="eastAsia"/>
                <w:kern w:val="0"/>
                <w:sz w:val="24"/>
              </w:rPr>
              <w:t>元以下的罚款</w:t>
            </w:r>
          </w:p>
        </w:tc>
      </w:tr>
      <w:tr w:rsidR="00640929" w:rsidRPr="009F056A" w:rsidTr="00D923C4">
        <w:trPr>
          <w:trHeight w:val="1121"/>
        </w:trPr>
        <w:tc>
          <w:tcPr>
            <w:tcW w:w="747" w:type="dxa"/>
            <w:vMerge/>
            <w:vAlign w:val="center"/>
          </w:tcPr>
          <w:p w:rsidR="00640929" w:rsidRPr="009F056A" w:rsidRDefault="00640929" w:rsidP="00512D4E">
            <w:pPr>
              <w:widowControl/>
              <w:spacing w:line="360" w:lineRule="exact"/>
              <w:jc w:val="left"/>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发生两次以上的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5000</w:t>
            </w:r>
            <w:r w:rsidRPr="009F056A">
              <w:rPr>
                <w:rFonts w:cs="宋体" w:hint="eastAsia"/>
                <w:kern w:val="0"/>
                <w:sz w:val="24"/>
              </w:rPr>
              <w:t>元以上（不含本数）</w:t>
            </w:r>
            <w:r w:rsidRPr="009F056A">
              <w:rPr>
                <w:rFonts w:cs="宋体" w:hint="eastAsia"/>
                <w:kern w:val="0"/>
                <w:sz w:val="24"/>
              </w:rPr>
              <w:t>1</w:t>
            </w:r>
            <w:r w:rsidRPr="009F056A">
              <w:rPr>
                <w:rFonts w:cs="宋体" w:hint="eastAsia"/>
                <w:kern w:val="0"/>
                <w:sz w:val="24"/>
              </w:rPr>
              <w:t>万元以下的罚款</w:t>
            </w:r>
          </w:p>
        </w:tc>
      </w:tr>
      <w:tr w:rsidR="00640929" w:rsidRPr="009F056A" w:rsidTr="00D923C4">
        <w:trPr>
          <w:trHeight w:val="977"/>
        </w:trPr>
        <w:tc>
          <w:tcPr>
            <w:tcW w:w="747" w:type="dxa"/>
            <w:vMerge/>
            <w:vAlign w:val="center"/>
          </w:tcPr>
          <w:p w:rsidR="00640929" w:rsidRPr="009F056A" w:rsidRDefault="00640929" w:rsidP="00512D4E">
            <w:pPr>
              <w:widowControl/>
              <w:spacing w:line="360" w:lineRule="exact"/>
              <w:jc w:val="left"/>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一年内累计三次的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1</w:t>
            </w:r>
            <w:r w:rsidRPr="009F056A">
              <w:rPr>
                <w:rFonts w:cs="宋体" w:hint="eastAsia"/>
                <w:kern w:val="0"/>
                <w:sz w:val="24"/>
              </w:rPr>
              <w:t>万元以上</w:t>
            </w:r>
            <w:r w:rsidRPr="009F056A">
              <w:rPr>
                <w:rFonts w:cs="宋体" w:hint="eastAsia"/>
                <w:kern w:val="0"/>
                <w:sz w:val="24"/>
              </w:rPr>
              <w:t>2</w:t>
            </w:r>
            <w:r w:rsidRPr="009F056A">
              <w:rPr>
                <w:rFonts w:cs="宋体" w:hint="eastAsia"/>
                <w:kern w:val="0"/>
                <w:sz w:val="24"/>
              </w:rPr>
              <w:t>万元以下的罚款</w:t>
            </w:r>
          </w:p>
        </w:tc>
      </w:tr>
      <w:tr w:rsidR="00640929" w:rsidRPr="009F056A" w:rsidTr="00D923C4">
        <w:tc>
          <w:tcPr>
            <w:tcW w:w="747" w:type="dxa"/>
            <w:vMerge/>
            <w:vAlign w:val="center"/>
          </w:tcPr>
          <w:p w:rsidR="00640929" w:rsidRPr="009F056A" w:rsidRDefault="00640929" w:rsidP="00512D4E">
            <w:pPr>
              <w:widowControl/>
              <w:spacing w:line="360" w:lineRule="exact"/>
              <w:jc w:val="left"/>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一年内累计四次以上的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2</w:t>
            </w:r>
            <w:r w:rsidRPr="009F056A">
              <w:rPr>
                <w:rFonts w:cs="宋体" w:hint="eastAsia"/>
                <w:kern w:val="0"/>
                <w:sz w:val="24"/>
              </w:rPr>
              <w:t>万元以上（不含本数）</w:t>
            </w:r>
            <w:r w:rsidRPr="009F056A">
              <w:rPr>
                <w:rFonts w:cs="宋体" w:hint="eastAsia"/>
                <w:kern w:val="0"/>
                <w:sz w:val="24"/>
              </w:rPr>
              <w:t>3</w:t>
            </w:r>
            <w:r w:rsidRPr="009F056A">
              <w:rPr>
                <w:rFonts w:cs="宋体" w:hint="eastAsia"/>
                <w:kern w:val="0"/>
                <w:sz w:val="24"/>
              </w:rPr>
              <w:t>万元以下的罚款</w:t>
            </w:r>
          </w:p>
        </w:tc>
      </w:tr>
      <w:tr w:rsidR="00640929" w:rsidRPr="009F056A" w:rsidTr="00D923C4">
        <w:trPr>
          <w:trHeight w:val="724"/>
        </w:trPr>
        <w:tc>
          <w:tcPr>
            <w:tcW w:w="747" w:type="dxa"/>
            <w:vMerge w:val="restart"/>
            <w:vAlign w:val="center"/>
          </w:tcPr>
          <w:p w:rsidR="00640929" w:rsidRPr="009F056A" w:rsidRDefault="00640929" w:rsidP="00512D4E">
            <w:pPr>
              <w:widowControl/>
              <w:spacing w:line="360" w:lineRule="exact"/>
              <w:jc w:val="center"/>
              <w:rPr>
                <w:rFonts w:cs="宋体"/>
                <w:kern w:val="0"/>
                <w:sz w:val="24"/>
              </w:rPr>
            </w:pPr>
            <w:r w:rsidRPr="009F056A">
              <w:rPr>
                <w:rFonts w:cs="宋体" w:hint="eastAsia"/>
                <w:kern w:val="0"/>
                <w:sz w:val="24"/>
              </w:rPr>
              <w:t>3</w:t>
            </w:r>
            <w:r w:rsidR="009F056A" w:rsidRPr="009F056A">
              <w:rPr>
                <w:rFonts w:cs="宋体" w:hint="eastAsia"/>
                <w:kern w:val="0"/>
                <w:sz w:val="24"/>
              </w:rPr>
              <w:t>9</w:t>
            </w:r>
          </w:p>
        </w:tc>
        <w:tc>
          <w:tcPr>
            <w:tcW w:w="1593" w:type="dxa"/>
            <w:vMerge w:val="restart"/>
            <w:vAlign w:val="center"/>
          </w:tcPr>
          <w:p w:rsidR="00640929" w:rsidRPr="009F056A" w:rsidRDefault="00640929" w:rsidP="00512D4E">
            <w:pPr>
              <w:widowControl/>
              <w:spacing w:line="360" w:lineRule="exact"/>
              <w:rPr>
                <w:rFonts w:cs="宋体"/>
                <w:kern w:val="0"/>
                <w:sz w:val="24"/>
              </w:rPr>
            </w:pPr>
            <w:r w:rsidRPr="009F056A">
              <w:rPr>
                <w:rFonts w:cs="宋体" w:hint="eastAsia"/>
                <w:kern w:val="0"/>
                <w:sz w:val="24"/>
              </w:rPr>
              <w:t>未以公布的票价或者变相变更公布的票价销售客票的</w:t>
            </w:r>
          </w:p>
        </w:tc>
        <w:tc>
          <w:tcPr>
            <w:tcW w:w="3780"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《国内水路运输辅助业管理规定》第二十三条第二款</w:t>
            </w: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t>水路旅客运输代理业务经营者应当以水路旅客运输业务经营者公布的票价销售客票，不得对相同条件的旅客实施不同的票价，不得以搭售、现金返还、加价等不正当方式变相变更公布的票价并获取不正当利益。</w:t>
            </w:r>
            <w:r w:rsidRPr="009F056A">
              <w:rPr>
                <w:rFonts w:cs="宋体" w:hint="eastAsia"/>
                <w:kern w:val="0"/>
                <w:sz w:val="24"/>
              </w:rPr>
              <w:t xml:space="preserve"> </w:t>
            </w:r>
          </w:p>
        </w:tc>
        <w:tc>
          <w:tcPr>
            <w:tcW w:w="3060"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《国内水路运输辅助业管理规定》第三十六条第九项</w:t>
            </w: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t>水路运输辅助业务经营者违反本规定，有下列行为之一的，由其所在地县级以上人民政府水路运输管理部门责令改正，处</w:t>
            </w:r>
            <w:r w:rsidRPr="009F056A">
              <w:rPr>
                <w:rFonts w:cs="宋体" w:hint="eastAsia"/>
                <w:kern w:val="0"/>
                <w:sz w:val="24"/>
              </w:rPr>
              <w:t>2000</w:t>
            </w:r>
            <w:r w:rsidRPr="009F056A">
              <w:rPr>
                <w:rFonts w:cs="宋体" w:hint="eastAsia"/>
                <w:kern w:val="0"/>
                <w:sz w:val="24"/>
              </w:rPr>
              <w:t>元以上</w:t>
            </w:r>
            <w:r w:rsidRPr="009F056A">
              <w:rPr>
                <w:rFonts w:cs="宋体" w:hint="eastAsia"/>
                <w:kern w:val="0"/>
                <w:sz w:val="24"/>
              </w:rPr>
              <w:t>1</w:t>
            </w:r>
            <w:r w:rsidRPr="009F056A">
              <w:rPr>
                <w:rFonts w:cs="宋体" w:hint="eastAsia"/>
                <w:kern w:val="0"/>
                <w:sz w:val="24"/>
              </w:rPr>
              <w:t>万元以下的罚款；一年内累计三次以上违反本规定的，处</w:t>
            </w:r>
            <w:r w:rsidRPr="009F056A">
              <w:rPr>
                <w:rFonts w:cs="宋体" w:hint="eastAsia"/>
                <w:kern w:val="0"/>
                <w:sz w:val="24"/>
              </w:rPr>
              <w:t>1</w:t>
            </w:r>
            <w:r w:rsidRPr="009F056A">
              <w:rPr>
                <w:rFonts w:cs="宋体" w:hint="eastAsia"/>
                <w:kern w:val="0"/>
                <w:sz w:val="24"/>
              </w:rPr>
              <w:t>万元以上</w:t>
            </w:r>
            <w:r w:rsidRPr="009F056A">
              <w:rPr>
                <w:rFonts w:cs="宋体" w:hint="eastAsia"/>
                <w:kern w:val="0"/>
                <w:sz w:val="24"/>
              </w:rPr>
              <w:t>3</w:t>
            </w:r>
            <w:r w:rsidRPr="009F056A">
              <w:rPr>
                <w:rFonts w:cs="宋体" w:hint="eastAsia"/>
                <w:kern w:val="0"/>
                <w:sz w:val="24"/>
              </w:rPr>
              <w:t>万元以下的罚款：</w:t>
            </w:r>
          </w:p>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lastRenderedPageBreak/>
              <w:t xml:space="preserve">　　（九）未以公布的票价或者变相变更公布的票价销售客票；</w:t>
            </w:r>
            <w:r w:rsidRPr="009F056A">
              <w:rPr>
                <w:rFonts w:cs="宋体" w:hint="eastAsia"/>
                <w:kern w:val="0"/>
                <w:sz w:val="24"/>
              </w:rPr>
              <w:t xml:space="preserve"> </w:t>
            </w: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lastRenderedPageBreak/>
              <w:t>初次发生的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2000</w:t>
            </w:r>
            <w:r w:rsidRPr="009F056A">
              <w:rPr>
                <w:rFonts w:cs="宋体" w:hint="eastAsia"/>
                <w:kern w:val="0"/>
                <w:sz w:val="24"/>
              </w:rPr>
              <w:t>元以上</w:t>
            </w:r>
            <w:r w:rsidRPr="009F056A">
              <w:rPr>
                <w:rFonts w:cs="宋体" w:hint="eastAsia"/>
                <w:kern w:val="0"/>
                <w:sz w:val="24"/>
              </w:rPr>
              <w:t>5000</w:t>
            </w:r>
            <w:r w:rsidRPr="009F056A">
              <w:rPr>
                <w:rFonts w:cs="宋体" w:hint="eastAsia"/>
                <w:kern w:val="0"/>
                <w:sz w:val="24"/>
              </w:rPr>
              <w:t>元以下的罚款</w:t>
            </w:r>
          </w:p>
        </w:tc>
      </w:tr>
      <w:tr w:rsidR="00640929" w:rsidRPr="009F056A" w:rsidTr="00D923C4">
        <w:trPr>
          <w:trHeight w:val="833"/>
        </w:trPr>
        <w:tc>
          <w:tcPr>
            <w:tcW w:w="747" w:type="dxa"/>
            <w:vMerge/>
            <w:vAlign w:val="center"/>
          </w:tcPr>
          <w:p w:rsidR="00640929" w:rsidRPr="009F056A" w:rsidRDefault="00640929" w:rsidP="00512D4E">
            <w:pPr>
              <w:widowControl/>
              <w:spacing w:line="360" w:lineRule="exact"/>
              <w:jc w:val="left"/>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发生两次以上的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5000</w:t>
            </w:r>
            <w:r w:rsidRPr="009F056A">
              <w:rPr>
                <w:rFonts w:cs="宋体" w:hint="eastAsia"/>
                <w:kern w:val="0"/>
                <w:sz w:val="24"/>
              </w:rPr>
              <w:t>元以上（不含本数）</w:t>
            </w:r>
            <w:r w:rsidRPr="009F056A">
              <w:rPr>
                <w:rFonts w:cs="宋体" w:hint="eastAsia"/>
                <w:kern w:val="0"/>
                <w:sz w:val="24"/>
              </w:rPr>
              <w:t>1</w:t>
            </w:r>
            <w:r w:rsidRPr="009F056A">
              <w:rPr>
                <w:rFonts w:cs="宋体" w:hint="eastAsia"/>
                <w:kern w:val="0"/>
                <w:sz w:val="24"/>
              </w:rPr>
              <w:t>万元以下的罚款</w:t>
            </w:r>
          </w:p>
        </w:tc>
      </w:tr>
      <w:tr w:rsidR="00640929" w:rsidRPr="009F056A" w:rsidTr="00D923C4">
        <w:trPr>
          <w:trHeight w:val="846"/>
        </w:trPr>
        <w:tc>
          <w:tcPr>
            <w:tcW w:w="747" w:type="dxa"/>
            <w:vMerge/>
            <w:vAlign w:val="center"/>
          </w:tcPr>
          <w:p w:rsidR="00640929" w:rsidRPr="009F056A" w:rsidRDefault="00640929" w:rsidP="00512D4E">
            <w:pPr>
              <w:widowControl/>
              <w:spacing w:line="360" w:lineRule="exact"/>
              <w:jc w:val="left"/>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一年内累计三次的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1</w:t>
            </w:r>
            <w:r w:rsidRPr="009F056A">
              <w:rPr>
                <w:rFonts w:cs="宋体" w:hint="eastAsia"/>
                <w:kern w:val="0"/>
                <w:sz w:val="24"/>
              </w:rPr>
              <w:t>万元以上</w:t>
            </w:r>
            <w:r w:rsidRPr="009F056A">
              <w:rPr>
                <w:rFonts w:cs="宋体" w:hint="eastAsia"/>
                <w:kern w:val="0"/>
                <w:sz w:val="24"/>
              </w:rPr>
              <w:t>2</w:t>
            </w:r>
            <w:r w:rsidRPr="009F056A">
              <w:rPr>
                <w:rFonts w:cs="宋体" w:hint="eastAsia"/>
                <w:kern w:val="0"/>
                <w:sz w:val="24"/>
              </w:rPr>
              <w:t>万元以下的罚款</w:t>
            </w:r>
          </w:p>
        </w:tc>
      </w:tr>
      <w:tr w:rsidR="00640929" w:rsidRPr="009F056A" w:rsidTr="00D923C4">
        <w:tc>
          <w:tcPr>
            <w:tcW w:w="747" w:type="dxa"/>
            <w:vMerge/>
            <w:vAlign w:val="center"/>
          </w:tcPr>
          <w:p w:rsidR="00640929" w:rsidRPr="009F056A" w:rsidRDefault="00640929" w:rsidP="00512D4E">
            <w:pPr>
              <w:widowControl/>
              <w:spacing w:line="360" w:lineRule="exact"/>
              <w:jc w:val="left"/>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一年内累计四次以上的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2</w:t>
            </w:r>
            <w:r w:rsidRPr="009F056A">
              <w:rPr>
                <w:rFonts w:cs="宋体" w:hint="eastAsia"/>
                <w:kern w:val="0"/>
                <w:sz w:val="24"/>
              </w:rPr>
              <w:t>万元以上（不含本数）</w:t>
            </w:r>
            <w:r w:rsidRPr="009F056A">
              <w:rPr>
                <w:rFonts w:cs="宋体" w:hint="eastAsia"/>
                <w:kern w:val="0"/>
                <w:sz w:val="24"/>
              </w:rPr>
              <w:t>3</w:t>
            </w:r>
            <w:r w:rsidRPr="009F056A">
              <w:rPr>
                <w:rFonts w:cs="宋体" w:hint="eastAsia"/>
                <w:kern w:val="0"/>
                <w:sz w:val="24"/>
              </w:rPr>
              <w:t>万元以下的罚款</w:t>
            </w:r>
          </w:p>
        </w:tc>
      </w:tr>
      <w:tr w:rsidR="00640929" w:rsidRPr="009F056A" w:rsidTr="00D923C4">
        <w:tc>
          <w:tcPr>
            <w:tcW w:w="747" w:type="dxa"/>
            <w:vMerge w:val="restart"/>
            <w:vAlign w:val="center"/>
          </w:tcPr>
          <w:p w:rsidR="00640929" w:rsidRPr="009F056A" w:rsidRDefault="009F056A" w:rsidP="00512D4E">
            <w:pPr>
              <w:widowControl/>
              <w:spacing w:line="360" w:lineRule="exact"/>
              <w:jc w:val="center"/>
              <w:rPr>
                <w:rFonts w:cs="宋体"/>
                <w:kern w:val="0"/>
                <w:sz w:val="24"/>
              </w:rPr>
            </w:pPr>
            <w:r w:rsidRPr="009F056A">
              <w:rPr>
                <w:rFonts w:cs="宋体" w:hint="eastAsia"/>
                <w:kern w:val="0"/>
                <w:sz w:val="24"/>
              </w:rPr>
              <w:lastRenderedPageBreak/>
              <w:t>40</w:t>
            </w:r>
          </w:p>
        </w:tc>
        <w:tc>
          <w:tcPr>
            <w:tcW w:w="1593"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使用的运输单证不符合有关规定的</w:t>
            </w:r>
          </w:p>
        </w:tc>
        <w:tc>
          <w:tcPr>
            <w:tcW w:w="3780"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《国内水路运输辅助业管理规定》第二十四条</w:t>
            </w: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t>水路运输辅助业务经营者应当使用规范的、符合有关法律法规和交通运输部规定的客票和运输单证。</w:t>
            </w:r>
            <w:r w:rsidRPr="009F056A">
              <w:rPr>
                <w:rFonts w:cs="宋体" w:hint="eastAsia"/>
                <w:kern w:val="0"/>
                <w:sz w:val="24"/>
              </w:rPr>
              <w:t xml:space="preserve"> </w:t>
            </w:r>
          </w:p>
        </w:tc>
        <w:tc>
          <w:tcPr>
            <w:tcW w:w="3060"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《国内水路运输辅助业管理规定》第三十六条第十项</w:t>
            </w: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t>水路运输辅助业务经营者违反本规定，有下列行为之一的，由其所在地县级以上人民政府水路运输管理部门责令改正，处</w:t>
            </w:r>
            <w:r w:rsidRPr="009F056A">
              <w:rPr>
                <w:rFonts w:cs="宋体" w:hint="eastAsia"/>
                <w:kern w:val="0"/>
                <w:sz w:val="24"/>
              </w:rPr>
              <w:t>2000</w:t>
            </w:r>
            <w:r w:rsidRPr="009F056A">
              <w:rPr>
                <w:rFonts w:cs="宋体" w:hint="eastAsia"/>
                <w:kern w:val="0"/>
                <w:sz w:val="24"/>
              </w:rPr>
              <w:t>元以上</w:t>
            </w:r>
            <w:r w:rsidRPr="009F056A">
              <w:rPr>
                <w:rFonts w:cs="宋体" w:hint="eastAsia"/>
                <w:kern w:val="0"/>
                <w:sz w:val="24"/>
              </w:rPr>
              <w:t>1</w:t>
            </w:r>
            <w:r w:rsidRPr="009F056A">
              <w:rPr>
                <w:rFonts w:cs="宋体" w:hint="eastAsia"/>
                <w:kern w:val="0"/>
                <w:sz w:val="24"/>
              </w:rPr>
              <w:t>万元以下的罚款；一年内累计三次以上违反本规定的，处</w:t>
            </w:r>
            <w:r w:rsidRPr="009F056A">
              <w:rPr>
                <w:rFonts w:cs="宋体" w:hint="eastAsia"/>
                <w:kern w:val="0"/>
                <w:sz w:val="24"/>
              </w:rPr>
              <w:t>1</w:t>
            </w:r>
            <w:r w:rsidRPr="009F056A">
              <w:rPr>
                <w:rFonts w:cs="宋体" w:hint="eastAsia"/>
                <w:kern w:val="0"/>
                <w:sz w:val="24"/>
              </w:rPr>
              <w:t>万元以上</w:t>
            </w:r>
            <w:r w:rsidRPr="009F056A">
              <w:rPr>
                <w:rFonts w:cs="宋体" w:hint="eastAsia"/>
                <w:kern w:val="0"/>
                <w:sz w:val="24"/>
              </w:rPr>
              <w:t>3</w:t>
            </w:r>
            <w:r w:rsidRPr="009F056A">
              <w:rPr>
                <w:rFonts w:cs="宋体" w:hint="eastAsia"/>
                <w:kern w:val="0"/>
                <w:sz w:val="24"/>
              </w:rPr>
              <w:t>万元以下的罚款：</w:t>
            </w:r>
            <w:r w:rsidRPr="009F056A">
              <w:rPr>
                <w:rFonts w:cs="宋体" w:hint="eastAsia"/>
                <w:kern w:val="0"/>
                <w:sz w:val="24"/>
              </w:rPr>
              <w:t xml:space="preserve"> </w:t>
            </w:r>
            <w:r w:rsidRPr="009F056A">
              <w:rPr>
                <w:rFonts w:cs="宋体" w:hint="eastAsia"/>
                <w:kern w:val="0"/>
                <w:sz w:val="24"/>
              </w:rPr>
              <w:t xml:space="preserve">　　</w:t>
            </w:r>
          </w:p>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（十）使用的运输单证不符合有关规定；</w:t>
            </w:r>
            <w:r w:rsidRPr="009F056A">
              <w:rPr>
                <w:rFonts w:cs="宋体" w:hint="eastAsia"/>
                <w:kern w:val="0"/>
                <w:sz w:val="24"/>
              </w:rPr>
              <w:t xml:space="preserve"> </w:t>
            </w: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初次发生的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2000</w:t>
            </w:r>
            <w:r w:rsidRPr="009F056A">
              <w:rPr>
                <w:rFonts w:cs="宋体" w:hint="eastAsia"/>
                <w:kern w:val="0"/>
                <w:sz w:val="24"/>
              </w:rPr>
              <w:t>元以上</w:t>
            </w:r>
            <w:r w:rsidRPr="009F056A">
              <w:rPr>
                <w:rFonts w:cs="宋体" w:hint="eastAsia"/>
                <w:kern w:val="0"/>
                <w:sz w:val="24"/>
              </w:rPr>
              <w:t>5000</w:t>
            </w:r>
            <w:r w:rsidRPr="009F056A">
              <w:rPr>
                <w:rFonts w:cs="宋体" w:hint="eastAsia"/>
                <w:kern w:val="0"/>
                <w:sz w:val="24"/>
              </w:rPr>
              <w:t>元以下的罚款</w:t>
            </w:r>
          </w:p>
        </w:tc>
      </w:tr>
      <w:tr w:rsidR="00640929" w:rsidRPr="009F056A" w:rsidTr="00D923C4">
        <w:tc>
          <w:tcPr>
            <w:tcW w:w="747" w:type="dxa"/>
            <w:vMerge/>
            <w:vAlign w:val="center"/>
          </w:tcPr>
          <w:p w:rsidR="00640929" w:rsidRPr="009F056A" w:rsidRDefault="00640929" w:rsidP="00512D4E">
            <w:pPr>
              <w:widowControl/>
              <w:spacing w:line="360" w:lineRule="exact"/>
              <w:jc w:val="left"/>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发生两次以上的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5000</w:t>
            </w:r>
            <w:r w:rsidRPr="009F056A">
              <w:rPr>
                <w:rFonts w:cs="宋体" w:hint="eastAsia"/>
                <w:kern w:val="0"/>
                <w:sz w:val="24"/>
              </w:rPr>
              <w:t>元以上（不含本数）</w:t>
            </w:r>
            <w:r w:rsidRPr="009F056A">
              <w:rPr>
                <w:rFonts w:cs="宋体" w:hint="eastAsia"/>
                <w:kern w:val="0"/>
                <w:sz w:val="24"/>
              </w:rPr>
              <w:t>1</w:t>
            </w:r>
            <w:r w:rsidRPr="009F056A">
              <w:rPr>
                <w:rFonts w:cs="宋体" w:hint="eastAsia"/>
                <w:kern w:val="0"/>
                <w:sz w:val="24"/>
              </w:rPr>
              <w:t>万元以下的罚款</w:t>
            </w:r>
          </w:p>
        </w:tc>
      </w:tr>
      <w:tr w:rsidR="00640929" w:rsidRPr="009F056A" w:rsidTr="00D923C4">
        <w:tc>
          <w:tcPr>
            <w:tcW w:w="747" w:type="dxa"/>
            <w:vMerge/>
            <w:vAlign w:val="center"/>
          </w:tcPr>
          <w:p w:rsidR="00640929" w:rsidRPr="009F056A" w:rsidRDefault="00640929" w:rsidP="00512D4E">
            <w:pPr>
              <w:widowControl/>
              <w:spacing w:line="360" w:lineRule="exact"/>
              <w:jc w:val="left"/>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一年内累计三次的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1</w:t>
            </w:r>
            <w:r w:rsidRPr="009F056A">
              <w:rPr>
                <w:rFonts w:cs="宋体" w:hint="eastAsia"/>
                <w:kern w:val="0"/>
                <w:sz w:val="24"/>
              </w:rPr>
              <w:t>万元以上</w:t>
            </w:r>
            <w:r w:rsidRPr="009F056A">
              <w:rPr>
                <w:rFonts w:cs="宋体" w:hint="eastAsia"/>
                <w:kern w:val="0"/>
                <w:sz w:val="24"/>
              </w:rPr>
              <w:t>2</w:t>
            </w:r>
            <w:r w:rsidRPr="009F056A">
              <w:rPr>
                <w:rFonts w:cs="宋体" w:hint="eastAsia"/>
                <w:kern w:val="0"/>
                <w:sz w:val="24"/>
              </w:rPr>
              <w:t>万元以下的罚款</w:t>
            </w:r>
          </w:p>
        </w:tc>
      </w:tr>
      <w:tr w:rsidR="00640929" w:rsidRPr="009F056A" w:rsidTr="00D923C4">
        <w:tc>
          <w:tcPr>
            <w:tcW w:w="747" w:type="dxa"/>
            <w:vMerge/>
            <w:vAlign w:val="center"/>
          </w:tcPr>
          <w:p w:rsidR="00640929" w:rsidRPr="009F056A" w:rsidRDefault="00640929" w:rsidP="00512D4E">
            <w:pPr>
              <w:widowControl/>
              <w:spacing w:line="360" w:lineRule="exact"/>
              <w:jc w:val="left"/>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一年内累计四次以上的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2</w:t>
            </w:r>
            <w:r w:rsidRPr="009F056A">
              <w:rPr>
                <w:rFonts w:cs="宋体" w:hint="eastAsia"/>
                <w:kern w:val="0"/>
                <w:sz w:val="24"/>
              </w:rPr>
              <w:t>万元以上（不含本数）</w:t>
            </w:r>
            <w:r w:rsidRPr="009F056A">
              <w:rPr>
                <w:rFonts w:cs="宋体" w:hint="eastAsia"/>
                <w:kern w:val="0"/>
                <w:sz w:val="24"/>
              </w:rPr>
              <w:t>3</w:t>
            </w:r>
            <w:r w:rsidRPr="009F056A">
              <w:rPr>
                <w:rFonts w:cs="宋体" w:hint="eastAsia"/>
                <w:kern w:val="0"/>
                <w:sz w:val="24"/>
              </w:rPr>
              <w:t>万元以下的罚款</w:t>
            </w:r>
          </w:p>
        </w:tc>
      </w:tr>
      <w:tr w:rsidR="00640929" w:rsidRPr="009F056A" w:rsidTr="00D923C4">
        <w:trPr>
          <w:trHeight w:val="846"/>
        </w:trPr>
        <w:tc>
          <w:tcPr>
            <w:tcW w:w="747" w:type="dxa"/>
            <w:vMerge w:val="restart"/>
            <w:vAlign w:val="center"/>
          </w:tcPr>
          <w:p w:rsidR="00640929" w:rsidRPr="009F056A" w:rsidRDefault="009F056A" w:rsidP="00512D4E">
            <w:pPr>
              <w:widowControl/>
              <w:spacing w:line="360" w:lineRule="exact"/>
              <w:jc w:val="center"/>
              <w:rPr>
                <w:rFonts w:cs="宋体"/>
                <w:kern w:val="0"/>
                <w:sz w:val="24"/>
              </w:rPr>
            </w:pPr>
            <w:r w:rsidRPr="009F056A">
              <w:rPr>
                <w:rFonts w:cs="宋体" w:hint="eastAsia"/>
                <w:kern w:val="0"/>
                <w:sz w:val="24"/>
              </w:rPr>
              <w:t>41</w:t>
            </w:r>
          </w:p>
        </w:tc>
        <w:tc>
          <w:tcPr>
            <w:tcW w:w="1593"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未建立业务记录和管理台账的</w:t>
            </w:r>
          </w:p>
        </w:tc>
        <w:tc>
          <w:tcPr>
            <w:tcW w:w="3780"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《国内水路运输辅助业管理规定》第二十五条</w:t>
            </w: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t>水路运输辅助业务经营者开展业务活动应当建立业务记录和管理台账，按照规定报送统计信息。</w:t>
            </w:r>
            <w:r w:rsidRPr="009F056A">
              <w:rPr>
                <w:rFonts w:cs="宋体" w:hint="eastAsia"/>
                <w:kern w:val="0"/>
                <w:sz w:val="24"/>
              </w:rPr>
              <w:t xml:space="preserve"> </w:t>
            </w:r>
          </w:p>
        </w:tc>
        <w:tc>
          <w:tcPr>
            <w:tcW w:w="3060"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《国内水路运输辅助业管理规定》第三十六条第十一项</w:t>
            </w: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t>水路运输辅助业务经营者违反本规定，有下列行为之一的，由其所在地县级以上人民政府水路运输管理部门责令改正，处</w:t>
            </w:r>
            <w:r w:rsidRPr="009F056A">
              <w:rPr>
                <w:rFonts w:cs="宋体" w:hint="eastAsia"/>
                <w:kern w:val="0"/>
                <w:sz w:val="24"/>
              </w:rPr>
              <w:t>2000</w:t>
            </w:r>
            <w:r w:rsidRPr="009F056A">
              <w:rPr>
                <w:rFonts w:cs="宋体" w:hint="eastAsia"/>
                <w:kern w:val="0"/>
                <w:sz w:val="24"/>
              </w:rPr>
              <w:t>元以上</w:t>
            </w:r>
            <w:r w:rsidRPr="009F056A">
              <w:rPr>
                <w:rFonts w:cs="宋体" w:hint="eastAsia"/>
                <w:kern w:val="0"/>
                <w:sz w:val="24"/>
              </w:rPr>
              <w:t>1</w:t>
            </w:r>
            <w:r w:rsidRPr="009F056A">
              <w:rPr>
                <w:rFonts w:cs="宋体" w:hint="eastAsia"/>
                <w:kern w:val="0"/>
                <w:sz w:val="24"/>
              </w:rPr>
              <w:t>万元以下的罚款；一年内累计三次以上违反本规定的，处</w:t>
            </w:r>
            <w:r w:rsidRPr="009F056A">
              <w:rPr>
                <w:rFonts w:cs="宋体" w:hint="eastAsia"/>
                <w:kern w:val="0"/>
                <w:sz w:val="24"/>
              </w:rPr>
              <w:t>1</w:t>
            </w:r>
            <w:r w:rsidRPr="009F056A">
              <w:rPr>
                <w:rFonts w:cs="宋体" w:hint="eastAsia"/>
                <w:kern w:val="0"/>
                <w:sz w:val="24"/>
              </w:rPr>
              <w:t>万元以上</w:t>
            </w:r>
            <w:r w:rsidRPr="009F056A">
              <w:rPr>
                <w:rFonts w:cs="宋体" w:hint="eastAsia"/>
                <w:kern w:val="0"/>
                <w:sz w:val="24"/>
              </w:rPr>
              <w:t>3</w:t>
            </w:r>
            <w:r w:rsidRPr="009F056A">
              <w:rPr>
                <w:rFonts w:cs="宋体" w:hint="eastAsia"/>
                <w:kern w:val="0"/>
                <w:sz w:val="24"/>
              </w:rPr>
              <w:lastRenderedPageBreak/>
              <w:t>万元以下的罚款：</w:t>
            </w:r>
            <w:r w:rsidRPr="009F056A">
              <w:rPr>
                <w:rFonts w:cs="宋体" w:hint="eastAsia"/>
                <w:kern w:val="0"/>
                <w:sz w:val="24"/>
              </w:rPr>
              <w:t xml:space="preserve"> </w:t>
            </w:r>
            <w:r w:rsidRPr="009F056A">
              <w:rPr>
                <w:rFonts w:cs="宋体" w:hint="eastAsia"/>
                <w:kern w:val="0"/>
                <w:sz w:val="24"/>
              </w:rPr>
              <w:t xml:space="preserve">　　</w:t>
            </w:r>
          </w:p>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 xml:space="preserve">　　（十一）未建立业务记录和管理台账。</w:t>
            </w: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lastRenderedPageBreak/>
              <w:t>初次发生的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2000</w:t>
            </w:r>
            <w:r w:rsidRPr="009F056A">
              <w:rPr>
                <w:rFonts w:cs="宋体" w:hint="eastAsia"/>
                <w:kern w:val="0"/>
                <w:sz w:val="24"/>
              </w:rPr>
              <w:t>元以上</w:t>
            </w:r>
            <w:r w:rsidRPr="009F056A">
              <w:rPr>
                <w:rFonts w:cs="宋体" w:hint="eastAsia"/>
                <w:kern w:val="0"/>
                <w:sz w:val="24"/>
              </w:rPr>
              <w:t>5000</w:t>
            </w:r>
            <w:r w:rsidRPr="009F056A">
              <w:rPr>
                <w:rFonts w:cs="宋体" w:hint="eastAsia"/>
                <w:kern w:val="0"/>
                <w:sz w:val="24"/>
              </w:rPr>
              <w:t>元以下的罚款</w:t>
            </w:r>
          </w:p>
        </w:tc>
      </w:tr>
      <w:tr w:rsidR="00640929" w:rsidRPr="009F056A" w:rsidTr="00D923C4">
        <w:trPr>
          <w:trHeight w:val="911"/>
        </w:trPr>
        <w:tc>
          <w:tcPr>
            <w:tcW w:w="747" w:type="dxa"/>
            <w:vMerge/>
            <w:vAlign w:val="center"/>
          </w:tcPr>
          <w:p w:rsidR="00640929" w:rsidRPr="009F056A" w:rsidRDefault="00640929" w:rsidP="00512D4E">
            <w:pPr>
              <w:widowControl/>
              <w:spacing w:line="360" w:lineRule="exact"/>
              <w:jc w:val="left"/>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发生两次以上的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5000</w:t>
            </w:r>
            <w:r w:rsidRPr="009F056A">
              <w:rPr>
                <w:rFonts w:cs="宋体" w:hint="eastAsia"/>
                <w:kern w:val="0"/>
                <w:sz w:val="24"/>
              </w:rPr>
              <w:t>元以上（不含本数）</w:t>
            </w:r>
            <w:r w:rsidRPr="009F056A">
              <w:rPr>
                <w:rFonts w:cs="宋体" w:hint="eastAsia"/>
                <w:kern w:val="0"/>
                <w:sz w:val="24"/>
              </w:rPr>
              <w:t>1</w:t>
            </w:r>
            <w:r w:rsidRPr="009F056A">
              <w:rPr>
                <w:rFonts w:cs="宋体" w:hint="eastAsia"/>
                <w:kern w:val="0"/>
                <w:sz w:val="24"/>
              </w:rPr>
              <w:t>万元以下的罚款</w:t>
            </w:r>
          </w:p>
        </w:tc>
      </w:tr>
      <w:tr w:rsidR="00640929" w:rsidRPr="009F056A" w:rsidTr="00D923C4">
        <w:trPr>
          <w:trHeight w:val="991"/>
        </w:trPr>
        <w:tc>
          <w:tcPr>
            <w:tcW w:w="747" w:type="dxa"/>
            <w:vMerge/>
            <w:vAlign w:val="center"/>
          </w:tcPr>
          <w:p w:rsidR="00640929" w:rsidRPr="009F056A" w:rsidRDefault="00640929" w:rsidP="00512D4E">
            <w:pPr>
              <w:widowControl/>
              <w:spacing w:line="360" w:lineRule="exact"/>
              <w:jc w:val="left"/>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一年内累计三次的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1</w:t>
            </w:r>
            <w:r w:rsidRPr="009F056A">
              <w:rPr>
                <w:rFonts w:cs="宋体" w:hint="eastAsia"/>
                <w:kern w:val="0"/>
                <w:sz w:val="24"/>
              </w:rPr>
              <w:t>万元以上</w:t>
            </w:r>
            <w:r w:rsidRPr="009F056A">
              <w:rPr>
                <w:rFonts w:cs="宋体" w:hint="eastAsia"/>
                <w:kern w:val="0"/>
                <w:sz w:val="24"/>
              </w:rPr>
              <w:t>2</w:t>
            </w:r>
            <w:r w:rsidRPr="009F056A">
              <w:rPr>
                <w:rFonts w:cs="宋体" w:hint="eastAsia"/>
                <w:kern w:val="0"/>
                <w:sz w:val="24"/>
              </w:rPr>
              <w:t>万元以下的罚款</w:t>
            </w:r>
          </w:p>
        </w:tc>
      </w:tr>
      <w:tr w:rsidR="00640929" w:rsidRPr="009F056A" w:rsidTr="00D923C4">
        <w:tc>
          <w:tcPr>
            <w:tcW w:w="747" w:type="dxa"/>
            <w:vMerge/>
            <w:vAlign w:val="center"/>
          </w:tcPr>
          <w:p w:rsidR="00640929" w:rsidRPr="009F056A" w:rsidRDefault="00640929" w:rsidP="00512D4E">
            <w:pPr>
              <w:widowControl/>
              <w:spacing w:line="360" w:lineRule="exact"/>
              <w:jc w:val="left"/>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一年内累计四次以上的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2</w:t>
            </w:r>
            <w:r w:rsidRPr="009F056A">
              <w:rPr>
                <w:rFonts w:cs="宋体" w:hint="eastAsia"/>
                <w:kern w:val="0"/>
                <w:sz w:val="24"/>
              </w:rPr>
              <w:t>万元以上（不含本数）</w:t>
            </w:r>
            <w:r w:rsidRPr="009F056A">
              <w:rPr>
                <w:rFonts w:cs="宋体" w:hint="eastAsia"/>
                <w:kern w:val="0"/>
                <w:sz w:val="24"/>
              </w:rPr>
              <w:t>3</w:t>
            </w:r>
            <w:r w:rsidRPr="009F056A">
              <w:rPr>
                <w:rFonts w:cs="宋体" w:hint="eastAsia"/>
                <w:kern w:val="0"/>
                <w:sz w:val="24"/>
              </w:rPr>
              <w:t>万元以下的罚款</w:t>
            </w:r>
          </w:p>
        </w:tc>
      </w:tr>
      <w:tr w:rsidR="00640929" w:rsidRPr="009F056A" w:rsidTr="00D923C4">
        <w:trPr>
          <w:trHeight w:val="1700"/>
        </w:trPr>
        <w:tc>
          <w:tcPr>
            <w:tcW w:w="747" w:type="dxa"/>
            <w:vMerge w:val="restart"/>
            <w:vAlign w:val="center"/>
          </w:tcPr>
          <w:p w:rsidR="00640929" w:rsidRPr="009F056A" w:rsidRDefault="009F056A" w:rsidP="00512D4E">
            <w:pPr>
              <w:widowControl/>
              <w:spacing w:line="360" w:lineRule="exact"/>
              <w:jc w:val="center"/>
              <w:rPr>
                <w:rFonts w:cs="宋体"/>
                <w:kern w:val="0"/>
                <w:sz w:val="24"/>
              </w:rPr>
            </w:pPr>
            <w:r w:rsidRPr="009F056A">
              <w:rPr>
                <w:rFonts w:cs="宋体" w:hint="eastAsia"/>
                <w:kern w:val="0"/>
                <w:sz w:val="24"/>
              </w:rPr>
              <w:lastRenderedPageBreak/>
              <w:t>42</w:t>
            </w:r>
          </w:p>
        </w:tc>
        <w:tc>
          <w:tcPr>
            <w:tcW w:w="1593" w:type="dxa"/>
            <w:vMerge w:val="restart"/>
            <w:vAlign w:val="center"/>
          </w:tcPr>
          <w:p w:rsidR="00640929" w:rsidRPr="009F056A" w:rsidRDefault="00640929" w:rsidP="00512D4E">
            <w:pPr>
              <w:widowControl/>
              <w:spacing w:line="360" w:lineRule="exact"/>
              <w:rPr>
                <w:rFonts w:cs="宋体"/>
                <w:kern w:val="0"/>
                <w:sz w:val="24"/>
              </w:rPr>
            </w:pPr>
            <w:r w:rsidRPr="009F056A">
              <w:rPr>
                <w:rFonts w:cs="宋体" w:hint="eastAsia"/>
                <w:kern w:val="0"/>
                <w:sz w:val="24"/>
              </w:rPr>
              <w:t>拒绝管理部门监督检查、隐匿有关资料或者瞒报、谎报有关情况的</w:t>
            </w:r>
          </w:p>
        </w:tc>
        <w:tc>
          <w:tcPr>
            <w:tcW w:w="3780"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《国内水路运输辅助业管理规定》第二十八条第二款</w:t>
            </w: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t>水路运输辅助业务经营者应当配合监督检查，如实提供有关凭证、文件及其他相关资料。</w:t>
            </w:r>
          </w:p>
        </w:tc>
        <w:tc>
          <w:tcPr>
            <w:tcW w:w="3060"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《国内水路运输辅助业管理规定》第三十七条</w:t>
            </w: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t>水路运输辅助业务经营者拒绝管理部门根据本规定进行的监督检查、隐匿有关资料或者瞒报、谎报有关情况的，由其所在地县级以上人民政府水路运输管理部门责令改正，拒不改正的处</w:t>
            </w:r>
            <w:r w:rsidRPr="009F056A">
              <w:rPr>
                <w:rFonts w:cs="宋体" w:hint="eastAsia"/>
                <w:kern w:val="0"/>
                <w:sz w:val="24"/>
              </w:rPr>
              <w:t>2000</w:t>
            </w:r>
            <w:r w:rsidRPr="009F056A">
              <w:rPr>
                <w:rFonts w:cs="宋体" w:hint="eastAsia"/>
                <w:kern w:val="0"/>
                <w:sz w:val="24"/>
              </w:rPr>
              <w:t>元以上</w:t>
            </w:r>
            <w:r w:rsidRPr="009F056A">
              <w:rPr>
                <w:rFonts w:cs="宋体" w:hint="eastAsia"/>
                <w:kern w:val="0"/>
                <w:sz w:val="24"/>
              </w:rPr>
              <w:t>1</w:t>
            </w:r>
            <w:r w:rsidRPr="009F056A">
              <w:rPr>
                <w:rFonts w:cs="宋体" w:hint="eastAsia"/>
                <w:kern w:val="0"/>
                <w:sz w:val="24"/>
              </w:rPr>
              <w:t>万元以下的罚款。</w:t>
            </w: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初次发生；且经责令改正，拒不改正的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处</w:t>
            </w:r>
            <w:r w:rsidRPr="009F056A">
              <w:rPr>
                <w:rFonts w:cs="宋体" w:hint="eastAsia"/>
                <w:kern w:val="0"/>
                <w:sz w:val="24"/>
              </w:rPr>
              <w:t>2000</w:t>
            </w:r>
            <w:r w:rsidRPr="009F056A">
              <w:rPr>
                <w:rFonts w:cs="宋体" w:hint="eastAsia"/>
                <w:kern w:val="0"/>
                <w:sz w:val="24"/>
              </w:rPr>
              <w:t>元以上</w:t>
            </w:r>
            <w:r w:rsidRPr="009F056A">
              <w:rPr>
                <w:rFonts w:cs="宋体" w:hint="eastAsia"/>
                <w:kern w:val="0"/>
                <w:sz w:val="24"/>
              </w:rPr>
              <w:t>5000</w:t>
            </w:r>
            <w:r w:rsidRPr="009F056A">
              <w:rPr>
                <w:rFonts w:cs="宋体" w:hint="eastAsia"/>
                <w:kern w:val="0"/>
                <w:sz w:val="24"/>
              </w:rPr>
              <w:t>元以下的罚款</w:t>
            </w:r>
          </w:p>
        </w:tc>
      </w:tr>
      <w:tr w:rsidR="00640929" w:rsidRPr="009F056A" w:rsidTr="00D923C4">
        <w:trPr>
          <w:trHeight w:val="1271"/>
        </w:trPr>
        <w:tc>
          <w:tcPr>
            <w:tcW w:w="747" w:type="dxa"/>
            <w:vMerge/>
            <w:vAlign w:val="center"/>
          </w:tcPr>
          <w:p w:rsidR="00640929" w:rsidRPr="009F056A" w:rsidRDefault="00640929" w:rsidP="00512D4E">
            <w:pPr>
              <w:widowControl/>
              <w:spacing w:line="360" w:lineRule="exact"/>
              <w:jc w:val="left"/>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spacing w:line="360" w:lineRule="exact"/>
              <w:jc w:val="left"/>
              <w:rPr>
                <w:rFonts w:cs="宋体"/>
                <w:kern w:val="0"/>
                <w:sz w:val="24"/>
              </w:rPr>
            </w:pPr>
            <w:r w:rsidRPr="009F056A">
              <w:rPr>
                <w:rFonts w:cs="宋体" w:hint="eastAsia"/>
                <w:kern w:val="0"/>
                <w:sz w:val="24"/>
              </w:rPr>
              <w:t>发生两次以上；且经责令改正，拒不改正的</w:t>
            </w:r>
          </w:p>
        </w:tc>
        <w:tc>
          <w:tcPr>
            <w:tcW w:w="3251" w:type="dxa"/>
            <w:vAlign w:val="center"/>
          </w:tcPr>
          <w:p w:rsidR="00640929" w:rsidRPr="009F056A" w:rsidRDefault="00640929" w:rsidP="00512D4E">
            <w:pPr>
              <w:spacing w:line="360" w:lineRule="exact"/>
              <w:jc w:val="left"/>
              <w:rPr>
                <w:rFonts w:cs="宋体"/>
                <w:kern w:val="0"/>
                <w:sz w:val="24"/>
              </w:rPr>
            </w:pPr>
            <w:r w:rsidRPr="009F056A">
              <w:rPr>
                <w:rFonts w:cs="宋体" w:hint="eastAsia"/>
                <w:kern w:val="0"/>
                <w:sz w:val="24"/>
              </w:rPr>
              <w:t>处</w:t>
            </w:r>
            <w:r w:rsidRPr="009F056A">
              <w:rPr>
                <w:rFonts w:cs="宋体" w:hint="eastAsia"/>
                <w:kern w:val="0"/>
                <w:sz w:val="24"/>
              </w:rPr>
              <w:t>5000</w:t>
            </w:r>
            <w:r w:rsidRPr="009F056A">
              <w:rPr>
                <w:rFonts w:cs="宋体" w:hint="eastAsia"/>
                <w:kern w:val="0"/>
                <w:sz w:val="24"/>
              </w:rPr>
              <w:t>元以上（不含本数）</w:t>
            </w:r>
            <w:r w:rsidRPr="009F056A">
              <w:rPr>
                <w:rFonts w:cs="宋体" w:hint="eastAsia"/>
                <w:kern w:val="0"/>
                <w:sz w:val="24"/>
              </w:rPr>
              <w:t>1</w:t>
            </w:r>
            <w:r w:rsidRPr="009F056A">
              <w:rPr>
                <w:rFonts w:cs="宋体" w:hint="eastAsia"/>
                <w:kern w:val="0"/>
                <w:sz w:val="24"/>
              </w:rPr>
              <w:t>万元以下的罚款</w:t>
            </w:r>
          </w:p>
        </w:tc>
      </w:tr>
      <w:tr w:rsidR="00640929" w:rsidRPr="009F056A" w:rsidTr="00D923C4">
        <w:tc>
          <w:tcPr>
            <w:tcW w:w="747" w:type="dxa"/>
            <w:vMerge w:val="restart"/>
            <w:vAlign w:val="center"/>
          </w:tcPr>
          <w:p w:rsidR="00640929" w:rsidRPr="009F056A" w:rsidRDefault="009F056A" w:rsidP="00512D4E">
            <w:pPr>
              <w:widowControl/>
              <w:spacing w:line="360" w:lineRule="exact"/>
              <w:jc w:val="center"/>
              <w:rPr>
                <w:rFonts w:cs="宋体"/>
                <w:kern w:val="0"/>
                <w:sz w:val="24"/>
              </w:rPr>
            </w:pPr>
            <w:r w:rsidRPr="009F056A">
              <w:rPr>
                <w:rFonts w:cs="宋体" w:hint="eastAsia"/>
                <w:kern w:val="0"/>
                <w:sz w:val="24"/>
              </w:rPr>
              <w:t>43</w:t>
            </w:r>
          </w:p>
        </w:tc>
        <w:tc>
          <w:tcPr>
            <w:tcW w:w="1593"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港口经营人为船舶所有人、经营人以及货物托运人、收货人指定水路运输辅助业务经营者，提供船舶、水路货物运输代理等服务的</w:t>
            </w:r>
          </w:p>
        </w:tc>
        <w:tc>
          <w:tcPr>
            <w:tcW w:w="3780"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《国内水路运输辅助业管理规定》第二十条</w:t>
            </w: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t>港口经营人不得为船舶所有人、经营人以及货物托运人、收货人指定水路运输辅助业务经营者，提供船舶、水路货物运输代理等服务。</w:t>
            </w:r>
          </w:p>
        </w:tc>
        <w:tc>
          <w:tcPr>
            <w:tcW w:w="3060"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《国内水路运输辅助业管理规定》第三十八条</w:t>
            </w: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t>港口经营人为船舶所有人、经营人以及货物托运人、收货人指定水路运输辅助业务经营者，提供船舶、水路货物运输代理等服务的，由其所在地县级以上人民政府水路运输管理部门责令改正，拒不改正的处</w:t>
            </w:r>
            <w:r w:rsidRPr="009F056A">
              <w:rPr>
                <w:rFonts w:cs="宋体" w:hint="eastAsia"/>
                <w:kern w:val="0"/>
                <w:sz w:val="24"/>
              </w:rPr>
              <w:t>1</w:t>
            </w:r>
            <w:r w:rsidRPr="009F056A">
              <w:rPr>
                <w:rFonts w:cs="宋体" w:hint="eastAsia"/>
                <w:kern w:val="0"/>
                <w:sz w:val="24"/>
              </w:rPr>
              <w:t>万元以上</w:t>
            </w:r>
            <w:r w:rsidRPr="009F056A">
              <w:rPr>
                <w:rFonts w:cs="宋体" w:hint="eastAsia"/>
                <w:kern w:val="0"/>
                <w:sz w:val="24"/>
              </w:rPr>
              <w:t>3</w:t>
            </w:r>
            <w:r w:rsidRPr="009F056A">
              <w:rPr>
                <w:rFonts w:cs="宋体" w:hint="eastAsia"/>
                <w:kern w:val="0"/>
                <w:sz w:val="24"/>
              </w:rPr>
              <w:t>万元以下的罚款。</w:t>
            </w: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初次发生；且经责令改正，拒不改正的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处</w:t>
            </w:r>
            <w:r w:rsidRPr="009F056A">
              <w:rPr>
                <w:rFonts w:cs="宋体" w:hint="eastAsia"/>
                <w:kern w:val="0"/>
                <w:sz w:val="24"/>
              </w:rPr>
              <w:t>1</w:t>
            </w:r>
            <w:r w:rsidRPr="009F056A">
              <w:rPr>
                <w:rFonts w:cs="宋体" w:hint="eastAsia"/>
                <w:kern w:val="0"/>
                <w:sz w:val="24"/>
              </w:rPr>
              <w:t>万元以上</w:t>
            </w:r>
            <w:r w:rsidRPr="009F056A">
              <w:rPr>
                <w:rFonts w:cs="宋体" w:hint="eastAsia"/>
                <w:kern w:val="0"/>
                <w:sz w:val="24"/>
              </w:rPr>
              <w:t>2</w:t>
            </w:r>
            <w:r w:rsidRPr="009F056A">
              <w:rPr>
                <w:rFonts w:cs="宋体" w:hint="eastAsia"/>
                <w:kern w:val="0"/>
                <w:sz w:val="24"/>
              </w:rPr>
              <w:t>万元以下的罚款</w:t>
            </w:r>
          </w:p>
        </w:tc>
      </w:tr>
      <w:tr w:rsidR="00640929" w:rsidRPr="009F056A" w:rsidTr="00D923C4">
        <w:trPr>
          <w:trHeight w:val="1684"/>
        </w:trPr>
        <w:tc>
          <w:tcPr>
            <w:tcW w:w="747" w:type="dxa"/>
            <w:vMerge/>
            <w:vAlign w:val="center"/>
          </w:tcPr>
          <w:p w:rsidR="00640929" w:rsidRPr="009F056A" w:rsidRDefault="00640929" w:rsidP="00512D4E">
            <w:pPr>
              <w:widowControl/>
              <w:spacing w:line="360" w:lineRule="exact"/>
              <w:jc w:val="left"/>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发生两次以上；且经责令改正，拒不改正的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处</w:t>
            </w:r>
            <w:r w:rsidRPr="009F056A">
              <w:rPr>
                <w:rFonts w:cs="宋体" w:hint="eastAsia"/>
                <w:kern w:val="0"/>
                <w:sz w:val="24"/>
              </w:rPr>
              <w:t>2</w:t>
            </w:r>
            <w:r w:rsidRPr="009F056A">
              <w:rPr>
                <w:rFonts w:cs="宋体" w:hint="eastAsia"/>
                <w:kern w:val="0"/>
                <w:sz w:val="24"/>
              </w:rPr>
              <w:t>万元以上（不含本数）</w:t>
            </w:r>
            <w:r w:rsidRPr="009F056A">
              <w:rPr>
                <w:rFonts w:cs="宋体" w:hint="eastAsia"/>
                <w:kern w:val="0"/>
                <w:sz w:val="24"/>
              </w:rPr>
              <w:t>3</w:t>
            </w:r>
            <w:r w:rsidRPr="009F056A">
              <w:rPr>
                <w:rFonts w:cs="宋体" w:hint="eastAsia"/>
                <w:kern w:val="0"/>
                <w:sz w:val="24"/>
              </w:rPr>
              <w:t>万元以下的罚款</w:t>
            </w:r>
          </w:p>
        </w:tc>
      </w:tr>
      <w:tr w:rsidR="00640929" w:rsidRPr="009F056A" w:rsidTr="00D923C4">
        <w:trPr>
          <w:trHeight w:val="1085"/>
        </w:trPr>
        <w:tc>
          <w:tcPr>
            <w:tcW w:w="747" w:type="dxa"/>
            <w:vMerge w:val="restart"/>
            <w:vAlign w:val="center"/>
          </w:tcPr>
          <w:p w:rsidR="00640929" w:rsidRPr="009F056A" w:rsidRDefault="00640929" w:rsidP="00512D4E">
            <w:pPr>
              <w:widowControl/>
              <w:spacing w:line="360" w:lineRule="exact"/>
              <w:jc w:val="center"/>
              <w:rPr>
                <w:rFonts w:cs="宋体"/>
                <w:kern w:val="0"/>
                <w:sz w:val="24"/>
              </w:rPr>
            </w:pPr>
            <w:r w:rsidRPr="009F056A">
              <w:rPr>
                <w:rFonts w:cs="宋体" w:hint="eastAsia"/>
                <w:kern w:val="0"/>
                <w:sz w:val="24"/>
              </w:rPr>
              <w:lastRenderedPageBreak/>
              <w:t>4</w:t>
            </w:r>
            <w:r w:rsidR="009F056A" w:rsidRPr="009F056A">
              <w:rPr>
                <w:rFonts w:cs="宋体" w:hint="eastAsia"/>
                <w:kern w:val="0"/>
                <w:sz w:val="24"/>
              </w:rPr>
              <w:t>4</w:t>
            </w:r>
          </w:p>
        </w:tc>
        <w:tc>
          <w:tcPr>
            <w:tcW w:w="1593"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未将报废船舶的船舶营运证或者国际船舶备案证明书交回原发证机关的</w:t>
            </w:r>
            <w:proofErr w:type="gramStart"/>
            <w:r w:rsidRPr="009F056A">
              <w:rPr>
                <w:rFonts w:cs="宋体" w:hint="eastAsia"/>
                <w:kern w:val="0"/>
                <w:sz w:val="24"/>
              </w:rPr>
              <w:t>的</w:t>
            </w:r>
            <w:proofErr w:type="gramEnd"/>
          </w:p>
        </w:tc>
        <w:tc>
          <w:tcPr>
            <w:tcW w:w="3780"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《老旧运输船舶管理规定》第三十条</w:t>
            </w: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t>船舶报废后，其船舶营运证或者国际船舶备案证明书自报废之日起失效，船舶所有人或者经营人应在船舶报废之日起十五日内将船舶营运证或者国际船舶备案证明书交回原发证机关予以注销。其船舶检验证书由原发证机关加注“不得从事水路运输”字样。</w:t>
            </w:r>
          </w:p>
        </w:tc>
        <w:tc>
          <w:tcPr>
            <w:tcW w:w="3060"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《老旧运输船舶管理规定》第三十五条</w:t>
            </w: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t>违反本规定第三十条的规定，未将报废船舶的船舶营运证或者国际船舶备案证明书交回原发证机关的，责令改正，可以处</w:t>
            </w:r>
            <w:r w:rsidRPr="009F056A">
              <w:rPr>
                <w:rFonts w:cs="宋体" w:hint="eastAsia"/>
                <w:kern w:val="0"/>
                <w:sz w:val="24"/>
              </w:rPr>
              <w:t>1000</w:t>
            </w:r>
            <w:r w:rsidRPr="009F056A">
              <w:rPr>
                <w:rFonts w:cs="宋体" w:hint="eastAsia"/>
                <w:kern w:val="0"/>
                <w:sz w:val="24"/>
              </w:rPr>
              <w:t>元以下的罚款。</w:t>
            </w: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初次发生；且</w:t>
            </w:r>
            <w:r w:rsidRPr="009F056A">
              <w:rPr>
                <w:rFonts w:cs="宋体"/>
                <w:kern w:val="0"/>
                <w:sz w:val="24"/>
              </w:rPr>
              <w:t>没有造成危害后果</w:t>
            </w:r>
            <w:r w:rsidRPr="009F056A">
              <w:rPr>
                <w:rFonts w:cs="宋体" w:hint="eastAsia"/>
                <w:kern w:val="0"/>
                <w:sz w:val="24"/>
              </w:rPr>
              <w:t>；且经责令改正，按要求改正的</w:t>
            </w:r>
            <w:r w:rsidRPr="009F056A">
              <w:rPr>
                <w:rFonts w:cs="宋体"/>
                <w:kern w:val="0"/>
                <w:sz w:val="24"/>
              </w:rPr>
              <w:t xml:space="preserve"> </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不予处罚</w:t>
            </w:r>
          </w:p>
        </w:tc>
      </w:tr>
      <w:tr w:rsidR="00640929" w:rsidRPr="009F056A" w:rsidTr="00D923C4">
        <w:tc>
          <w:tcPr>
            <w:tcW w:w="747" w:type="dxa"/>
            <w:vMerge/>
            <w:vAlign w:val="center"/>
          </w:tcPr>
          <w:p w:rsidR="00640929" w:rsidRPr="009F056A" w:rsidRDefault="00640929" w:rsidP="00512D4E">
            <w:pPr>
              <w:widowControl/>
              <w:spacing w:line="360" w:lineRule="exact"/>
              <w:jc w:val="left"/>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发生两次以上；且经责令改正，按要求改正的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处</w:t>
            </w:r>
            <w:r w:rsidRPr="009F056A">
              <w:rPr>
                <w:rFonts w:cs="宋体" w:hint="eastAsia"/>
                <w:kern w:val="0"/>
                <w:sz w:val="24"/>
              </w:rPr>
              <w:t>500</w:t>
            </w:r>
            <w:r w:rsidRPr="009F056A">
              <w:rPr>
                <w:rFonts w:cs="宋体" w:hint="eastAsia"/>
                <w:kern w:val="0"/>
                <w:sz w:val="24"/>
              </w:rPr>
              <w:t>元以下的罚款</w:t>
            </w:r>
          </w:p>
        </w:tc>
      </w:tr>
      <w:tr w:rsidR="00640929" w:rsidRPr="009F056A" w:rsidTr="00D923C4">
        <w:tc>
          <w:tcPr>
            <w:tcW w:w="747" w:type="dxa"/>
            <w:vMerge/>
            <w:vAlign w:val="center"/>
          </w:tcPr>
          <w:p w:rsidR="00640929" w:rsidRPr="009F056A" w:rsidRDefault="00640929" w:rsidP="00512D4E">
            <w:pPr>
              <w:widowControl/>
              <w:spacing w:line="360" w:lineRule="exact"/>
              <w:jc w:val="left"/>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经责令改正，拒不改正的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处</w:t>
            </w:r>
            <w:r w:rsidRPr="009F056A">
              <w:rPr>
                <w:rFonts w:cs="宋体" w:hint="eastAsia"/>
                <w:kern w:val="0"/>
                <w:sz w:val="24"/>
              </w:rPr>
              <w:t>500</w:t>
            </w:r>
            <w:r w:rsidRPr="009F056A">
              <w:rPr>
                <w:rFonts w:cs="宋体" w:hint="eastAsia"/>
                <w:kern w:val="0"/>
                <w:sz w:val="24"/>
              </w:rPr>
              <w:t>元以上（不含本数）</w:t>
            </w:r>
            <w:r w:rsidRPr="009F056A">
              <w:rPr>
                <w:rFonts w:cs="宋体" w:hint="eastAsia"/>
                <w:kern w:val="0"/>
                <w:sz w:val="24"/>
              </w:rPr>
              <w:t>1000</w:t>
            </w:r>
            <w:r w:rsidRPr="009F056A">
              <w:rPr>
                <w:rFonts w:cs="宋体" w:hint="eastAsia"/>
                <w:kern w:val="0"/>
                <w:sz w:val="24"/>
              </w:rPr>
              <w:t>元以下的罚款</w:t>
            </w:r>
          </w:p>
        </w:tc>
      </w:tr>
      <w:tr w:rsidR="00640929" w:rsidRPr="009F056A" w:rsidTr="00D923C4">
        <w:trPr>
          <w:trHeight w:val="2329"/>
        </w:trPr>
        <w:tc>
          <w:tcPr>
            <w:tcW w:w="747" w:type="dxa"/>
            <w:vMerge w:val="restart"/>
            <w:vAlign w:val="center"/>
          </w:tcPr>
          <w:p w:rsidR="00640929" w:rsidRPr="009F056A" w:rsidRDefault="00640929" w:rsidP="00512D4E">
            <w:pPr>
              <w:widowControl/>
              <w:spacing w:line="360" w:lineRule="exact"/>
              <w:jc w:val="center"/>
              <w:rPr>
                <w:rFonts w:cs="宋体"/>
                <w:kern w:val="0"/>
                <w:sz w:val="24"/>
              </w:rPr>
            </w:pPr>
            <w:r w:rsidRPr="009F056A">
              <w:rPr>
                <w:rFonts w:cs="宋体" w:hint="eastAsia"/>
                <w:kern w:val="0"/>
                <w:sz w:val="24"/>
              </w:rPr>
              <w:t>4</w:t>
            </w:r>
            <w:r w:rsidR="009F056A" w:rsidRPr="009F056A">
              <w:rPr>
                <w:rFonts w:cs="宋体" w:hint="eastAsia"/>
                <w:kern w:val="0"/>
                <w:sz w:val="24"/>
              </w:rPr>
              <w:t>5</w:t>
            </w:r>
          </w:p>
        </w:tc>
        <w:tc>
          <w:tcPr>
            <w:tcW w:w="1593" w:type="dxa"/>
            <w:vMerge w:val="restart"/>
            <w:vAlign w:val="center"/>
          </w:tcPr>
          <w:p w:rsidR="00640929" w:rsidRPr="009F056A" w:rsidRDefault="00640929" w:rsidP="00512D4E">
            <w:pPr>
              <w:spacing w:line="360" w:lineRule="exact"/>
              <w:rPr>
                <w:rFonts w:cs="宋体"/>
                <w:kern w:val="0"/>
                <w:sz w:val="24"/>
              </w:rPr>
            </w:pPr>
            <w:r w:rsidRPr="009F056A">
              <w:rPr>
                <w:rFonts w:cs="宋体" w:hint="eastAsia"/>
                <w:kern w:val="0"/>
                <w:sz w:val="24"/>
              </w:rPr>
              <w:t>水路旅客运输经营者或者其委托的船票销售单位未按《水路旅客运输实名制管理规定》第五条、第六条规定对客户身份进行查验，或者对身份不</w:t>
            </w:r>
            <w:r w:rsidRPr="009F056A">
              <w:rPr>
                <w:rFonts w:cs="宋体" w:hint="eastAsia"/>
                <w:kern w:val="0"/>
                <w:sz w:val="24"/>
              </w:rPr>
              <w:lastRenderedPageBreak/>
              <w:t>明、拒绝身份查验的客户提供服务的</w:t>
            </w:r>
          </w:p>
        </w:tc>
        <w:tc>
          <w:tcPr>
            <w:tcW w:w="3780" w:type="dxa"/>
            <w:vMerge w:val="restart"/>
            <w:vAlign w:val="center"/>
          </w:tcPr>
          <w:p w:rsidR="00640929" w:rsidRPr="009F056A" w:rsidRDefault="00640929" w:rsidP="00512D4E">
            <w:pPr>
              <w:pStyle w:val="a3"/>
              <w:spacing w:line="360" w:lineRule="exact"/>
              <w:rPr>
                <w:rFonts w:ascii="宋体" w:hAnsi="宋体" w:cs="宋体"/>
                <w:kern w:val="0"/>
                <w:sz w:val="24"/>
              </w:rPr>
            </w:pPr>
            <w:r w:rsidRPr="009F056A">
              <w:rPr>
                <w:rFonts w:ascii="宋体" w:hAnsi="宋体" w:cs="宋体" w:hint="eastAsia"/>
                <w:kern w:val="0"/>
                <w:sz w:val="24"/>
              </w:rPr>
              <w:lastRenderedPageBreak/>
              <w:t>《水路旅客运输实名制管理规定》</w:t>
            </w:r>
            <w:r w:rsidRPr="009F056A">
              <w:rPr>
                <w:rFonts w:ascii="宋体" w:hAnsi="宋体" w:cs="宋体"/>
                <w:kern w:val="0"/>
                <w:sz w:val="24"/>
              </w:rPr>
              <w:t>第五条</w:t>
            </w:r>
            <w:r w:rsidRPr="009F056A">
              <w:rPr>
                <w:rFonts w:ascii="宋体" w:hAnsi="宋体" w:cs="宋体" w:hint="eastAsia"/>
                <w:kern w:val="0"/>
                <w:sz w:val="24"/>
              </w:rPr>
              <w:t>、第六条</w:t>
            </w:r>
          </w:p>
          <w:p w:rsidR="00640929" w:rsidRPr="009F056A" w:rsidRDefault="00640929" w:rsidP="00512D4E">
            <w:pPr>
              <w:pStyle w:val="a3"/>
              <w:spacing w:line="360" w:lineRule="exact"/>
              <w:ind w:firstLineChars="100" w:firstLine="240"/>
              <w:rPr>
                <w:rFonts w:ascii="宋体" w:hAnsi="宋体" w:cs="宋体"/>
                <w:kern w:val="0"/>
                <w:sz w:val="24"/>
              </w:rPr>
            </w:pPr>
            <w:r w:rsidRPr="009F056A">
              <w:rPr>
                <w:rFonts w:ascii="宋体" w:hAnsi="宋体" w:cs="宋体" w:hint="eastAsia"/>
                <w:kern w:val="0"/>
                <w:sz w:val="24"/>
              </w:rPr>
              <w:t xml:space="preserve">  </w:t>
            </w:r>
            <w:r w:rsidRPr="009F056A">
              <w:rPr>
                <w:rFonts w:ascii="宋体" w:hAnsi="宋体" w:cs="宋体"/>
                <w:kern w:val="0"/>
                <w:sz w:val="24"/>
              </w:rPr>
              <w:t>第五条</w:t>
            </w:r>
            <w:r w:rsidRPr="009F056A">
              <w:rPr>
                <w:rFonts w:ascii="宋体" w:hAnsi="宋体" w:cs="宋体" w:hint="eastAsia"/>
                <w:kern w:val="0"/>
                <w:sz w:val="24"/>
              </w:rPr>
              <w:t xml:space="preserve">  </w:t>
            </w:r>
            <w:r w:rsidRPr="009F056A">
              <w:rPr>
                <w:rFonts w:ascii="宋体" w:hAnsi="宋体" w:cs="宋体"/>
                <w:kern w:val="0"/>
                <w:sz w:val="24"/>
              </w:rPr>
              <w:t>实施实名售票的，购票人购票时应当提供乘船人的有效身份证件原件。通过互联网、电话等方式购票的，购票人应当提供真实准确的乘船人有效身份证件信息。</w:t>
            </w:r>
          </w:p>
          <w:p w:rsidR="00640929" w:rsidRPr="009F056A" w:rsidRDefault="00640929" w:rsidP="00512D4E">
            <w:pPr>
              <w:pStyle w:val="a3"/>
              <w:spacing w:line="360" w:lineRule="exact"/>
              <w:ind w:firstLineChars="200" w:firstLine="480"/>
              <w:rPr>
                <w:rFonts w:ascii="宋体" w:hAnsi="宋体" w:cs="宋体"/>
                <w:kern w:val="0"/>
                <w:sz w:val="24"/>
              </w:rPr>
            </w:pPr>
            <w:r w:rsidRPr="009F056A">
              <w:rPr>
                <w:rFonts w:ascii="宋体" w:hAnsi="宋体" w:cs="宋体"/>
                <w:kern w:val="0"/>
                <w:sz w:val="24"/>
              </w:rPr>
              <w:t>取票时，取票人应当提供乘船人的有效身份证件原件。</w:t>
            </w:r>
          </w:p>
          <w:p w:rsidR="00640929" w:rsidRPr="009F056A" w:rsidRDefault="00640929" w:rsidP="00512D4E">
            <w:pPr>
              <w:pStyle w:val="a3"/>
              <w:spacing w:line="360" w:lineRule="exact"/>
              <w:ind w:firstLineChars="200" w:firstLine="480"/>
              <w:rPr>
                <w:rFonts w:ascii="宋体" w:hAnsi="宋体" w:cs="宋体"/>
                <w:kern w:val="0"/>
                <w:sz w:val="24"/>
              </w:rPr>
            </w:pPr>
            <w:r w:rsidRPr="009F056A">
              <w:rPr>
                <w:rFonts w:ascii="宋体" w:hAnsi="宋体" w:cs="宋体"/>
                <w:kern w:val="0"/>
                <w:sz w:val="24"/>
              </w:rPr>
              <w:t>乘船人遗失船票的，经核实其身份信息后，水路旅客运输经营者</w:t>
            </w:r>
            <w:r w:rsidRPr="009F056A">
              <w:rPr>
                <w:rFonts w:ascii="宋体" w:hAnsi="宋体" w:cs="宋体"/>
                <w:kern w:val="0"/>
                <w:sz w:val="24"/>
              </w:rPr>
              <w:lastRenderedPageBreak/>
              <w:t>或者其委托的船票销售单位应当免费为其补办船票。</w:t>
            </w:r>
          </w:p>
          <w:p w:rsidR="00640929" w:rsidRPr="009F056A" w:rsidRDefault="00640929" w:rsidP="00512D4E">
            <w:pPr>
              <w:pStyle w:val="a3"/>
              <w:spacing w:line="360" w:lineRule="exact"/>
              <w:ind w:firstLineChars="200" w:firstLine="480"/>
              <w:rPr>
                <w:rFonts w:ascii="宋体" w:hAnsi="宋体" w:cs="宋体"/>
                <w:kern w:val="0"/>
                <w:sz w:val="24"/>
              </w:rPr>
            </w:pPr>
            <w:r w:rsidRPr="009F056A">
              <w:rPr>
                <w:rFonts w:ascii="宋体" w:hAnsi="宋体" w:cs="宋体"/>
                <w:kern w:val="0"/>
                <w:sz w:val="24"/>
              </w:rPr>
              <w:t>按规定可以免费乘船的儿童及其他人员，应当凭有效身份证件原件，向水路旅客运输经营者或者其委托的船票销售单位申领免费实名制船票。水路旅客运输经营者或者其委托的船票销售单位应当为其开具免费实名制船票，并如实记载乘船人身份信息。</w:t>
            </w:r>
          </w:p>
          <w:p w:rsidR="00640929" w:rsidRPr="009F056A" w:rsidRDefault="00640929" w:rsidP="00512D4E">
            <w:pPr>
              <w:pStyle w:val="a3"/>
              <w:spacing w:line="360" w:lineRule="exact"/>
              <w:ind w:firstLineChars="200" w:firstLine="480"/>
              <w:rPr>
                <w:rFonts w:ascii="宋体" w:hAnsi="宋体" w:cs="宋体"/>
                <w:kern w:val="0"/>
                <w:sz w:val="24"/>
              </w:rPr>
            </w:pPr>
          </w:p>
          <w:p w:rsidR="00640929" w:rsidRPr="009F056A" w:rsidRDefault="00640929" w:rsidP="00512D4E">
            <w:pPr>
              <w:pStyle w:val="a3"/>
              <w:spacing w:line="360" w:lineRule="exact"/>
              <w:ind w:firstLineChars="200" w:firstLine="480"/>
              <w:rPr>
                <w:rFonts w:ascii="宋体" w:hAnsi="宋体" w:cs="宋体"/>
                <w:kern w:val="0"/>
                <w:sz w:val="24"/>
              </w:rPr>
            </w:pPr>
            <w:r w:rsidRPr="009F056A">
              <w:rPr>
                <w:rFonts w:ascii="宋体" w:hAnsi="宋体" w:cs="宋体" w:hint="eastAsia"/>
                <w:kern w:val="0"/>
                <w:sz w:val="24"/>
              </w:rPr>
              <w:t>第六条  在实施实名制管理的船舶及客运码头，乘船人应当出示船票和本人有效身份证件原件，配合工作人员查验。</w:t>
            </w:r>
          </w:p>
          <w:p w:rsidR="00640929" w:rsidRPr="009F056A" w:rsidRDefault="00640929" w:rsidP="00512D4E">
            <w:pPr>
              <w:pStyle w:val="a3"/>
              <w:spacing w:line="360" w:lineRule="exact"/>
              <w:ind w:firstLineChars="200" w:firstLine="480"/>
              <w:rPr>
                <w:rFonts w:ascii="宋体" w:hAnsi="宋体" w:cs="宋体"/>
                <w:kern w:val="0"/>
                <w:sz w:val="24"/>
              </w:rPr>
            </w:pPr>
            <w:r w:rsidRPr="009F056A">
              <w:rPr>
                <w:rFonts w:ascii="宋体" w:hAnsi="宋体" w:cs="宋体" w:hint="eastAsia"/>
                <w:kern w:val="0"/>
                <w:sz w:val="24"/>
              </w:rPr>
              <w:t>港口经营人应当在乘船人登船前，对乘船人进行实名查验并记录有关信息。对拒不提供本人有效身份证件原件或者票、人、证不一致的，不得允许其登船。水路旅客运输经营者或者其委托的船票销售单位应当提前为港口经营人提供包括售票信息在内的必要协助。</w:t>
            </w:r>
          </w:p>
          <w:p w:rsidR="00640929" w:rsidRPr="009F056A" w:rsidRDefault="00640929" w:rsidP="00512D4E">
            <w:pPr>
              <w:pStyle w:val="a3"/>
              <w:spacing w:line="360" w:lineRule="exact"/>
              <w:ind w:firstLineChars="200" w:firstLine="480"/>
              <w:rPr>
                <w:rFonts w:ascii="宋体" w:hAnsi="宋体" w:cs="宋体"/>
                <w:kern w:val="0"/>
                <w:sz w:val="24"/>
              </w:rPr>
            </w:pPr>
            <w:r w:rsidRPr="009F056A">
              <w:rPr>
                <w:rFonts w:ascii="宋体" w:hAnsi="宋体" w:cs="宋体" w:hint="eastAsia"/>
                <w:kern w:val="0"/>
                <w:sz w:val="24"/>
              </w:rPr>
              <w:t>水路旅客运输经营者应当在船舶开航后及时分类统计船载旅客(含持免费实名制船票的人员)数量，并与港口经营人交换相关信</w:t>
            </w:r>
            <w:r w:rsidRPr="009F056A">
              <w:rPr>
                <w:rFonts w:ascii="宋体" w:hAnsi="宋体" w:cs="宋体" w:hint="eastAsia"/>
                <w:kern w:val="0"/>
                <w:sz w:val="24"/>
              </w:rPr>
              <w:lastRenderedPageBreak/>
              <w:t>息。</w:t>
            </w:r>
          </w:p>
          <w:p w:rsidR="00640929" w:rsidRPr="009F056A" w:rsidRDefault="00640929" w:rsidP="00512D4E">
            <w:pPr>
              <w:pStyle w:val="a3"/>
              <w:spacing w:line="360" w:lineRule="exact"/>
              <w:ind w:firstLineChars="200" w:firstLine="480"/>
              <w:rPr>
                <w:rFonts w:ascii="宋体" w:hAnsi="宋体" w:cs="宋体"/>
                <w:kern w:val="0"/>
                <w:sz w:val="24"/>
              </w:rPr>
            </w:pPr>
            <w:r w:rsidRPr="009F056A">
              <w:rPr>
                <w:rFonts w:ascii="宋体" w:hAnsi="宋体" w:cs="宋体" w:hint="eastAsia"/>
                <w:kern w:val="0"/>
                <w:sz w:val="24"/>
              </w:rPr>
              <w:t xml:space="preserve">乘坐跨海铁路轮渡的旅客已经在铁路客运站查验身份信息的，港口经营人可以不再对其身份进行查验。 </w:t>
            </w:r>
          </w:p>
        </w:tc>
        <w:tc>
          <w:tcPr>
            <w:tcW w:w="3060" w:type="dxa"/>
            <w:vMerge w:val="restart"/>
            <w:vAlign w:val="center"/>
          </w:tcPr>
          <w:p w:rsidR="00640929" w:rsidRPr="009F056A" w:rsidRDefault="00640929" w:rsidP="00512D4E">
            <w:pPr>
              <w:pStyle w:val="1"/>
              <w:spacing w:line="360" w:lineRule="exact"/>
              <w:jc w:val="left"/>
              <w:rPr>
                <w:rFonts w:ascii="宋体" w:eastAsia="宋体" w:hAnsi="宋体" w:cs="宋体"/>
                <w:b w:val="0"/>
                <w:bCs w:val="0"/>
                <w:kern w:val="0"/>
                <w:sz w:val="24"/>
                <w:szCs w:val="24"/>
              </w:rPr>
            </w:pPr>
            <w:r w:rsidRPr="009F056A">
              <w:rPr>
                <w:rFonts w:ascii="宋体" w:eastAsia="宋体" w:hAnsi="宋体" w:cs="宋体" w:hint="eastAsia"/>
                <w:b w:val="0"/>
                <w:bCs w:val="0"/>
                <w:kern w:val="0"/>
                <w:sz w:val="24"/>
                <w:szCs w:val="24"/>
              </w:rPr>
              <w:lastRenderedPageBreak/>
              <w:t>《水路旅客运输实名制管理规定》第十三条、第十四条</w:t>
            </w:r>
          </w:p>
          <w:p w:rsidR="00640929" w:rsidRPr="009F056A" w:rsidRDefault="00640929" w:rsidP="00512D4E">
            <w:pPr>
              <w:pStyle w:val="1"/>
              <w:spacing w:line="360" w:lineRule="exact"/>
              <w:ind w:firstLineChars="200" w:firstLine="480"/>
              <w:jc w:val="left"/>
              <w:rPr>
                <w:rFonts w:ascii="宋体" w:eastAsia="宋体" w:hAnsi="宋体" w:cs="宋体"/>
                <w:b w:val="0"/>
                <w:bCs w:val="0"/>
                <w:kern w:val="0"/>
                <w:sz w:val="24"/>
                <w:szCs w:val="24"/>
              </w:rPr>
            </w:pPr>
            <w:r w:rsidRPr="009F056A">
              <w:rPr>
                <w:rFonts w:ascii="宋体" w:eastAsia="宋体" w:hAnsi="宋体" w:cs="宋体" w:hint="eastAsia"/>
                <w:b w:val="0"/>
                <w:bCs w:val="0"/>
                <w:kern w:val="0"/>
                <w:sz w:val="24"/>
                <w:szCs w:val="24"/>
              </w:rPr>
              <w:t>第十三条  水路旅客运输经营者或者其委托的船票销售单位、港口经营人未按本规定第五条、第六条规定对客户身份进行查验，或者对身份不明、拒绝身份查验的客户提供服务的，由所在地县级以上地方人民政府负责水路运输管理的</w:t>
            </w:r>
            <w:r w:rsidRPr="009F056A">
              <w:rPr>
                <w:rFonts w:ascii="宋体" w:eastAsia="宋体" w:hAnsi="宋体" w:cs="宋体" w:hint="eastAsia"/>
                <w:b w:val="0"/>
                <w:bCs w:val="0"/>
                <w:kern w:val="0"/>
                <w:sz w:val="24"/>
                <w:szCs w:val="24"/>
              </w:rPr>
              <w:lastRenderedPageBreak/>
              <w:t>部门或者机构、港口行政管理部门按照职责分工责令限期改正，处10万元以上50万元以下罚款，并对其直接负责的主管人员和其他直接责任人员处10万元以下罚款。</w:t>
            </w:r>
          </w:p>
          <w:p w:rsidR="00640929" w:rsidRPr="009F056A" w:rsidRDefault="00640929" w:rsidP="00512D4E">
            <w:pPr>
              <w:spacing w:line="360" w:lineRule="exact"/>
              <w:rPr>
                <w:sz w:val="24"/>
              </w:rPr>
            </w:pPr>
          </w:p>
          <w:p w:rsidR="00640929" w:rsidRPr="009F056A" w:rsidRDefault="00640929" w:rsidP="00512D4E">
            <w:pPr>
              <w:pStyle w:val="a3"/>
              <w:spacing w:line="360" w:lineRule="exact"/>
              <w:ind w:firstLineChars="200" w:firstLine="480"/>
              <w:rPr>
                <w:rFonts w:ascii="宋体" w:hAnsi="宋体" w:cs="宋体"/>
                <w:kern w:val="0"/>
                <w:sz w:val="24"/>
              </w:rPr>
            </w:pPr>
            <w:r w:rsidRPr="009F056A">
              <w:rPr>
                <w:rFonts w:ascii="宋体" w:hAnsi="宋体" w:cs="宋体" w:hint="eastAsia"/>
                <w:kern w:val="0"/>
                <w:sz w:val="24"/>
              </w:rPr>
              <w:t>第十四条  水路旅客运输经营者或者其委托的船票销售单位、港口经营人经限期改正后仍不按本规定第五条、第六条规定对客户身份进行查验，或者对身份不明、拒绝身份查验的客户提供服务，情节严重的，由所在地县级以上地方人民政府负责水路运输管理的部门或者机构、港口行政管理部门按照职责分工责令其停止从事相关水路旅客运输、港口经营或者船票销售业务；造成严重后果的，由原许可机关吊销有关水路旅客运输经营许可证件或者港口经营许可证件。</w:t>
            </w:r>
          </w:p>
        </w:tc>
        <w:tc>
          <w:tcPr>
            <w:tcW w:w="3049" w:type="dxa"/>
            <w:vAlign w:val="center"/>
          </w:tcPr>
          <w:p w:rsidR="00640929" w:rsidRPr="009F056A" w:rsidRDefault="00640929" w:rsidP="00512D4E">
            <w:pPr>
              <w:autoSpaceDE w:val="0"/>
              <w:autoSpaceDN w:val="0"/>
              <w:adjustRightInd w:val="0"/>
              <w:snapToGrid w:val="0"/>
              <w:spacing w:line="360" w:lineRule="exact"/>
              <w:rPr>
                <w:rFonts w:ascii="仿宋_GB2312" w:eastAsia="仿宋_GB2312"/>
                <w:spacing w:val="-4"/>
                <w:sz w:val="24"/>
              </w:rPr>
            </w:pPr>
            <w:r w:rsidRPr="009F056A">
              <w:rPr>
                <w:rFonts w:cs="宋体" w:hint="eastAsia"/>
                <w:kern w:val="0"/>
                <w:sz w:val="24"/>
              </w:rPr>
              <w:lastRenderedPageBreak/>
              <w:t>未按规定对</w:t>
            </w:r>
            <w:r w:rsidRPr="009F056A">
              <w:rPr>
                <w:rFonts w:cs="宋体" w:hint="eastAsia"/>
                <w:kern w:val="0"/>
                <w:sz w:val="24"/>
              </w:rPr>
              <w:t>5</w:t>
            </w:r>
            <w:r w:rsidRPr="009F056A">
              <w:rPr>
                <w:rFonts w:cs="宋体" w:hint="eastAsia"/>
                <w:kern w:val="0"/>
                <w:sz w:val="24"/>
              </w:rPr>
              <w:t>名以下客户身份进行查验，或者对</w:t>
            </w:r>
            <w:r w:rsidRPr="009F056A">
              <w:rPr>
                <w:rFonts w:cs="宋体" w:hint="eastAsia"/>
                <w:kern w:val="0"/>
                <w:sz w:val="24"/>
              </w:rPr>
              <w:t>5</w:t>
            </w:r>
            <w:r w:rsidRPr="009F056A">
              <w:rPr>
                <w:rFonts w:cs="宋体" w:hint="eastAsia"/>
                <w:kern w:val="0"/>
                <w:sz w:val="24"/>
              </w:rPr>
              <w:t>名以下身份不明、拒绝身份查验的客户提供服务的；且经责令限期改正，按要求改正的</w:t>
            </w:r>
          </w:p>
        </w:tc>
        <w:tc>
          <w:tcPr>
            <w:tcW w:w="3251" w:type="dxa"/>
            <w:vAlign w:val="center"/>
          </w:tcPr>
          <w:p w:rsidR="00640929" w:rsidRPr="009F056A" w:rsidRDefault="00640929" w:rsidP="00512D4E">
            <w:pPr>
              <w:adjustRightInd w:val="0"/>
              <w:snapToGrid w:val="0"/>
              <w:spacing w:line="360" w:lineRule="exact"/>
              <w:rPr>
                <w:rFonts w:ascii="仿宋_GB2312" w:eastAsia="仿宋_GB2312"/>
                <w:spacing w:val="-4"/>
                <w:sz w:val="24"/>
              </w:rPr>
            </w:pPr>
            <w:r w:rsidRPr="009F056A">
              <w:rPr>
                <w:rFonts w:cs="宋体" w:hint="eastAsia"/>
                <w:kern w:val="0"/>
                <w:sz w:val="24"/>
              </w:rPr>
              <w:t>处</w:t>
            </w:r>
            <w:r w:rsidRPr="009F056A">
              <w:rPr>
                <w:rFonts w:cs="宋体" w:hint="eastAsia"/>
                <w:kern w:val="0"/>
                <w:sz w:val="24"/>
              </w:rPr>
              <w:t>10</w:t>
            </w:r>
            <w:r w:rsidRPr="009F056A">
              <w:rPr>
                <w:rFonts w:cs="宋体" w:hint="eastAsia"/>
                <w:kern w:val="0"/>
                <w:sz w:val="24"/>
              </w:rPr>
              <w:t>万元以上</w:t>
            </w:r>
            <w:r w:rsidRPr="009F056A">
              <w:rPr>
                <w:rFonts w:cs="宋体" w:hint="eastAsia"/>
                <w:kern w:val="0"/>
                <w:sz w:val="24"/>
              </w:rPr>
              <w:t>20</w:t>
            </w:r>
            <w:r w:rsidRPr="009F056A">
              <w:rPr>
                <w:rFonts w:cs="宋体" w:hint="eastAsia"/>
                <w:kern w:val="0"/>
                <w:sz w:val="24"/>
              </w:rPr>
              <w:t>万元以下罚款，对直接负责的主管人员和其他直接责任人员处</w:t>
            </w:r>
            <w:r w:rsidRPr="009F056A">
              <w:rPr>
                <w:rFonts w:cs="宋体" w:hint="eastAsia"/>
                <w:kern w:val="0"/>
                <w:sz w:val="24"/>
              </w:rPr>
              <w:t>5</w:t>
            </w:r>
            <w:r w:rsidRPr="009F056A">
              <w:rPr>
                <w:rFonts w:cs="宋体" w:hint="eastAsia"/>
                <w:kern w:val="0"/>
                <w:sz w:val="24"/>
              </w:rPr>
              <w:t>万元以下罚款</w:t>
            </w:r>
          </w:p>
        </w:tc>
      </w:tr>
      <w:tr w:rsidR="00640929" w:rsidRPr="009F056A" w:rsidTr="00D923C4">
        <w:trPr>
          <w:trHeight w:val="2245"/>
        </w:trPr>
        <w:tc>
          <w:tcPr>
            <w:tcW w:w="747" w:type="dxa"/>
            <w:vMerge/>
            <w:vAlign w:val="center"/>
          </w:tcPr>
          <w:p w:rsidR="00640929" w:rsidRPr="009F056A" w:rsidRDefault="00640929" w:rsidP="00512D4E">
            <w:pPr>
              <w:widowControl/>
              <w:spacing w:line="360" w:lineRule="exact"/>
              <w:jc w:val="center"/>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autoSpaceDE w:val="0"/>
              <w:autoSpaceDN w:val="0"/>
              <w:adjustRightInd w:val="0"/>
              <w:snapToGrid w:val="0"/>
              <w:spacing w:line="360" w:lineRule="exact"/>
              <w:rPr>
                <w:rFonts w:cs="宋体"/>
                <w:kern w:val="0"/>
                <w:sz w:val="24"/>
              </w:rPr>
            </w:pPr>
            <w:r w:rsidRPr="009F056A">
              <w:rPr>
                <w:rFonts w:cs="宋体" w:hint="eastAsia"/>
                <w:kern w:val="0"/>
                <w:sz w:val="24"/>
              </w:rPr>
              <w:t>未按规定对</w:t>
            </w:r>
            <w:r w:rsidRPr="009F056A">
              <w:rPr>
                <w:rFonts w:cs="宋体" w:hint="eastAsia"/>
                <w:kern w:val="0"/>
                <w:sz w:val="24"/>
              </w:rPr>
              <w:t>5</w:t>
            </w:r>
            <w:r w:rsidRPr="009F056A">
              <w:rPr>
                <w:rFonts w:cs="宋体" w:hint="eastAsia"/>
                <w:kern w:val="0"/>
                <w:sz w:val="24"/>
              </w:rPr>
              <w:t>名以上（不含本数）客户身份进行查验，或者对</w:t>
            </w:r>
            <w:r w:rsidRPr="009F056A">
              <w:rPr>
                <w:rFonts w:cs="宋体" w:hint="eastAsia"/>
                <w:kern w:val="0"/>
                <w:sz w:val="24"/>
              </w:rPr>
              <w:t>5</w:t>
            </w:r>
            <w:r w:rsidRPr="009F056A">
              <w:rPr>
                <w:rFonts w:cs="宋体" w:hint="eastAsia"/>
                <w:kern w:val="0"/>
                <w:sz w:val="24"/>
              </w:rPr>
              <w:t>名以上（不含本数）身份不明、拒绝身份查验的客户提供服务的；且经责令限期改正，按要求改正的</w:t>
            </w:r>
          </w:p>
        </w:tc>
        <w:tc>
          <w:tcPr>
            <w:tcW w:w="3251" w:type="dxa"/>
            <w:vAlign w:val="center"/>
          </w:tcPr>
          <w:p w:rsidR="00640929" w:rsidRPr="009F056A" w:rsidRDefault="00640929" w:rsidP="00512D4E">
            <w:pPr>
              <w:adjustRightInd w:val="0"/>
              <w:snapToGrid w:val="0"/>
              <w:spacing w:line="360" w:lineRule="exact"/>
              <w:rPr>
                <w:rFonts w:cs="宋体"/>
                <w:kern w:val="0"/>
                <w:sz w:val="24"/>
              </w:rPr>
            </w:pPr>
            <w:r w:rsidRPr="009F056A">
              <w:rPr>
                <w:rFonts w:cs="宋体" w:hint="eastAsia"/>
                <w:kern w:val="0"/>
                <w:sz w:val="24"/>
              </w:rPr>
              <w:t>处</w:t>
            </w:r>
            <w:r w:rsidRPr="009F056A">
              <w:rPr>
                <w:rFonts w:cs="宋体" w:hint="eastAsia"/>
                <w:kern w:val="0"/>
                <w:sz w:val="24"/>
              </w:rPr>
              <w:t>20</w:t>
            </w:r>
            <w:r w:rsidRPr="009F056A">
              <w:rPr>
                <w:rFonts w:cs="宋体" w:hint="eastAsia"/>
                <w:kern w:val="0"/>
                <w:sz w:val="24"/>
              </w:rPr>
              <w:t>万元以上（不含本数）</w:t>
            </w:r>
            <w:r w:rsidRPr="009F056A">
              <w:rPr>
                <w:rFonts w:cs="宋体" w:hint="eastAsia"/>
                <w:kern w:val="0"/>
                <w:sz w:val="24"/>
              </w:rPr>
              <w:t>30</w:t>
            </w:r>
            <w:r w:rsidRPr="009F056A">
              <w:rPr>
                <w:rFonts w:cs="宋体" w:hint="eastAsia"/>
                <w:kern w:val="0"/>
                <w:sz w:val="24"/>
              </w:rPr>
              <w:t>万元以下罚款，对直接负责的主管人员和其他直接责任人员处</w:t>
            </w:r>
            <w:r w:rsidRPr="009F056A">
              <w:rPr>
                <w:rFonts w:cs="宋体" w:hint="eastAsia"/>
                <w:kern w:val="0"/>
                <w:sz w:val="24"/>
              </w:rPr>
              <w:t>5</w:t>
            </w:r>
            <w:r w:rsidRPr="009F056A">
              <w:rPr>
                <w:rFonts w:cs="宋体" w:hint="eastAsia"/>
                <w:kern w:val="0"/>
                <w:sz w:val="24"/>
              </w:rPr>
              <w:t>万元以上（不含本数）</w:t>
            </w:r>
            <w:r w:rsidRPr="009F056A">
              <w:rPr>
                <w:rFonts w:cs="宋体" w:hint="eastAsia"/>
                <w:kern w:val="0"/>
                <w:sz w:val="24"/>
              </w:rPr>
              <w:t>7</w:t>
            </w:r>
            <w:r w:rsidRPr="009F056A">
              <w:rPr>
                <w:rFonts w:cs="宋体" w:hint="eastAsia"/>
                <w:kern w:val="0"/>
                <w:sz w:val="24"/>
              </w:rPr>
              <w:t>万元以下罚款</w:t>
            </w:r>
          </w:p>
        </w:tc>
      </w:tr>
      <w:tr w:rsidR="00640929" w:rsidRPr="009F056A" w:rsidTr="00D923C4">
        <w:trPr>
          <w:trHeight w:val="2245"/>
        </w:trPr>
        <w:tc>
          <w:tcPr>
            <w:tcW w:w="747" w:type="dxa"/>
            <w:vMerge/>
            <w:vAlign w:val="center"/>
          </w:tcPr>
          <w:p w:rsidR="00640929" w:rsidRPr="009F056A" w:rsidRDefault="00640929" w:rsidP="00512D4E">
            <w:pPr>
              <w:widowControl/>
              <w:spacing w:line="360" w:lineRule="exact"/>
              <w:jc w:val="center"/>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autoSpaceDE w:val="0"/>
              <w:autoSpaceDN w:val="0"/>
              <w:adjustRightInd w:val="0"/>
              <w:snapToGrid w:val="0"/>
              <w:spacing w:line="360" w:lineRule="exact"/>
              <w:rPr>
                <w:rFonts w:cs="宋体"/>
                <w:kern w:val="0"/>
                <w:sz w:val="24"/>
              </w:rPr>
            </w:pPr>
            <w:r w:rsidRPr="009F056A">
              <w:rPr>
                <w:rFonts w:cs="宋体" w:hint="eastAsia"/>
                <w:kern w:val="0"/>
                <w:sz w:val="24"/>
              </w:rPr>
              <w:t>初次发生；且未造成</w:t>
            </w:r>
            <w:r w:rsidR="00FB48AF" w:rsidRPr="009F056A">
              <w:rPr>
                <w:rFonts w:cs="宋体" w:hint="eastAsia"/>
                <w:kern w:val="0"/>
                <w:sz w:val="24"/>
              </w:rPr>
              <w:t>生产安全事故</w:t>
            </w:r>
            <w:r w:rsidRPr="009F056A">
              <w:rPr>
                <w:rFonts w:cs="宋体" w:hint="eastAsia"/>
                <w:kern w:val="0"/>
                <w:sz w:val="24"/>
              </w:rPr>
              <w:t>；且经责令限期改正，未按要求改正的</w:t>
            </w:r>
          </w:p>
        </w:tc>
        <w:tc>
          <w:tcPr>
            <w:tcW w:w="3251" w:type="dxa"/>
            <w:vAlign w:val="center"/>
          </w:tcPr>
          <w:p w:rsidR="00640929" w:rsidRPr="009F056A" w:rsidRDefault="00640929" w:rsidP="00512D4E">
            <w:pPr>
              <w:adjustRightInd w:val="0"/>
              <w:snapToGrid w:val="0"/>
              <w:spacing w:line="360" w:lineRule="exact"/>
              <w:rPr>
                <w:rFonts w:cs="宋体"/>
                <w:kern w:val="0"/>
                <w:sz w:val="24"/>
              </w:rPr>
            </w:pPr>
            <w:r w:rsidRPr="009F056A">
              <w:rPr>
                <w:rFonts w:cs="宋体" w:hint="eastAsia"/>
                <w:kern w:val="0"/>
                <w:sz w:val="24"/>
              </w:rPr>
              <w:t>处</w:t>
            </w:r>
            <w:r w:rsidRPr="009F056A">
              <w:rPr>
                <w:rFonts w:cs="宋体" w:hint="eastAsia"/>
                <w:kern w:val="0"/>
                <w:sz w:val="24"/>
              </w:rPr>
              <w:t>30</w:t>
            </w:r>
            <w:r w:rsidRPr="009F056A">
              <w:rPr>
                <w:rFonts w:cs="宋体" w:hint="eastAsia"/>
                <w:kern w:val="0"/>
                <w:sz w:val="24"/>
              </w:rPr>
              <w:t>万元以上（不含本数）</w:t>
            </w:r>
            <w:r w:rsidRPr="009F056A">
              <w:rPr>
                <w:rFonts w:cs="宋体" w:hint="eastAsia"/>
                <w:kern w:val="0"/>
                <w:sz w:val="24"/>
              </w:rPr>
              <w:t>50</w:t>
            </w:r>
            <w:r w:rsidRPr="009F056A">
              <w:rPr>
                <w:rFonts w:cs="宋体" w:hint="eastAsia"/>
                <w:kern w:val="0"/>
                <w:sz w:val="24"/>
              </w:rPr>
              <w:t>万元以下罚款，对直接负责的主管人员和其他直接责任人员处</w:t>
            </w:r>
            <w:r w:rsidRPr="009F056A">
              <w:rPr>
                <w:rFonts w:cs="宋体" w:hint="eastAsia"/>
                <w:kern w:val="0"/>
                <w:sz w:val="24"/>
              </w:rPr>
              <w:t>7</w:t>
            </w:r>
            <w:r w:rsidRPr="009F056A">
              <w:rPr>
                <w:rFonts w:cs="宋体" w:hint="eastAsia"/>
                <w:kern w:val="0"/>
                <w:sz w:val="24"/>
              </w:rPr>
              <w:t>万元以上（不含本数）</w:t>
            </w:r>
            <w:r w:rsidRPr="009F056A">
              <w:rPr>
                <w:rFonts w:cs="宋体" w:hint="eastAsia"/>
                <w:kern w:val="0"/>
                <w:sz w:val="24"/>
              </w:rPr>
              <w:t>10</w:t>
            </w:r>
            <w:r w:rsidRPr="009F056A">
              <w:rPr>
                <w:rFonts w:cs="宋体" w:hint="eastAsia"/>
                <w:kern w:val="0"/>
                <w:sz w:val="24"/>
              </w:rPr>
              <w:t>万元以下罚款</w:t>
            </w:r>
          </w:p>
        </w:tc>
      </w:tr>
      <w:tr w:rsidR="00640929" w:rsidRPr="009F056A" w:rsidTr="00D923C4">
        <w:trPr>
          <w:trHeight w:val="1554"/>
        </w:trPr>
        <w:tc>
          <w:tcPr>
            <w:tcW w:w="747" w:type="dxa"/>
            <w:vMerge/>
            <w:vAlign w:val="center"/>
          </w:tcPr>
          <w:p w:rsidR="00640929" w:rsidRPr="009F056A" w:rsidRDefault="00640929" w:rsidP="00512D4E">
            <w:pPr>
              <w:widowControl/>
              <w:spacing w:line="360" w:lineRule="exact"/>
              <w:jc w:val="center"/>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autoSpaceDE w:val="0"/>
              <w:autoSpaceDN w:val="0"/>
              <w:adjustRightInd w:val="0"/>
              <w:snapToGrid w:val="0"/>
              <w:spacing w:line="360" w:lineRule="exact"/>
              <w:rPr>
                <w:rFonts w:cs="宋体"/>
                <w:kern w:val="0"/>
                <w:sz w:val="24"/>
              </w:rPr>
            </w:pPr>
            <w:r w:rsidRPr="009F056A">
              <w:rPr>
                <w:rFonts w:cs="宋体" w:hint="eastAsia"/>
                <w:kern w:val="0"/>
                <w:sz w:val="24"/>
              </w:rPr>
              <w:t>发生两次以上；且未造成</w:t>
            </w:r>
            <w:r w:rsidR="00FB48AF" w:rsidRPr="009F056A">
              <w:rPr>
                <w:rFonts w:cs="宋体" w:hint="eastAsia"/>
                <w:kern w:val="0"/>
                <w:sz w:val="24"/>
              </w:rPr>
              <w:t>生产安全事故</w:t>
            </w:r>
            <w:r w:rsidRPr="009F056A">
              <w:rPr>
                <w:rFonts w:cs="宋体" w:hint="eastAsia"/>
                <w:kern w:val="0"/>
                <w:sz w:val="24"/>
              </w:rPr>
              <w:t>；且经责令限期改正，未按要求改正的</w:t>
            </w:r>
          </w:p>
        </w:tc>
        <w:tc>
          <w:tcPr>
            <w:tcW w:w="3251" w:type="dxa"/>
            <w:vAlign w:val="center"/>
          </w:tcPr>
          <w:p w:rsidR="00640929" w:rsidRPr="009F056A" w:rsidRDefault="00640929" w:rsidP="00512D4E">
            <w:pPr>
              <w:adjustRightInd w:val="0"/>
              <w:snapToGrid w:val="0"/>
              <w:spacing w:line="360" w:lineRule="exact"/>
              <w:rPr>
                <w:rFonts w:cs="宋体"/>
                <w:kern w:val="0"/>
                <w:sz w:val="24"/>
              </w:rPr>
            </w:pPr>
            <w:r w:rsidRPr="009F056A">
              <w:rPr>
                <w:rFonts w:cs="宋体" w:hint="eastAsia"/>
                <w:kern w:val="0"/>
                <w:sz w:val="24"/>
              </w:rPr>
              <w:t>责令其停止从事相关水路旅客运输或者船票销售业务</w:t>
            </w:r>
          </w:p>
        </w:tc>
      </w:tr>
      <w:tr w:rsidR="00640929" w:rsidRPr="009F056A" w:rsidTr="00D923C4">
        <w:trPr>
          <w:trHeight w:val="57"/>
        </w:trPr>
        <w:tc>
          <w:tcPr>
            <w:tcW w:w="747" w:type="dxa"/>
            <w:vMerge/>
            <w:vAlign w:val="center"/>
          </w:tcPr>
          <w:p w:rsidR="00640929" w:rsidRPr="009F056A" w:rsidRDefault="00640929" w:rsidP="00512D4E">
            <w:pPr>
              <w:widowControl/>
              <w:spacing w:line="360" w:lineRule="exact"/>
              <w:jc w:val="center"/>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autoSpaceDE w:val="0"/>
              <w:autoSpaceDN w:val="0"/>
              <w:adjustRightInd w:val="0"/>
              <w:snapToGrid w:val="0"/>
              <w:spacing w:line="360" w:lineRule="exact"/>
              <w:rPr>
                <w:rFonts w:cs="宋体"/>
                <w:kern w:val="0"/>
                <w:sz w:val="24"/>
              </w:rPr>
            </w:pPr>
            <w:r w:rsidRPr="009F056A">
              <w:rPr>
                <w:rFonts w:cs="宋体" w:hint="eastAsia"/>
                <w:kern w:val="0"/>
                <w:sz w:val="24"/>
              </w:rPr>
              <w:t>造成</w:t>
            </w:r>
            <w:r w:rsidR="00FB48AF" w:rsidRPr="009F056A">
              <w:rPr>
                <w:rFonts w:cs="宋体" w:hint="eastAsia"/>
                <w:kern w:val="0"/>
                <w:sz w:val="24"/>
              </w:rPr>
              <w:t>生产安全事故</w:t>
            </w:r>
            <w:r w:rsidRPr="009F056A">
              <w:rPr>
                <w:rFonts w:cs="宋体" w:hint="eastAsia"/>
                <w:kern w:val="0"/>
                <w:sz w:val="24"/>
              </w:rPr>
              <w:t>；经责令限期改正，未按要求改正的</w:t>
            </w:r>
          </w:p>
        </w:tc>
        <w:tc>
          <w:tcPr>
            <w:tcW w:w="3251" w:type="dxa"/>
            <w:vAlign w:val="center"/>
          </w:tcPr>
          <w:p w:rsidR="00640929" w:rsidRPr="009F056A" w:rsidRDefault="00640929" w:rsidP="00512D4E">
            <w:pPr>
              <w:adjustRightInd w:val="0"/>
              <w:snapToGrid w:val="0"/>
              <w:spacing w:line="360" w:lineRule="exact"/>
              <w:rPr>
                <w:rFonts w:cs="宋体"/>
                <w:kern w:val="0"/>
                <w:sz w:val="24"/>
              </w:rPr>
            </w:pPr>
            <w:r w:rsidRPr="009F056A">
              <w:rPr>
                <w:rFonts w:cs="宋体" w:hint="eastAsia"/>
                <w:kern w:val="0"/>
                <w:sz w:val="24"/>
              </w:rPr>
              <w:t>由原许可机关吊销有关水路旅客运输经营许可证件</w:t>
            </w:r>
          </w:p>
        </w:tc>
      </w:tr>
      <w:tr w:rsidR="00640929" w:rsidRPr="009F056A" w:rsidTr="00D923C4">
        <w:trPr>
          <w:trHeight w:val="344"/>
        </w:trPr>
        <w:tc>
          <w:tcPr>
            <w:tcW w:w="747" w:type="dxa"/>
            <w:vMerge w:val="restart"/>
            <w:vAlign w:val="center"/>
          </w:tcPr>
          <w:p w:rsidR="00640929" w:rsidRPr="009F056A" w:rsidRDefault="00640929" w:rsidP="00512D4E">
            <w:pPr>
              <w:widowControl/>
              <w:spacing w:line="360" w:lineRule="exact"/>
              <w:jc w:val="center"/>
              <w:rPr>
                <w:rFonts w:cs="宋体"/>
                <w:kern w:val="0"/>
                <w:sz w:val="24"/>
              </w:rPr>
            </w:pPr>
            <w:r w:rsidRPr="009F056A">
              <w:rPr>
                <w:rFonts w:cs="宋体" w:hint="eastAsia"/>
                <w:kern w:val="0"/>
                <w:sz w:val="24"/>
              </w:rPr>
              <w:lastRenderedPageBreak/>
              <w:t>4</w:t>
            </w:r>
            <w:r w:rsidR="009F056A" w:rsidRPr="009F056A">
              <w:rPr>
                <w:rFonts w:cs="宋体" w:hint="eastAsia"/>
                <w:kern w:val="0"/>
                <w:sz w:val="24"/>
              </w:rPr>
              <w:t>6</w:t>
            </w:r>
          </w:p>
        </w:tc>
        <w:tc>
          <w:tcPr>
            <w:tcW w:w="1593"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擅自停业或者歇业的</w:t>
            </w:r>
          </w:p>
        </w:tc>
        <w:tc>
          <w:tcPr>
            <w:tcW w:w="3780"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《上海市水路运输管理条例》第十三条</w:t>
            </w: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t>本市水路运输经营者停业、歇业，应当提前三十日向原审批机关申报。在办理相关手续的同时，应当交回许可证和有关业务单据。</w:t>
            </w:r>
          </w:p>
        </w:tc>
        <w:tc>
          <w:tcPr>
            <w:tcW w:w="3060"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《上海市水路运输管理条例》第四十一条第一款第三项</w:t>
            </w:r>
          </w:p>
          <w:p w:rsidR="00640929" w:rsidRPr="009F056A" w:rsidRDefault="00512D4E" w:rsidP="00512D4E">
            <w:pPr>
              <w:widowControl/>
              <w:spacing w:line="360" w:lineRule="exact"/>
              <w:ind w:firstLineChars="200" w:firstLine="480"/>
              <w:jc w:val="left"/>
              <w:rPr>
                <w:rFonts w:cs="宋体"/>
                <w:kern w:val="0"/>
                <w:sz w:val="24"/>
              </w:rPr>
            </w:pPr>
            <w:r>
              <w:rPr>
                <w:rFonts w:cs="宋体" w:hint="eastAsia"/>
                <w:kern w:val="0"/>
                <w:sz w:val="24"/>
              </w:rPr>
              <w:t>（三）</w:t>
            </w:r>
            <w:r w:rsidR="00640929" w:rsidRPr="009F056A">
              <w:rPr>
                <w:rFonts w:cs="宋体" w:hint="eastAsia"/>
                <w:kern w:val="0"/>
                <w:sz w:val="24"/>
              </w:rPr>
              <w:t>违反第十三条规定，擅自停业或者歇业的，处以警告或者五百元至二千元的罚款。</w:t>
            </w: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未按规定提前申报的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处以警告</w:t>
            </w:r>
          </w:p>
        </w:tc>
      </w:tr>
      <w:tr w:rsidR="00640929" w:rsidRPr="009F056A" w:rsidTr="00D923C4">
        <w:trPr>
          <w:trHeight w:val="770"/>
        </w:trPr>
        <w:tc>
          <w:tcPr>
            <w:tcW w:w="747" w:type="dxa"/>
            <w:vMerge/>
            <w:vAlign w:val="center"/>
          </w:tcPr>
          <w:p w:rsidR="00640929" w:rsidRPr="009F056A" w:rsidRDefault="00640929" w:rsidP="00512D4E">
            <w:pPr>
              <w:widowControl/>
              <w:spacing w:line="360" w:lineRule="exact"/>
              <w:jc w:val="left"/>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未申报；且经责令改正，按要求申报的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处</w:t>
            </w:r>
            <w:r w:rsidRPr="009F056A">
              <w:rPr>
                <w:rFonts w:cs="宋体" w:hint="eastAsia"/>
                <w:kern w:val="0"/>
                <w:sz w:val="24"/>
              </w:rPr>
              <w:t>500</w:t>
            </w:r>
            <w:r w:rsidRPr="009F056A">
              <w:rPr>
                <w:rFonts w:cs="宋体" w:hint="eastAsia"/>
                <w:kern w:val="0"/>
                <w:sz w:val="24"/>
              </w:rPr>
              <w:t>元以上</w:t>
            </w:r>
            <w:r w:rsidRPr="009F056A">
              <w:rPr>
                <w:rFonts w:cs="宋体" w:hint="eastAsia"/>
                <w:kern w:val="0"/>
                <w:sz w:val="24"/>
              </w:rPr>
              <w:t>1000</w:t>
            </w:r>
            <w:r w:rsidRPr="009F056A">
              <w:rPr>
                <w:rFonts w:cs="宋体" w:hint="eastAsia"/>
                <w:kern w:val="0"/>
                <w:sz w:val="24"/>
              </w:rPr>
              <w:t>元以下的罚款</w:t>
            </w:r>
          </w:p>
        </w:tc>
      </w:tr>
      <w:tr w:rsidR="00640929" w:rsidRPr="009F056A" w:rsidTr="00D923C4">
        <w:trPr>
          <w:trHeight w:val="770"/>
        </w:trPr>
        <w:tc>
          <w:tcPr>
            <w:tcW w:w="747" w:type="dxa"/>
            <w:vMerge/>
            <w:vAlign w:val="center"/>
          </w:tcPr>
          <w:p w:rsidR="00640929" w:rsidRPr="009F056A" w:rsidRDefault="00640929" w:rsidP="00512D4E">
            <w:pPr>
              <w:widowControl/>
              <w:spacing w:line="360" w:lineRule="exact"/>
              <w:jc w:val="left"/>
              <w:rPr>
                <w:sz w:val="24"/>
              </w:rPr>
            </w:pPr>
          </w:p>
        </w:tc>
        <w:tc>
          <w:tcPr>
            <w:tcW w:w="1593" w:type="dxa"/>
            <w:vMerge/>
            <w:vAlign w:val="center"/>
          </w:tcPr>
          <w:p w:rsidR="00640929" w:rsidRPr="009F056A" w:rsidRDefault="00640929" w:rsidP="00512D4E">
            <w:pPr>
              <w:widowControl/>
              <w:spacing w:line="360" w:lineRule="exact"/>
              <w:jc w:val="left"/>
              <w:rPr>
                <w:sz w:val="24"/>
              </w:rPr>
            </w:pPr>
          </w:p>
        </w:tc>
        <w:tc>
          <w:tcPr>
            <w:tcW w:w="3780" w:type="dxa"/>
            <w:vMerge/>
            <w:vAlign w:val="center"/>
          </w:tcPr>
          <w:p w:rsidR="00640929" w:rsidRPr="009F056A" w:rsidRDefault="00640929" w:rsidP="00512D4E">
            <w:pPr>
              <w:widowControl/>
              <w:spacing w:line="360" w:lineRule="exact"/>
              <w:jc w:val="left"/>
              <w:rPr>
                <w:sz w:val="24"/>
              </w:rPr>
            </w:pPr>
          </w:p>
        </w:tc>
        <w:tc>
          <w:tcPr>
            <w:tcW w:w="3060" w:type="dxa"/>
            <w:vMerge/>
            <w:vAlign w:val="center"/>
          </w:tcPr>
          <w:p w:rsidR="00640929" w:rsidRPr="009F056A" w:rsidRDefault="00640929" w:rsidP="00512D4E">
            <w:pPr>
              <w:widowControl/>
              <w:spacing w:line="360" w:lineRule="exact"/>
              <w:jc w:val="left"/>
              <w:rPr>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经责令改正，仍未申报的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处</w:t>
            </w:r>
            <w:r w:rsidRPr="009F056A">
              <w:rPr>
                <w:rFonts w:cs="宋体" w:hint="eastAsia"/>
                <w:kern w:val="0"/>
                <w:sz w:val="24"/>
              </w:rPr>
              <w:t>1000</w:t>
            </w:r>
            <w:r w:rsidRPr="009F056A">
              <w:rPr>
                <w:rFonts w:cs="宋体" w:hint="eastAsia"/>
                <w:kern w:val="0"/>
                <w:sz w:val="24"/>
              </w:rPr>
              <w:t>元以上（不含本数）</w:t>
            </w:r>
            <w:r w:rsidRPr="009F056A">
              <w:rPr>
                <w:rFonts w:cs="宋体" w:hint="eastAsia"/>
                <w:kern w:val="0"/>
                <w:sz w:val="24"/>
              </w:rPr>
              <w:t>2000</w:t>
            </w:r>
            <w:r w:rsidRPr="009F056A">
              <w:rPr>
                <w:rFonts w:cs="宋体" w:hint="eastAsia"/>
                <w:kern w:val="0"/>
                <w:sz w:val="24"/>
              </w:rPr>
              <w:t>元以下的罚款</w:t>
            </w:r>
          </w:p>
        </w:tc>
      </w:tr>
      <w:tr w:rsidR="00640929" w:rsidRPr="009F056A" w:rsidTr="00D923C4">
        <w:trPr>
          <w:trHeight w:val="634"/>
        </w:trPr>
        <w:tc>
          <w:tcPr>
            <w:tcW w:w="747" w:type="dxa"/>
            <w:vMerge w:val="restart"/>
            <w:vAlign w:val="center"/>
          </w:tcPr>
          <w:p w:rsidR="00640929" w:rsidRPr="009F056A" w:rsidRDefault="00640929" w:rsidP="00512D4E">
            <w:pPr>
              <w:widowControl/>
              <w:spacing w:line="360" w:lineRule="exact"/>
              <w:jc w:val="center"/>
              <w:rPr>
                <w:rFonts w:cs="宋体"/>
                <w:kern w:val="0"/>
                <w:sz w:val="24"/>
              </w:rPr>
            </w:pPr>
            <w:r w:rsidRPr="009F056A">
              <w:rPr>
                <w:rFonts w:cs="宋体" w:hint="eastAsia"/>
                <w:kern w:val="0"/>
                <w:sz w:val="24"/>
              </w:rPr>
              <w:t>4</w:t>
            </w:r>
            <w:r w:rsidR="009F056A" w:rsidRPr="009F056A">
              <w:rPr>
                <w:rFonts w:cs="宋体" w:hint="eastAsia"/>
                <w:kern w:val="0"/>
                <w:sz w:val="24"/>
              </w:rPr>
              <w:t>7</w:t>
            </w:r>
          </w:p>
        </w:tc>
        <w:tc>
          <w:tcPr>
            <w:tcW w:w="1593"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擅自增减停靠站点的</w:t>
            </w:r>
          </w:p>
        </w:tc>
        <w:tc>
          <w:tcPr>
            <w:tcW w:w="3780"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《上海市水路运输管理条例》第三十条第一款</w:t>
            </w: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t>从事国内水路旅客运输的经营者应当按照核定的航线、班次和停靠站点提供服务，不得擅自取消航线或者增减班次和停靠站点。需要取消或者增减的，应当在发生变更前三十日向市水路运输行政管理部门申请变更，经批准后予以公告。</w:t>
            </w:r>
          </w:p>
        </w:tc>
        <w:tc>
          <w:tcPr>
            <w:tcW w:w="3060"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《上海市水路运输管理条例》第四十一条第一款第八项</w:t>
            </w:r>
          </w:p>
          <w:p w:rsidR="00640929" w:rsidRPr="009F056A" w:rsidRDefault="00512D4E" w:rsidP="00512D4E">
            <w:pPr>
              <w:widowControl/>
              <w:spacing w:line="360" w:lineRule="exact"/>
              <w:ind w:firstLineChars="200" w:firstLine="480"/>
              <w:jc w:val="left"/>
              <w:rPr>
                <w:rFonts w:cs="宋体"/>
                <w:kern w:val="0"/>
                <w:sz w:val="24"/>
              </w:rPr>
            </w:pPr>
            <w:r>
              <w:rPr>
                <w:rFonts w:cs="宋体" w:hint="eastAsia"/>
                <w:kern w:val="0"/>
                <w:sz w:val="24"/>
              </w:rPr>
              <w:t>（八）</w:t>
            </w:r>
            <w:r w:rsidR="00640929" w:rsidRPr="009F056A">
              <w:rPr>
                <w:rFonts w:cs="宋体" w:hint="eastAsia"/>
                <w:kern w:val="0"/>
                <w:sz w:val="24"/>
              </w:rPr>
              <w:t>违反第三十条规定，擅自取消航线、增减班次和停靠站点的，责令改正，处以一千元至一万元的罚款。</w:t>
            </w: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初次发生的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1000</w:t>
            </w:r>
            <w:r w:rsidRPr="009F056A">
              <w:rPr>
                <w:rFonts w:cs="宋体" w:hint="eastAsia"/>
                <w:kern w:val="0"/>
                <w:sz w:val="24"/>
              </w:rPr>
              <w:t>元以上</w:t>
            </w:r>
            <w:r w:rsidRPr="009F056A">
              <w:rPr>
                <w:rFonts w:cs="宋体" w:hint="eastAsia"/>
                <w:kern w:val="0"/>
                <w:sz w:val="24"/>
              </w:rPr>
              <w:t>2000</w:t>
            </w:r>
            <w:r w:rsidRPr="009F056A">
              <w:rPr>
                <w:rFonts w:cs="宋体" w:hint="eastAsia"/>
                <w:kern w:val="0"/>
                <w:sz w:val="24"/>
              </w:rPr>
              <w:t>元以下的罚款</w:t>
            </w:r>
          </w:p>
        </w:tc>
      </w:tr>
      <w:tr w:rsidR="00640929" w:rsidRPr="009F056A" w:rsidTr="00D923C4">
        <w:tc>
          <w:tcPr>
            <w:tcW w:w="747" w:type="dxa"/>
            <w:vMerge/>
            <w:vAlign w:val="center"/>
          </w:tcPr>
          <w:p w:rsidR="00640929" w:rsidRPr="009F056A" w:rsidRDefault="00640929" w:rsidP="00512D4E">
            <w:pPr>
              <w:widowControl/>
              <w:spacing w:line="360" w:lineRule="exact"/>
              <w:jc w:val="left"/>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spacing w:line="360" w:lineRule="exact"/>
              <w:jc w:val="left"/>
              <w:rPr>
                <w:rFonts w:cs="宋体"/>
                <w:kern w:val="0"/>
                <w:sz w:val="24"/>
              </w:rPr>
            </w:pPr>
            <w:r w:rsidRPr="009F056A">
              <w:rPr>
                <w:rFonts w:cs="宋体" w:hint="eastAsia"/>
                <w:kern w:val="0"/>
                <w:sz w:val="24"/>
              </w:rPr>
              <w:t>发生两次的</w:t>
            </w:r>
          </w:p>
        </w:tc>
        <w:tc>
          <w:tcPr>
            <w:tcW w:w="3251" w:type="dxa"/>
            <w:vAlign w:val="center"/>
          </w:tcPr>
          <w:p w:rsidR="00640929" w:rsidRPr="009F056A" w:rsidRDefault="00640929" w:rsidP="00512D4E">
            <w:pPr>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2000</w:t>
            </w:r>
            <w:r w:rsidRPr="009F056A">
              <w:rPr>
                <w:rFonts w:cs="宋体" w:hint="eastAsia"/>
                <w:kern w:val="0"/>
                <w:sz w:val="24"/>
              </w:rPr>
              <w:t>元以上（不含本数）</w:t>
            </w:r>
            <w:r w:rsidRPr="009F056A">
              <w:rPr>
                <w:rFonts w:cs="宋体" w:hint="eastAsia"/>
                <w:kern w:val="0"/>
                <w:sz w:val="24"/>
              </w:rPr>
              <w:t>5000</w:t>
            </w:r>
            <w:r w:rsidRPr="009F056A">
              <w:rPr>
                <w:rFonts w:cs="宋体" w:hint="eastAsia"/>
                <w:kern w:val="0"/>
                <w:sz w:val="24"/>
              </w:rPr>
              <w:t>元以下的罚款</w:t>
            </w:r>
          </w:p>
        </w:tc>
      </w:tr>
      <w:tr w:rsidR="00640929" w:rsidRPr="009F056A" w:rsidTr="00D923C4">
        <w:trPr>
          <w:trHeight w:val="634"/>
        </w:trPr>
        <w:tc>
          <w:tcPr>
            <w:tcW w:w="747" w:type="dxa"/>
            <w:vMerge/>
            <w:vAlign w:val="center"/>
          </w:tcPr>
          <w:p w:rsidR="00640929" w:rsidRPr="009F056A" w:rsidRDefault="00640929" w:rsidP="00512D4E">
            <w:pPr>
              <w:widowControl/>
              <w:spacing w:line="360" w:lineRule="exact"/>
              <w:jc w:val="left"/>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spacing w:line="360" w:lineRule="exact"/>
              <w:jc w:val="left"/>
              <w:rPr>
                <w:rFonts w:cs="宋体"/>
                <w:kern w:val="0"/>
                <w:sz w:val="24"/>
              </w:rPr>
            </w:pPr>
            <w:r w:rsidRPr="009F056A">
              <w:rPr>
                <w:rFonts w:cs="宋体" w:hint="eastAsia"/>
                <w:kern w:val="0"/>
                <w:sz w:val="24"/>
              </w:rPr>
              <w:t>发生三次以上的</w:t>
            </w:r>
          </w:p>
        </w:tc>
        <w:tc>
          <w:tcPr>
            <w:tcW w:w="3251" w:type="dxa"/>
            <w:vAlign w:val="center"/>
          </w:tcPr>
          <w:p w:rsidR="00640929" w:rsidRPr="009F056A" w:rsidRDefault="00640929" w:rsidP="00512D4E">
            <w:pPr>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5000</w:t>
            </w:r>
            <w:r w:rsidRPr="009F056A">
              <w:rPr>
                <w:rFonts w:cs="宋体" w:hint="eastAsia"/>
                <w:kern w:val="0"/>
                <w:sz w:val="24"/>
              </w:rPr>
              <w:t>元以上（不含本数）</w:t>
            </w:r>
            <w:r w:rsidRPr="009F056A">
              <w:rPr>
                <w:rFonts w:cs="宋体" w:hint="eastAsia"/>
                <w:kern w:val="0"/>
                <w:sz w:val="24"/>
              </w:rPr>
              <w:t>1</w:t>
            </w:r>
            <w:r w:rsidRPr="009F056A">
              <w:rPr>
                <w:rFonts w:cs="宋体" w:hint="eastAsia"/>
                <w:kern w:val="0"/>
                <w:sz w:val="24"/>
              </w:rPr>
              <w:t>万元以下的罚款</w:t>
            </w:r>
          </w:p>
        </w:tc>
      </w:tr>
      <w:tr w:rsidR="00640929" w:rsidRPr="009F056A" w:rsidTr="00D923C4">
        <w:tc>
          <w:tcPr>
            <w:tcW w:w="747" w:type="dxa"/>
            <w:vMerge w:val="restart"/>
            <w:vAlign w:val="center"/>
          </w:tcPr>
          <w:p w:rsidR="00640929" w:rsidRPr="009F056A" w:rsidRDefault="00640929" w:rsidP="00512D4E">
            <w:pPr>
              <w:widowControl/>
              <w:spacing w:line="360" w:lineRule="exact"/>
              <w:jc w:val="center"/>
              <w:rPr>
                <w:rFonts w:cs="宋体"/>
                <w:kern w:val="0"/>
                <w:sz w:val="24"/>
              </w:rPr>
            </w:pPr>
            <w:r w:rsidRPr="009F056A">
              <w:rPr>
                <w:rFonts w:cs="宋体" w:hint="eastAsia"/>
                <w:kern w:val="0"/>
                <w:sz w:val="24"/>
              </w:rPr>
              <w:t>4</w:t>
            </w:r>
            <w:r w:rsidR="009F056A" w:rsidRPr="009F056A">
              <w:rPr>
                <w:rFonts w:cs="宋体" w:hint="eastAsia"/>
                <w:kern w:val="0"/>
                <w:sz w:val="24"/>
              </w:rPr>
              <w:t>8</w:t>
            </w:r>
          </w:p>
        </w:tc>
        <w:tc>
          <w:tcPr>
            <w:tcW w:w="1593"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不维护客运站、渡口秩序的</w:t>
            </w:r>
          </w:p>
        </w:tc>
        <w:tc>
          <w:tcPr>
            <w:tcW w:w="3780"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《上海市水路运输管理条例》第三十二条</w:t>
            </w:r>
          </w:p>
          <w:p w:rsidR="00640929" w:rsidRPr="009F056A" w:rsidRDefault="00640929" w:rsidP="00512D4E">
            <w:pPr>
              <w:widowControl/>
              <w:spacing w:line="360" w:lineRule="exact"/>
              <w:ind w:firstLineChars="200" w:firstLine="480"/>
              <w:jc w:val="left"/>
              <w:rPr>
                <w:rFonts w:cs="宋体"/>
                <w:kern w:val="0"/>
                <w:sz w:val="24"/>
              </w:rPr>
            </w:pPr>
            <w:r w:rsidRPr="009F056A">
              <w:rPr>
                <w:rFonts w:cs="宋体" w:hint="eastAsia"/>
                <w:kern w:val="0"/>
                <w:sz w:val="24"/>
              </w:rPr>
              <w:t>本市水路旅客运输经营者应当维护客运站、渡口的秩序，保障</w:t>
            </w:r>
            <w:r w:rsidRPr="009F056A">
              <w:rPr>
                <w:rFonts w:cs="宋体" w:hint="eastAsia"/>
                <w:kern w:val="0"/>
                <w:sz w:val="24"/>
              </w:rPr>
              <w:lastRenderedPageBreak/>
              <w:t>客运、渡运的安全。</w:t>
            </w:r>
          </w:p>
        </w:tc>
        <w:tc>
          <w:tcPr>
            <w:tcW w:w="3060"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lastRenderedPageBreak/>
              <w:t>《上海市水路运输管理条例》第四十一条第一款第九项</w:t>
            </w:r>
          </w:p>
          <w:p w:rsidR="00640929" w:rsidRPr="009F056A" w:rsidRDefault="00512D4E" w:rsidP="00512D4E">
            <w:pPr>
              <w:widowControl/>
              <w:spacing w:line="360" w:lineRule="exact"/>
              <w:ind w:firstLineChars="200" w:firstLine="480"/>
              <w:jc w:val="left"/>
              <w:rPr>
                <w:rFonts w:cs="宋体"/>
                <w:kern w:val="0"/>
                <w:sz w:val="24"/>
              </w:rPr>
            </w:pPr>
            <w:r>
              <w:rPr>
                <w:rFonts w:cs="宋体" w:hint="eastAsia"/>
                <w:kern w:val="0"/>
                <w:sz w:val="24"/>
              </w:rPr>
              <w:t>（九）</w:t>
            </w:r>
            <w:r w:rsidR="00640929" w:rsidRPr="009F056A">
              <w:rPr>
                <w:rFonts w:cs="宋体" w:hint="eastAsia"/>
                <w:kern w:val="0"/>
                <w:sz w:val="24"/>
              </w:rPr>
              <w:t>违反第三十二条</w:t>
            </w:r>
            <w:r w:rsidR="00640929" w:rsidRPr="009F056A">
              <w:rPr>
                <w:rFonts w:cs="宋体" w:hint="eastAsia"/>
                <w:kern w:val="0"/>
                <w:sz w:val="24"/>
              </w:rPr>
              <w:lastRenderedPageBreak/>
              <w:t>规定，不维护客运站、渡口秩序的，责令改正，处以警告或者五千元以下的罚款。</w:t>
            </w: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lastRenderedPageBreak/>
              <w:t>初次发生且未造成危害后果的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责令改正，处以警告</w:t>
            </w:r>
          </w:p>
        </w:tc>
      </w:tr>
      <w:tr w:rsidR="00640929" w:rsidRPr="009F056A" w:rsidTr="00D923C4">
        <w:trPr>
          <w:trHeight w:val="634"/>
        </w:trPr>
        <w:tc>
          <w:tcPr>
            <w:tcW w:w="747" w:type="dxa"/>
            <w:vMerge/>
            <w:vAlign w:val="center"/>
          </w:tcPr>
          <w:p w:rsidR="00640929" w:rsidRPr="009F056A" w:rsidRDefault="00640929" w:rsidP="00512D4E">
            <w:pPr>
              <w:widowControl/>
              <w:spacing w:line="360" w:lineRule="exact"/>
              <w:jc w:val="left"/>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spacing w:line="360" w:lineRule="exact"/>
              <w:jc w:val="left"/>
              <w:rPr>
                <w:rFonts w:cs="宋体"/>
                <w:kern w:val="0"/>
                <w:sz w:val="24"/>
              </w:rPr>
            </w:pPr>
            <w:r w:rsidRPr="009F056A">
              <w:rPr>
                <w:rFonts w:cs="宋体" w:hint="eastAsia"/>
                <w:kern w:val="0"/>
                <w:sz w:val="24"/>
              </w:rPr>
              <w:t>发生两次且未造成危害后果的</w:t>
            </w:r>
          </w:p>
        </w:tc>
        <w:tc>
          <w:tcPr>
            <w:tcW w:w="3251" w:type="dxa"/>
            <w:vAlign w:val="center"/>
          </w:tcPr>
          <w:p w:rsidR="00640929" w:rsidRPr="009F056A" w:rsidRDefault="00640929" w:rsidP="00512D4E">
            <w:pPr>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2000</w:t>
            </w:r>
            <w:r w:rsidRPr="009F056A">
              <w:rPr>
                <w:rFonts w:cs="宋体" w:hint="eastAsia"/>
                <w:kern w:val="0"/>
                <w:sz w:val="24"/>
              </w:rPr>
              <w:t>元以下的罚款</w:t>
            </w:r>
          </w:p>
        </w:tc>
      </w:tr>
      <w:tr w:rsidR="00640929" w:rsidRPr="009F056A" w:rsidTr="00D923C4">
        <w:trPr>
          <w:trHeight w:val="634"/>
        </w:trPr>
        <w:tc>
          <w:tcPr>
            <w:tcW w:w="747" w:type="dxa"/>
            <w:vMerge/>
            <w:vAlign w:val="center"/>
          </w:tcPr>
          <w:p w:rsidR="00640929" w:rsidRPr="009F056A" w:rsidRDefault="00640929" w:rsidP="00512D4E">
            <w:pPr>
              <w:widowControl/>
              <w:spacing w:line="360" w:lineRule="exact"/>
              <w:jc w:val="left"/>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spacing w:line="360" w:lineRule="exact"/>
              <w:jc w:val="left"/>
              <w:rPr>
                <w:rFonts w:cs="宋体"/>
                <w:kern w:val="0"/>
                <w:sz w:val="24"/>
              </w:rPr>
            </w:pPr>
            <w:r w:rsidRPr="009F056A">
              <w:rPr>
                <w:rFonts w:cs="宋体" w:hint="eastAsia"/>
                <w:kern w:val="0"/>
                <w:sz w:val="24"/>
              </w:rPr>
              <w:t>发生三次以上的</w:t>
            </w:r>
          </w:p>
        </w:tc>
        <w:tc>
          <w:tcPr>
            <w:tcW w:w="3251" w:type="dxa"/>
            <w:vMerge w:val="restart"/>
            <w:vAlign w:val="center"/>
          </w:tcPr>
          <w:p w:rsidR="00640929" w:rsidRPr="009F056A" w:rsidRDefault="00640929" w:rsidP="00512D4E">
            <w:pPr>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2000</w:t>
            </w:r>
            <w:r w:rsidRPr="009F056A">
              <w:rPr>
                <w:rFonts w:cs="宋体" w:hint="eastAsia"/>
                <w:kern w:val="0"/>
                <w:sz w:val="24"/>
              </w:rPr>
              <w:t>元以上（不含本数）</w:t>
            </w:r>
            <w:r w:rsidRPr="009F056A">
              <w:rPr>
                <w:rFonts w:cs="宋体" w:hint="eastAsia"/>
                <w:kern w:val="0"/>
                <w:sz w:val="24"/>
              </w:rPr>
              <w:t>5000</w:t>
            </w:r>
            <w:r w:rsidRPr="009F056A">
              <w:rPr>
                <w:rFonts w:cs="宋体" w:hint="eastAsia"/>
                <w:kern w:val="0"/>
                <w:sz w:val="24"/>
              </w:rPr>
              <w:t>元以下的罚款</w:t>
            </w:r>
          </w:p>
        </w:tc>
      </w:tr>
      <w:tr w:rsidR="00640929" w:rsidRPr="009F056A" w:rsidTr="00D923C4">
        <w:trPr>
          <w:trHeight w:val="634"/>
        </w:trPr>
        <w:tc>
          <w:tcPr>
            <w:tcW w:w="747" w:type="dxa"/>
            <w:vMerge/>
            <w:vAlign w:val="center"/>
          </w:tcPr>
          <w:p w:rsidR="00640929" w:rsidRPr="009F056A" w:rsidRDefault="00640929" w:rsidP="00512D4E">
            <w:pPr>
              <w:widowControl/>
              <w:spacing w:line="360" w:lineRule="exact"/>
              <w:jc w:val="left"/>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spacing w:line="360" w:lineRule="exact"/>
              <w:jc w:val="left"/>
              <w:rPr>
                <w:rFonts w:cs="宋体"/>
                <w:kern w:val="0"/>
                <w:sz w:val="24"/>
              </w:rPr>
            </w:pPr>
            <w:r w:rsidRPr="009F056A">
              <w:rPr>
                <w:rFonts w:cs="宋体" w:hint="eastAsia"/>
                <w:kern w:val="0"/>
                <w:sz w:val="24"/>
              </w:rPr>
              <w:t>造成危害后果的</w:t>
            </w:r>
          </w:p>
        </w:tc>
        <w:tc>
          <w:tcPr>
            <w:tcW w:w="3251" w:type="dxa"/>
            <w:vMerge/>
            <w:vAlign w:val="center"/>
          </w:tcPr>
          <w:p w:rsidR="00640929" w:rsidRPr="009F056A" w:rsidRDefault="00640929" w:rsidP="00512D4E">
            <w:pPr>
              <w:spacing w:line="360" w:lineRule="exact"/>
              <w:jc w:val="left"/>
              <w:rPr>
                <w:rFonts w:cs="宋体"/>
                <w:kern w:val="0"/>
                <w:sz w:val="24"/>
              </w:rPr>
            </w:pPr>
          </w:p>
        </w:tc>
      </w:tr>
      <w:tr w:rsidR="00640929" w:rsidRPr="009F056A" w:rsidTr="00D923C4">
        <w:trPr>
          <w:trHeight w:val="143"/>
        </w:trPr>
        <w:tc>
          <w:tcPr>
            <w:tcW w:w="747" w:type="dxa"/>
            <w:vMerge w:val="restart"/>
            <w:vAlign w:val="center"/>
          </w:tcPr>
          <w:p w:rsidR="00640929" w:rsidRPr="009F056A" w:rsidRDefault="00640929" w:rsidP="00512D4E">
            <w:pPr>
              <w:widowControl/>
              <w:spacing w:line="360" w:lineRule="exact"/>
              <w:jc w:val="center"/>
              <w:rPr>
                <w:rFonts w:cs="宋体"/>
                <w:kern w:val="0"/>
                <w:sz w:val="24"/>
              </w:rPr>
            </w:pPr>
            <w:r w:rsidRPr="009F056A">
              <w:rPr>
                <w:rFonts w:cs="宋体" w:hint="eastAsia"/>
                <w:kern w:val="0"/>
                <w:sz w:val="24"/>
              </w:rPr>
              <w:t>4</w:t>
            </w:r>
            <w:r w:rsidR="009F056A" w:rsidRPr="009F056A">
              <w:rPr>
                <w:rFonts w:cs="宋体" w:hint="eastAsia"/>
                <w:kern w:val="0"/>
                <w:sz w:val="24"/>
              </w:rPr>
              <w:t>9</w:t>
            </w:r>
          </w:p>
        </w:tc>
        <w:tc>
          <w:tcPr>
            <w:tcW w:w="1593"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不实行危险品检查的</w:t>
            </w:r>
          </w:p>
        </w:tc>
        <w:tc>
          <w:tcPr>
            <w:tcW w:w="3780" w:type="dxa"/>
            <w:vMerge w:val="restart"/>
            <w:vAlign w:val="center"/>
          </w:tcPr>
          <w:p w:rsidR="00640929" w:rsidRPr="009F056A" w:rsidRDefault="00640929" w:rsidP="00512D4E">
            <w:pPr>
              <w:widowControl/>
              <w:spacing w:line="360" w:lineRule="exact"/>
              <w:rPr>
                <w:rFonts w:cs="宋体"/>
                <w:kern w:val="0"/>
                <w:sz w:val="24"/>
              </w:rPr>
            </w:pPr>
            <w:r w:rsidRPr="009F056A">
              <w:rPr>
                <w:rFonts w:cs="宋体" w:hint="eastAsia"/>
                <w:kern w:val="0"/>
                <w:sz w:val="24"/>
              </w:rPr>
              <w:t>《上海市水路运输管理条例》第三十三条第一款</w:t>
            </w:r>
          </w:p>
          <w:p w:rsidR="00640929" w:rsidRPr="009F056A" w:rsidRDefault="00640929" w:rsidP="00512D4E">
            <w:pPr>
              <w:widowControl/>
              <w:spacing w:line="360" w:lineRule="exact"/>
              <w:ind w:firstLineChars="200" w:firstLine="480"/>
              <w:rPr>
                <w:rFonts w:cs="宋体"/>
                <w:kern w:val="0"/>
                <w:sz w:val="24"/>
              </w:rPr>
            </w:pPr>
            <w:r w:rsidRPr="009F056A">
              <w:rPr>
                <w:rFonts w:cs="宋体" w:hint="eastAsia"/>
                <w:kern w:val="0"/>
                <w:sz w:val="24"/>
              </w:rPr>
              <w:t>本市水路旅客运输经营者应当按照国家规定对旅客携带物品实行危险品检查。</w:t>
            </w:r>
          </w:p>
        </w:tc>
        <w:tc>
          <w:tcPr>
            <w:tcW w:w="3060" w:type="dxa"/>
            <w:vMerge w:val="restart"/>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《上海市水路运输管理条例》第四十一条第一款第十项</w:t>
            </w:r>
          </w:p>
          <w:p w:rsidR="00640929" w:rsidRPr="009F056A" w:rsidRDefault="00512D4E" w:rsidP="00512D4E">
            <w:pPr>
              <w:widowControl/>
              <w:spacing w:line="360" w:lineRule="exact"/>
              <w:ind w:firstLineChars="200" w:firstLine="480"/>
              <w:jc w:val="left"/>
              <w:rPr>
                <w:rFonts w:cs="宋体"/>
                <w:kern w:val="0"/>
                <w:sz w:val="24"/>
              </w:rPr>
            </w:pPr>
            <w:r>
              <w:rPr>
                <w:rFonts w:cs="宋体" w:hint="eastAsia"/>
                <w:kern w:val="0"/>
                <w:sz w:val="24"/>
              </w:rPr>
              <w:t>（十）</w:t>
            </w:r>
            <w:r w:rsidR="00640929" w:rsidRPr="009F056A">
              <w:rPr>
                <w:rFonts w:cs="宋体" w:hint="eastAsia"/>
                <w:kern w:val="0"/>
                <w:sz w:val="24"/>
              </w:rPr>
              <w:t>违反第三十三条第一款规定，不实行危险品检查的，处以警告，可以并处五百元至五千元的罚款。</w:t>
            </w: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初次发生且未造成危害后果的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责令改正，处以警告，并处</w:t>
            </w:r>
            <w:r w:rsidRPr="009F056A">
              <w:rPr>
                <w:rFonts w:cs="宋体" w:hint="eastAsia"/>
                <w:kern w:val="0"/>
                <w:sz w:val="24"/>
              </w:rPr>
              <w:t>500</w:t>
            </w:r>
            <w:r w:rsidRPr="009F056A">
              <w:rPr>
                <w:rFonts w:cs="宋体" w:hint="eastAsia"/>
                <w:kern w:val="0"/>
                <w:sz w:val="24"/>
              </w:rPr>
              <w:t>元以上</w:t>
            </w:r>
            <w:r w:rsidRPr="009F056A">
              <w:rPr>
                <w:rFonts w:cs="宋体" w:hint="eastAsia"/>
                <w:kern w:val="0"/>
                <w:sz w:val="24"/>
              </w:rPr>
              <w:t>2000</w:t>
            </w:r>
            <w:r w:rsidRPr="009F056A">
              <w:rPr>
                <w:rFonts w:cs="宋体" w:hint="eastAsia"/>
                <w:kern w:val="0"/>
                <w:sz w:val="24"/>
              </w:rPr>
              <w:t>元以下的罚款</w:t>
            </w:r>
          </w:p>
        </w:tc>
      </w:tr>
      <w:tr w:rsidR="00640929" w:rsidRPr="009F056A" w:rsidTr="00D923C4">
        <w:trPr>
          <w:trHeight w:val="556"/>
        </w:trPr>
        <w:tc>
          <w:tcPr>
            <w:tcW w:w="747" w:type="dxa"/>
            <w:vMerge/>
            <w:vAlign w:val="center"/>
          </w:tcPr>
          <w:p w:rsidR="00640929" w:rsidRPr="009F056A" w:rsidRDefault="00640929" w:rsidP="00512D4E">
            <w:pPr>
              <w:widowControl/>
              <w:spacing w:line="360" w:lineRule="exact"/>
              <w:jc w:val="center"/>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发生两次以上的</w:t>
            </w:r>
          </w:p>
        </w:tc>
        <w:tc>
          <w:tcPr>
            <w:tcW w:w="3251" w:type="dxa"/>
            <w:vMerge w:val="restart"/>
            <w:vAlign w:val="center"/>
          </w:tcPr>
          <w:p w:rsidR="00640929" w:rsidRPr="009F056A" w:rsidRDefault="00640929" w:rsidP="00512D4E">
            <w:pPr>
              <w:spacing w:line="360" w:lineRule="exact"/>
              <w:jc w:val="left"/>
              <w:rPr>
                <w:rFonts w:cs="宋体"/>
                <w:kern w:val="0"/>
                <w:sz w:val="24"/>
              </w:rPr>
            </w:pPr>
            <w:r w:rsidRPr="009F056A">
              <w:rPr>
                <w:rFonts w:cs="宋体" w:hint="eastAsia"/>
                <w:kern w:val="0"/>
                <w:sz w:val="24"/>
              </w:rPr>
              <w:t>责令改正，处以警告，并处</w:t>
            </w:r>
            <w:r w:rsidRPr="009F056A">
              <w:rPr>
                <w:rFonts w:cs="宋体" w:hint="eastAsia"/>
                <w:kern w:val="0"/>
                <w:sz w:val="24"/>
              </w:rPr>
              <w:t>2000</w:t>
            </w:r>
            <w:r w:rsidRPr="009F056A">
              <w:rPr>
                <w:rFonts w:cs="宋体" w:hint="eastAsia"/>
                <w:kern w:val="0"/>
                <w:sz w:val="24"/>
              </w:rPr>
              <w:t>元以上（不含本数）</w:t>
            </w:r>
            <w:r w:rsidRPr="009F056A">
              <w:rPr>
                <w:rFonts w:cs="宋体" w:hint="eastAsia"/>
                <w:kern w:val="0"/>
                <w:sz w:val="24"/>
              </w:rPr>
              <w:t>5000</w:t>
            </w:r>
            <w:r w:rsidRPr="009F056A">
              <w:rPr>
                <w:rFonts w:cs="宋体" w:hint="eastAsia"/>
                <w:kern w:val="0"/>
                <w:sz w:val="24"/>
              </w:rPr>
              <w:t>元以下的罚款</w:t>
            </w:r>
          </w:p>
        </w:tc>
      </w:tr>
      <w:tr w:rsidR="00640929" w:rsidRPr="009F056A" w:rsidTr="00D923C4">
        <w:trPr>
          <w:trHeight w:val="142"/>
        </w:trPr>
        <w:tc>
          <w:tcPr>
            <w:tcW w:w="747" w:type="dxa"/>
            <w:vMerge/>
            <w:vAlign w:val="center"/>
          </w:tcPr>
          <w:p w:rsidR="00640929" w:rsidRPr="009F056A" w:rsidRDefault="00640929" w:rsidP="00512D4E">
            <w:pPr>
              <w:widowControl/>
              <w:spacing w:line="360" w:lineRule="exact"/>
              <w:jc w:val="center"/>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造成危害后果的</w:t>
            </w:r>
          </w:p>
        </w:tc>
        <w:tc>
          <w:tcPr>
            <w:tcW w:w="3251" w:type="dxa"/>
            <w:vMerge/>
            <w:vAlign w:val="center"/>
          </w:tcPr>
          <w:p w:rsidR="00640929" w:rsidRPr="009F056A" w:rsidRDefault="00640929" w:rsidP="00512D4E">
            <w:pPr>
              <w:widowControl/>
              <w:spacing w:line="360" w:lineRule="exact"/>
              <w:jc w:val="left"/>
              <w:rPr>
                <w:rFonts w:cs="宋体"/>
                <w:kern w:val="0"/>
                <w:sz w:val="24"/>
              </w:rPr>
            </w:pPr>
          </w:p>
        </w:tc>
      </w:tr>
      <w:tr w:rsidR="00640929" w:rsidRPr="009F056A" w:rsidTr="00D923C4">
        <w:trPr>
          <w:trHeight w:val="1271"/>
        </w:trPr>
        <w:tc>
          <w:tcPr>
            <w:tcW w:w="747" w:type="dxa"/>
            <w:vMerge w:val="restart"/>
            <w:vAlign w:val="center"/>
          </w:tcPr>
          <w:p w:rsidR="00640929" w:rsidRPr="009F056A" w:rsidRDefault="009F056A" w:rsidP="00512D4E">
            <w:pPr>
              <w:widowControl/>
              <w:spacing w:line="360" w:lineRule="exact"/>
              <w:jc w:val="center"/>
              <w:rPr>
                <w:rFonts w:cs="宋体"/>
                <w:kern w:val="0"/>
                <w:sz w:val="24"/>
              </w:rPr>
            </w:pPr>
            <w:r w:rsidRPr="009F056A">
              <w:rPr>
                <w:rFonts w:cs="宋体" w:hint="eastAsia"/>
                <w:kern w:val="0"/>
                <w:sz w:val="24"/>
              </w:rPr>
              <w:t>50</w:t>
            </w:r>
          </w:p>
        </w:tc>
        <w:tc>
          <w:tcPr>
            <w:tcW w:w="1593" w:type="dxa"/>
            <w:vMerge w:val="restart"/>
            <w:vAlign w:val="center"/>
          </w:tcPr>
          <w:p w:rsidR="00640929" w:rsidRPr="009F056A" w:rsidRDefault="00640929" w:rsidP="00512D4E">
            <w:pPr>
              <w:spacing w:line="360" w:lineRule="exact"/>
              <w:rPr>
                <w:rFonts w:cs="宋体"/>
                <w:kern w:val="0"/>
                <w:sz w:val="24"/>
              </w:rPr>
            </w:pPr>
            <w:r w:rsidRPr="009F056A">
              <w:rPr>
                <w:rFonts w:cs="宋体" w:hint="eastAsia"/>
                <w:kern w:val="0"/>
                <w:sz w:val="24"/>
              </w:rPr>
              <w:t>未按照规定配备安全管理人员的</w:t>
            </w:r>
          </w:p>
        </w:tc>
        <w:tc>
          <w:tcPr>
            <w:tcW w:w="3780" w:type="dxa"/>
            <w:vMerge w:val="restart"/>
            <w:vAlign w:val="center"/>
          </w:tcPr>
          <w:p w:rsidR="00640929" w:rsidRPr="009F056A" w:rsidRDefault="00640929" w:rsidP="00512D4E">
            <w:pPr>
              <w:pStyle w:val="a3"/>
              <w:spacing w:line="360" w:lineRule="exact"/>
              <w:rPr>
                <w:rFonts w:ascii="宋体" w:hAnsi="宋体" w:cs="宋体"/>
                <w:kern w:val="0"/>
                <w:sz w:val="24"/>
              </w:rPr>
            </w:pPr>
            <w:r w:rsidRPr="009F056A">
              <w:rPr>
                <w:rFonts w:ascii="宋体" w:hAnsi="宋体" w:cs="宋体" w:hint="eastAsia"/>
                <w:kern w:val="0"/>
                <w:sz w:val="24"/>
              </w:rPr>
              <w:t>《上海市小型客运船舶运输管理办法》</w:t>
            </w:r>
            <w:r w:rsidRPr="009F056A">
              <w:rPr>
                <w:rFonts w:ascii="宋体" w:hAnsi="宋体" w:cs="宋体"/>
                <w:kern w:val="0"/>
                <w:sz w:val="24"/>
              </w:rPr>
              <w:t>第五条</w:t>
            </w:r>
            <w:r w:rsidRPr="009F056A">
              <w:rPr>
                <w:rFonts w:ascii="宋体" w:hAnsi="宋体" w:cs="宋体" w:hint="eastAsia"/>
                <w:kern w:val="0"/>
                <w:sz w:val="24"/>
              </w:rPr>
              <w:t>第二款</w:t>
            </w:r>
          </w:p>
          <w:p w:rsidR="00640929" w:rsidRPr="009F056A" w:rsidRDefault="00640929" w:rsidP="00512D4E">
            <w:pPr>
              <w:pStyle w:val="1"/>
              <w:spacing w:before="0" w:after="0" w:line="360" w:lineRule="exact"/>
              <w:ind w:firstLineChars="196" w:firstLine="470"/>
              <w:jc w:val="left"/>
              <w:rPr>
                <w:rFonts w:ascii="宋体" w:eastAsia="宋体" w:hAnsi="宋体" w:cs="宋体"/>
                <w:b w:val="0"/>
                <w:bCs w:val="0"/>
                <w:kern w:val="0"/>
                <w:sz w:val="24"/>
                <w:szCs w:val="24"/>
              </w:rPr>
            </w:pPr>
            <w:r w:rsidRPr="009F056A">
              <w:rPr>
                <w:rFonts w:ascii="宋体" w:eastAsia="宋体" w:hAnsi="宋体" w:cs="宋体" w:hint="eastAsia"/>
                <w:b w:val="0"/>
                <w:bCs w:val="0"/>
                <w:kern w:val="0"/>
                <w:sz w:val="24"/>
                <w:szCs w:val="24"/>
              </w:rPr>
              <w:t>经营者应当配备安全管理人员,负责运营安全、船舶维修保养以及应急指挥协调等工作。安全管理人员应当具有与船舶种类和航区（线）相适应的从业资历。</w:t>
            </w:r>
          </w:p>
        </w:tc>
        <w:tc>
          <w:tcPr>
            <w:tcW w:w="3060" w:type="dxa"/>
            <w:vMerge w:val="restart"/>
            <w:vAlign w:val="center"/>
          </w:tcPr>
          <w:p w:rsidR="00640929" w:rsidRPr="009F056A" w:rsidRDefault="00640929" w:rsidP="00512D4E">
            <w:pPr>
              <w:pStyle w:val="a3"/>
              <w:spacing w:line="360" w:lineRule="exact"/>
              <w:rPr>
                <w:rFonts w:ascii="宋体" w:hAnsi="宋体" w:cs="宋体"/>
                <w:kern w:val="0"/>
                <w:sz w:val="24"/>
              </w:rPr>
            </w:pPr>
            <w:r w:rsidRPr="009F056A">
              <w:rPr>
                <w:rFonts w:ascii="宋体" w:hAnsi="宋体" w:cs="宋体" w:hint="eastAsia"/>
                <w:kern w:val="0"/>
                <w:sz w:val="24"/>
              </w:rPr>
              <w:t>《上海市小型客运船舶运输管理办法》</w:t>
            </w:r>
            <w:r w:rsidRPr="009F056A">
              <w:rPr>
                <w:rFonts w:ascii="宋体" w:hAnsi="宋体" w:cs="宋体"/>
                <w:kern w:val="0"/>
                <w:sz w:val="24"/>
              </w:rPr>
              <w:t>第</w:t>
            </w:r>
            <w:r w:rsidRPr="009F056A">
              <w:rPr>
                <w:rFonts w:ascii="宋体" w:hAnsi="宋体" w:cs="宋体" w:hint="eastAsia"/>
                <w:kern w:val="0"/>
                <w:sz w:val="24"/>
              </w:rPr>
              <w:t>十</w:t>
            </w:r>
            <w:r w:rsidRPr="009F056A">
              <w:rPr>
                <w:rFonts w:ascii="宋体" w:hAnsi="宋体" w:cs="宋体"/>
                <w:kern w:val="0"/>
                <w:sz w:val="24"/>
              </w:rPr>
              <w:t>五条</w:t>
            </w:r>
            <w:r w:rsidRPr="009F056A">
              <w:rPr>
                <w:rFonts w:ascii="宋体" w:hAnsi="宋体" w:cs="宋体" w:hint="eastAsia"/>
                <w:kern w:val="0"/>
                <w:sz w:val="24"/>
              </w:rPr>
              <w:t>第一款第一项</w:t>
            </w:r>
          </w:p>
          <w:p w:rsidR="00640929" w:rsidRPr="009F056A" w:rsidRDefault="00640929" w:rsidP="00512D4E">
            <w:pPr>
              <w:pStyle w:val="1"/>
              <w:spacing w:before="0" w:after="0" w:line="360" w:lineRule="exact"/>
              <w:ind w:firstLineChars="200" w:firstLine="480"/>
              <w:jc w:val="left"/>
              <w:rPr>
                <w:rFonts w:ascii="宋体" w:eastAsia="宋体" w:hAnsi="宋体" w:cs="宋体"/>
                <w:b w:val="0"/>
                <w:bCs w:val="0"/>
                <w:kern w:val="0"/>
                <w:sz w:val="24"/>
                <w:szCs w:val="24"/>
              </w:rPr>
            </w:pPr>
            <w:r w:rsidRPr="009F056A">
              <w:rPr>
                <w:rFonts w:ascii="宋体" w:eastAsia="宋体" w:hAnsi="宋体" w:cs="宋体" w:hint="eastAsia"/>
                <w:b w:val="0"/>
                <w:bCs w:val="0"/>
                <w:kern w:val="0"/>
                <w:sz w:val="24"/>
                <w:szCs w:val="24"/>
              </w:rPr>
              <w:t>经营者有下列情形之一的，由市或者区交通行政管理部门责令改正，按照下列规定予以处罚：</w:t>
            </w:r>
          </w:p>
          <w:p w:rsidR="00640929" w:rsidRPr="009F056A" w:rsidRDefault="00640929" w:rsidP="00512D4E">
            <w:pPr>
              <w:pStyle w:val="1"/>
              <w:spacing w:before="0" w:after="0" w:line="360" w:lineRule="exact"/>
              <w:ind w:firstLineChars="200" w:firstLine="480"/>
              <w:jc w:val="left"/>
              <w:rPr>
                <w:rFonts w:ascii="宋体" w:eastAsia="宋体" w:hAnsi="宋体" w:cs="宋体"/>
                <w:b w:val="0"/>
                <w:bCs w:val="0"/>
                <w:kern w:val="0"/>
                <w:sz w:val="24"/>
                <w:szCs w:val="24"/>
              </w:rPr>
            </w:pPr>
            <w:r w:rsidRPr="009F056A">
              <w:rPr>
                <w:rFonts w:ascii="宋体" w:eastAsia="宋体" w:hAnsi="宋体" w:cs="宋体" w:hint="eastAsia"/>
                <w:b w:val="0"/>
                <w:bCs w:val="0"/>
                <w:kern w:val="0"/>
                <w:sz w:val="24"/>
                <w:szCs w:val="24"/>
              </w:rPr>
              <w:t>（一）违反本办法第五条第二款、第六条第二款规定，未按照规定配备安全管理人员或者擅自改装小型客运船舶增加载客定额的，处5000元以上5万元以下罚款；</w:t>
            </w:r>
          </w:p>
        </w:tc>
        <w:tc>
          <w:tcPr>
            <w:tcW w:w="3049" w:type="dxa"/>
            <w:vAlign w:val="center"/>
          </w:tcPr>
          <w:p w:rsidR="00640929" w:rsidRPr="009F056A" w:rsidRDefault="00640929" w:rsidP="00512D4E">
            <w:pPr>
              <w:autoSpaceDE w:val="0"/>
              <w:autoSpaceDN w:val="0"/>
              <w:adjustRightInd w:val="0"/>
              <w:snapToGrid w:val="0"/>
              <w:spacing w:line="360" w:lineRule="exact"/>
              <w:rPr>
                <w:rFonts w:cs="宋体"/>
                <w:kern w:val="0"/>
                <w:sz w:val="24"/>
              </w:rPr>
            </w:pPr>
            <w:r w:rsidRPr="009F056A">
              <w:rPr>
                <w:rFonts w:cs="宋体" w:hint="eastAsia"/>
                <w:kern w:val="0"/>
                <w:sz w:val="24"/>
              </w:rPr>
              <w:t>初次发生且未造成危害后果的</w:t>
            </w:r>
            <w:r w:rsidRPr="009F056A">
              <w:rPr>
                <w:rFonts w:cs="宋体"/>
                <w:kern w:val="0"/>
                <w:sz w:val="24"/>
              </w:rPr>
              <w:t xml:space="preserve"> </w:t>
            </w:r>
          </w:p>
        </w:tc>
        <w:tc>
          <w:tcPr>
            <w:tcW w:w="3251" w:type="dxa"/>
            <w:vAlign w:val="center"/>
          </w:tcPr>
          <w:p w:rsidR="00640929" w:rsidRPr="009F056A" w:rsidRDefault="00640929" w:rsidP="00512D4E">
            <w:pPr>
              <w:adjustRightInd w:val="0"/>
              <w:snapToGrid w:val="0"/>
              <w:spacing w:line="360" w:lineRule="exact"/>
              <w:rPr>
                <w:rFonts w:cs="宋体"/>
                <w:kern w:val="0"/>
                <w:sz w:val="24"/>
              </w:rPr>
            </w:pPr>
            <w:r w:rsidRPr="009F056A">
              <w:rPr>
                <w:rFonts w:cs="宋体" w:hint="eastAsia"/>
                <w:kern w:val="0"/>
                <w:sz w:val="24"/>
              </w:rPr>
              <w:t>责令改正，处</w:t>
            </w:r>
            <w:r w:rsidRPr="009F056A">
              <w:rPr>
                <w:rFonts w:cs="宋体" w:hint="eastAsia"/>
                <w:kern w:val="0"/>
                <w:sz w:val="24"/>
              </w:rPr>
              <w:t>5000</w:t>
            </w:r>
            <w:r w:rsidRPr="009F056A">
              <w:rPr>
                <w:rFonts w:cs="宋体" w:hint="eastAsia"/>
                <w:kern w:val="0"/>
                <w:sz w:val="24"/>
              </w:rPr>
              <w:t>元以上</w:t>
            </w:r>
            <w:r w:rsidRPr="009F056A">
              <w:rPr>
                <w:rFonts w:cs="宋体" w:hint="eastAsia"/>
                <w:kern w:val="0"/>
                <w:sz w:val="24"/>
              </w:rPr>
              <w:t>1</w:t>
            </w:r>
            <w:r w:rsidRPr="009F056A">
              <w:rPr>
                <w:rFonts w:cs="宋体" w:hint="eastAsia"/>
                <w:kern w:val="0"/>
                <w:sz w:val="24"/>
              </w:rPr>
              <w:t>万元以下罚款</w:t>
            </w:r>
          </w:p>
        </w:tc>
      </w:tr>
      <w:tr w:rsidR="00640929" w:rsidRPr="009F056A" w:rsidTr="00D923C4">
        <w:trPr>
          <w:trHeight w:val="977"/>
        </w:trPr>
        <w:tc>
          <w:tcPr>
            <w:tcW w:w="747" w:type="dxa"/>
            <w:vMerge/>
            <w:vAlign w:val="center"/>
          </w:tcPr>
          <w:p w:rsidR="00640929" w:rsidRPr="009F056A" w:rsidRDefault="00640929" w:rsidP="00512D4E">
            <w:pPr>
              <w:widowControl/>
              <w:spacing w:line="360" w:lineRule="exact"/>
              <w:jc w:val="center"/>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发生两次且未造成危害后果的</w:t>
            </w:r>
          </w:p>
        </w:tc>
        <w:tc>
          <w:tcPr>
            <w:tcW w:w="3251" w:type="dxa"/>
            <w:vAlign w:val="center"/>
          </w:tcPr>
          <w:p w:rsidR="00640929" w:rsidRPr="009F056A" w:rsidRDefault="00640929" w:rsidP="00512D4E">
            <w:pPr>
              <w:adjustRightInd w:val="0"/>
              <w:snapToGrid w:val="0"/>
              <w:spacing w:line="360" w:lineRule="exact"/>
              <w:rPr>
                <w:rFonts w:cs="宋体"/>
                <w:kern w:val="0"/>
                <w:sz w:val="24"/>
              </w:rPr>
            </w:pPr>
            <w:r w:rsidRPr="009F056A">
              <w:rPr>
                <w:rFonts w:cs="宋体" w:hint="eastAsia"/>
                <w:kern w:val="0"/>
                <w:sz w:val="24"/>
              </w:rPr>
              <w:t>责令改正，</w:t>
            </w:r>
            <w:r w:rsidRPr="009F056A">
              <w:rPr>
                <w:rFonts w:cs="宋体"/>
                <w:kern w:val="0"/>
                <w:sz w:val="24"/>
              </w:rPr>
              <w:t xml:space="preserve"> </w:t>
            </w:r>
            <w:r w:rsidRPr="009F056A">
              <w:rPr>
                <w:rFonts w:cs="宋体" w:hint="eastAsia"/>
                <w:kern w:val="0"/>
                <w:sz w:val="24"/>
              </w:rPr>
              <w:t>处</w:t>
            </w:r>
            <w:r w:rsidRPr="009F056A">
              <w:rPr>
                <w:rFonts w:cs="宋体" w:hint="eastAsia"/>
                <w:kern w:val="0"/>
                <w:sz w:val="24"/>
              </w:rPr>
              <w:t>1</w:t>
            </w:r>
            <w:r w:rsidRPr="009F056A">
              <w:rPr>
                <w:rFonts w:cs="宋体" w:hint="eastAsia"/>
                <w:kern w:val="0"/>
                <w:sz w:val="24"/>
              </w:rPr>
              <w:t>万元以上（不含本数）</w:t>
            </w:r>
            <w:r w:rsidRPr="009F056A">
              <w:rPr>
                <w:rFonts w:cs="宋体" w:hint="eastAsia"/>
                <w:kern w:val="0"/>
                <w:sz w:val="24"/>
              </w:rPr>
              <w:t>3</w:t>
            </w:r>
            <w:r w:rsidRPr="009F056A">
              <w:rPr>
                <w:rFonts w:cs="宋体" w:hint="eastAsia"/>
                <w:kern w:val="0"/>
                <w:sz w:val="24"/>
              </w:rPr>
              <w:t>万元以下罚款</w:t>
            </w:r>
          </w:p>
        </w:tc>
      </w:tr>
      <w:tr w:rsidR="00640929" w:rsidRPr="009F056A" w:rsidTr="00D923C4">
        <w:trPr>
          <w:trHeight w:val="474"/>
        </w:trPr>
        <w:tc>
          <w:tcPr>
            <w:tcW w:w="747" w:type="dxa"/>
            <w:vMerge/>
            <w:vAlign w:val="center"/>
          </w:tcPr>
          <w:p w:rsidR="00640929" w:rsidRPr="009F056A" w:rsidRDefault="00640929" w:rsidP="00512D4E">
            <w:pPr>
              <w:widowControl/>
              <w:spacing w:line="360" w:lineRule="exact"/>
              <w:jc w:val="center"/>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发生三次以上的</w:t>
            </w:r>
          </w:p>
        </w:tc>
        <w:tc>
          <w:tcPr>
            <w:tcW w:w="3251" w:type="dxa"/>
            <w:vMerge w:val="restart"/>
            <w:vAlign w:val="center"/>
          </w:tcPr>
          <w:p w:rsidR="00640929" w:rsidRPr="009F056A" w:rsidRDefault="00640929" w:rsidP="00512D4E">
            <w:pPr>
              <w:adjustRightInd w:val="0"/>
              <w:snapToGrid w:val="0"/>
              <w:spacing w:line="360" w:lineRule="exact"/>
              <w:rPr>
                <w:rFonts w:cs="宋体"/>
                <w:kern w:val="0"/>
                <w:sz w:val="24"/>
              </w:rPr>
            </w:pPr>
            <w:r w:rsidRPr="009F056A">
              <w:rPr>
                <w:rFonts w:cs="宋体" w:hint="eastAsia"/>
                <w:kern w:val="0"/>
                <w:sz w:val="24"/>
              </w:rPr>
              <w:t>责令改正，</w:t>
            </w:r>
            <w:r w:rsidRPr="009F056A">
              <w:rPr>
                <w:rFonts w:cs="宋体"/>
                <w:kern w:val="0"/>
                <w:sz w:val="24"/>
              </w:rPr>
              <w:t xml:space="preserve"> </w:t>
            </w:r>
            <w:r w:rsidRPr="009F056A">
              <w:rPr>
                <w:rFonts w:cs="宋体" w:hint="eastAsia"/>
                <w:kern w:val="0"/>
                <w:sz w:val="24"/>
              </w:rPr>
              <w:t>处</w:t>
            </w:r>
            <w:r w:rsidRPr="009F056A">
              <w:rPr>
                <w:rFonts w:cs="宋体" w:hint="eastAsia"/>
                <w:kern w:val="0"/>
                <w:sz w:val="24"/>
              </w:rPr>
              <w:t>3</w:t>
            </w:r>
            <w:r w:rsidRPr="009F056A">
              <w:rPr>
                <w:rFonts w:cs="宋体" w:hint="eastAsia"/>
                <w:kern w:val="0"/>
                <w:sz w:val="24"/>
              </w:rPr>
              <w:t>万元以上（不含本数）</w:t>
            </w:r>
            <w:r w:rsidRPr="009F056A">
              <w:rPr>
                <w:rFonts w:cs="宋体" w:hint="eastAsia"/>
                <w:kern w:val="0"/>
                <w:sz w:val="24"/>
              </w:rPr>
              <w:t>5</w:t>
            </w:r>
            <w:r w:rsidRPr="009F056A">
              <w:rPr>
                <w:rFonts w:cs="宋体" w:hint="eastAsia"/>
                <w:kern w:val="0"/>
                <w:sz w:val="24"/>
              </w:rPr>
              <w:t>万元以下罚款</w:t>
            </w:r>
          </w:p>
        </w:tc>
      </w:tr>
      <w:tr w:rsidR="00640929" w:rsidRPr="009F056A" w:rsidTr="00D923C4">
        <w:trPr>
          <w:trHeight w:val="95"/>
        </w:trPr>
        <w:tc>
          <w:tcPr>
            <w:tcW w:w="747" w:type="dxa"/>
            <w:vMerge/>
            <w:vAlign w:val="center"/>
          </w:tcPr>
          <w:p w:rsidR="00640929" w:rsidRPr="009F056A" w:rsidRDefault="00640929" w:rsidP="00512D4E">
            <w:pPr>
              <w:widowControl/>
              <w:spacing w:line="360" w:lineRule="exact"/>
              <w:jc w:val="center"/>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造成危害后果的</w:t>
            </w:r>
          </w:p>
        </w:tc>
        <w:tc>
          <w:tcPr>
            <w:tcW w:w="3251" w:type="dxa"/>
            <w:vMerge/>
            <w:vAlign w:val="center"/>
          </w:tcPr>
          <w:p w:rsidR="00640929" w:rsidRPr="009F056A" w:rsidRDefault="00640929" w:rsidP="00512D4E">
            <w:pPr>
              <w:adjustRightInd w:val="0"/>
              <w:snapToGrid w:val="0"/>
              <w:spacing w:line="360" w:lineRule="exact"/>
              <w:rPr>
                <w:rFonts w:cs="宋体"/>
                <w:kern w:val="0"/>
                <w:sz w:val="24"/>
              </w:rPr>
            </w:pPr>
          </w:p>
        </w:tc>
      </w:tr>
      <w:tr w:rsidR="00640929" w:rsidRPr="009F056A" w:rsidTr="00D923C4">
        <w:trPr>
          <w:trHeight w:val="961"/>
        </w:trPr>
        <w:tc>
          <w:tcPr>
            <w:tcW w:w="747" w:type="dxa"/>
            <w:vMerge w:val="restart"/>
            <w:vAlign w:val="center"/>
          </w:tcPr>
          <w:p w:rsidR="00640929" w:rsidRPr="009F056A" w:rsidRDefault="009F056A" w:rsidP="00512D4E">
            <w:pPr>
              <w:widowControl/>
              <w:spacing w:line="360" w:lineRule="exact"/>
              <w:jc w:val="center"/>
              <w:rPr>
                <w:rFonts w:cs="宋体"/>
                <w:kern w:val="0"/>
                <w:sz w:val="24"/>
              </w:rPr>
            </w:pPr>
            <w:r w:rsidRPr="009F056A">
              <w:rPr>
                <w:rFonts w:cs="宋体" w:hint="eastAsia"/>
                <w:kern w:val="0"/>
                <w:sz w:val="24"/>
              </w:rPr>
              <w:lastRenderedPageBreak/>
              <w:t>51</w:t>
            </w:r>
          </w:p>
        </w:tc>
        <w:tc>
          <w:tcPr>
            <w:tcW w:w="1593" w:type="dxa"/>
            <w:vMerge w:val="restart"/>
            <w:vAlign w:val="center"/>
          </w:tcPr>
          <w:p w:rsidR="00640929" w:rsidRPr="009F056A" w:rsidRDefault="00640929" w:rsidP="00512D4E">
            <w:pPr>
              <w:pStyle w:val="1"/>
              <w:spacing w:before="0" w:after="0" w:line="360" w:lineRule="exact"/>
              <w:jc w:val="left"/>
              <w:rPr>
                <w:rFonts w:ascii="宋体" w:eastAsia="宋体" w:hAnsi="宋体" w:cs="宋体"/>
                <w:b w:val="0"/>
                <w:bCs w:val="0"/>
                <w:kern w:val="0"/>
                <w:sz w:val="24"/>
                <w:szCs w:val="24"/>
              </w:rPr>
            </w:pPr>
            <w:r w:rsidRPr="009F056A">
              <w:rPr>
                <w:rFonts w:ascii="宋体" w:eastAsia="宋体" w:hAnsi="宋体" w:cs="宋体" w:hint="eastAsia"/>
                <w:b w:val="0"/>
                <w:bCs w:val="0"/>
                <w:kern w:val="0"/>
                <w:sz w:val="24"/>
                <w:szCs w:val="24"/>
              </w:rPr>
              <w:t>擅自改装小型客运船舶增加载客定额的</w:t>
            </w:r>
          </w:p>
        </w:tc>
        <w:tc>
          <w:tcPr>
            <w:tcW w:w="3780" w:type="dxa"/>
            <w:vMerge w:val="restart"/>
            <w:vAlign w:val="center"/>
          </w:tcPr>
          <w:p w:rsidR="00640929" w:rsidRPr="009F056A" w:rsidRDefault="00640929" w:rsidP="00512D4E">
            <w:pPr>
              <w:pStyle w:val="1"/>
              <w:spacing w:before="0" w:after="0" w:line="360" w:lineRule="exact"/>
              <w:jc w:val="left"/>
              <w:rPr>
                <w:rFonts w:ascii="宋体" w:eastAsia="宋体" w:hAnsi="宋体" w:cs="宋体"/>
                <w:b w:val="0"/>
                <w:bCs w:val="0"/>
                <w:kern w:val="0"/>
                <w:sz w:val="24"/>
                <w:szCs w:val="24"/>
              </w:rPr>
            </w:pPr>
            <w:r w:rsidRPr="009F056A">
              <w:rPr>
                <w:rFonts w:ascii="宋体" w:eastAsia="宋体" w:hAnsi="宋体" w:cs="宋体" w:hint="eastAsia"/>
                <w:b w:val="0"/>
                <w:bCs w:val="0"/>
                <w:kern w:val="0"/>
                <w:sz w:val="24"/>
                <w:szCs w:val="24"/>
              </w:rPr>
              <w:t>《上海市小型客运船舶运输管理办法》第六条第二款</w:t>
            </w:r>
          </w:p>
          <w:p w:rsidR="00640929" w:rsidRPr="009F056A" w:rsidRDefault="00640929" w:rsidP="00512D4E">
            <w:pPr>
              <w:pStyle w:val="1"/>
              <w:spacing w:before="0" w:after="0" w:line="360" w:lineRule="exact"/>
              <w:ind w:firstLineChars="200" w:firstLine="480"/>
              <w:jc w:val="left"/>
              <w:rPr>
                <w:rFonts w:ascii="宋体" w:eastAsia="宋体" w:hAnsi="宋体" w:cs="宋体"/>
                <w:b w:val="0"/>
                <w:bCs w:val="0"/>
                <w:kern w:val="0"/>
                <w:sz w:val="24"/>
                <w:szCs w:val="24"/>
              </w:rPr>
            </w:pPr>
            <w:r w:rsidRPr="009F056A">
              <w:rPr>
                <w:rFonts w:ascii="宋体" w:eastAsia="宋体" w:hAnsi="宋体" w:cs="宋体" w:hint="eastAsia"/>
                <w:b w:val="0"/>
                <w:bCs w:val="0"/>
                <w:kern w:val="0"/>
                <w:sz w:val="24"/>
                <w:szCs w:val="24"/>
              </w:rPr>
              <w:t>经营者不得擅自改装小型客运船舶增加载客定额。</w:t>
            </w:r>
          </w:p>
        </w:tc>
        <w:tc>
          <w:tcPr>
            <w:tcW w:w="3060" w:type="dxa"/>
            <w:vMerge w:val="restart"/>
            <w:vAlign w:val="center"/>
          </w:tcPr>
          <w:p w:rsidR="00640929" w:rsidRPr="009F056A" w:rsidRDefault="00640929" w:rsidP="00512D4E">
            <w:pPr>
              <w:pStyle w:val="1"/>
              <w:spacing w:before="0" w:after="0" w:line="360" w:lineRule="exact"/>
              <w:jc w:val="left"/>
              <w:rPr>
                <w:rFonts w:ascii="宋体" w:eastAsia="宋体" w:hAnsi="宋体" w:cs="宋体"/>
                <w:b w:val="0"/>
                <w:bCs w:val="0"/>
                <w:kern w:val="0"/>
                <w:sz w:val="24"/>
                <w:szCs w:val="24"/>
              </w:rPr>
            </w:pPr>
            <w:r w:rsidRPr="009F056A">
              <w:rPr>
                <w:rFonts w:ascii="宋体" w:eastAsia="宋体" w:hAnsi="宋体" w:cs="宋体" w:hint="eastAsia"/>
                <w:b w:val="0"/>
                <w:bCs w:val="0"/>
                <w:kern w:val="0"/>
                <w:sz w:val="24"/>
                <w:szCs w:val="24"/>
              </w:rPr>
              <w:t>《上海市小型客运船舶运输管理办法》</w:t>
            </w:r>
            <w:r w:rsidRPr="009F056A">
              <w:rPr>
                <w:rFonts w:ascii="宋体" w:eastAsia="宋体" w:hAnsi="宋体" w:cs="宋体"/>
                <w:b w:val="0"/>
                <w:bCs w:val="0"/>
                <w:kern w:val="0"/>
                <w:sz w:val="24"/>
                <w:szCs w:val="24"/>
              </w:rPr>
              <w:t>第</w:t>
            </w:r>
            <w:r w:rsidRPr="009F056A">
              <w:rPr>
                <w:rFonts w:ascii="宋体" w:eastAsia="宋体" w:hAnsi="宋体" w:cs="宋体" w:hint="eastAsia"/>
                <w:b w:val="0"/>
                <w:bCs w:val="0"/>
                <w:kern w:val="0"/>
                <w:sz w:val="24"/>
                <w:szCs w:val="24"/>
              </w:rPr>
              <w:t>十</w:t>
            </w:r>
            <w:r w:rsidRPr="009F056A">
              <w:rPr>
                <w:rFonts w:ascii="宋体" w:eastAsia="宋体" w:hAnsi="宋体" w:cs="宋体"/>
                <w:b w:val="0"/>
                <w:bCs w:val="0"/>
                <w:kern w:val="0"/>
                <w:sz w:val="24"/>
                <w:szCs w:val="24"/>
              </w:rPr>
              <w:t>五条</w:t>
            </w:r>
            <w:r w:rsidRPr="009F056A">
              <w:rPr>
                <w:rFonts w:ascii="宋体" w:eastAsia="宋体" w:hAnsi="宋体" w:cs="宋体" w:hint="eastAsia"/>
                <w:b w:val="0"/>
                <w:bCs w:val="0"/>
                <w:kern w:val="0"/>
                <w:sz w:val="24"/>
                <w:szCs w:val="24"/>
              </w:rPr>
              <w:t>第一款第一项</w:t>
            </w:r>
          </w:p>
          <w:p w:rsidR="00640929" w:rsidRPr="009F056A" w:rsidRDefault="00640929" w:rsidP="00512D4E">
            <w:pPr>
              <w:pStyle w:val="1"/>
              <w:spacing w:before="0" w:after="0" w:line="360" w:lineRule="exact"/>
              <w:ind w:firstLineChars="200" w:firstLine="480"/>
              <w:jc w:val="left"/>
              <w:rPr>
                <w:rFonts w:ascii="宋体" w:eastAsia="宋体" w:hAnsi="宋体" w:cs="宋体"/>
                <w:b w:val="0"/>
                <w:bCs w:val="0"/>
                <w:kern w:val="0"/>
                <w:sz w:val="24"/>
                <w:szCs w:val="24"/>
              </w:rPr>
            </w:pPr>
            <w:r w:rsidRPr="009F056A">
              <w:rPr>
                <w:rFonts w:ascii="宋体" w:eastAsia="宋体" w:hAnsi="宋体" w:cs="宋体" w:hint="eastAsia"/>
                <w:b w:val="0"/>
                <w:bCs w:val="0"/>
                <w:kern w:val="0"/>
                <w:sz w:val="24"/>
                <w:szCs w:val="24"/>
              </w:rPr>
              <w:t>经营者有下列情形之一的，由市或者区交通行政管理部门责令改正，按照下列规定予以处罚：</w:t>
            </w:r>
          </w:p>
          <w:p w:rsidR="00640929" w:rsidRPr="009F056A" w:rsidRDefault="00640929" w:rsidP="00512D4E">
            <w:pPr>
              <w:pStyle w:val="1"/>
              <w:spacing w:before="0" w:after="0" w:line="360" w:lineRule="exact"/>
              <w:ind w:firstLineChars="200" w:firstLine="480"/>
              <w:jc w:val="left"/>
              <w:rPr>
                <w:rFonts w:ascii="宋体" w:eastAsia="宋体" w:hAnsi="宋体" w:cs="宋体"/>
                <w:b w:val="0"/>
                <w:bCs w:val="0"/>
                <w:kern w:val="0"/>
                <w:sz w:val="24"/>
                <w:szCs w:val="24"/>
              </w:rPr>
            </w:pPr>
            <w:r w:rsidRPr="009F056A">
              <w:rPr>
                <w:rFonts w:ascii="宋体" w:eastAsia="宋体" w:hAnsi="宋体" w:cs="宋体" w:hint="eastAsia"/>
                <w:b w:val="0"/>
                <w:bCs w:val="0"/>
                <w:kern w:val="0"/>
                <w:sz w:val="24"/>
                <w:szCs w:val="24"/>
              </w:rPr>
              <w:t>（一）违反本办法第五条第二款、第六条第二款规定，未按照规定配备安全管理人员或者擅自改装小型客运船舶增加载客定额的，处5000元以上5万元以下罚款；</w:t>
            </w:r>
          </w:p>
        </w:tc>
        <w:tc>
          <w:tcPr>
            <w:tcW w:w="3049" w:type="dxa"/>
            <w:vAlign w:val="center"/>
          </w:tcPr>
          <w:p w:rsidR="00640929" w:rsidRPr="009F056A" w:rsidRDefault="00640929" w:rsidP="00512D4E">
            <w:pPr>
              <w:autoSpaceDE w:val="0"/>
              <w:autoSpaceDN w:val="0"/>
              <w:adjustRightInd w:val="0"/>
              <w:snapToGrid w:val="0"/>
              <w:spacing w:line="360" w:lineRule="exact"/>
              <w:rPr>
                <w:rFonts w:cs="宋体"/>
                <w:kern w:val="0"/>
                <w:sz w:val="24"/>
              </w:rPr>
            </w:pPr>
            <w:r w:rsidRPr="009F056A">
              <w:rPr>
                <w:rFonts w:cs="宋体" w:hint="eastAsia"/>
                <w:kern w:val="0"/>
                <w:sz w:val="24"/>
              </w:rPr>
              <w:t>初次发生且未造成危害后果的</w:t>
            </w:r>
          </w:p>
        </w:tc>
        <w:tc>
          <w:tcPr>
            <w:tcW w:w="3251" w:type="dxa"/>
            <w:vAlign w:val="center"/>
          </w:tcPr>
          <w:p w:rsidR="00640929" w:rsidRPr="009F056A" w:rsidRDefault="00640929" w:rsidP="00512D4E">
            <w:pPr>
              <w:adjustRightInd w:val="0"/>
              <w:snapToGrid w:val="0"/>
              <w:spacing w:line="360" w:lineRule="exact"/>
              <w:rPr>
                <w:rFonts w:cs="宋体"/>
                <w:kern w:val="0"/>
                <w:sz w:val="24"/>
              </w:rPr>
            </w:pPr>
            <w:r w:rsidRPr="009F056A">
              <w:rPr>
                <w:rFonts w:cs="宋体" w:hint="eastAsia"/>
                <w:kern w:val="0"/>
                <w:sz w:val="24"/>
              </w:rPr>
              <w:t>责令改正，处</w:t>
            </w:r>
            <w:r w:rsidRPr="009F056A">
              <w:rPr>
                <w:rFonts w:cs="宋体" w:hint="eastAsia"/>
                <w:kern w:val="0"/>
                <w:sz w:val="24"/>
              </w:rPr>
              <w:t>5000</w:t>
            </w:r>
            <w:r w:rsidRPr="009F056A">
              <w:rPr>
                <w:rFonts w:cs="宋体" w:hint="eastAsia"/>
                <w:kern w:val="0"/>
                <w:sz w:val="24"/>
              </w:rPr>
              <w:t>元以上</w:t>
            </w:r>
            <w:r w:rsidRPr="009F056A">
              <w:rPr>
                <w:rFonts w:cs="宋体" w:hint="eastAsia"/>
                <w:kern w:val="0"/>
                <w:sz w:val="24"/>
              </w:rPr>
              <w:t>1</w:t>
            </w:r>
            <w:r w:rsidRPr="009F056A">
              <w:rPr>
                <w:rFonts w:cs="宋体" w:hint="eastAsia"/>
                <w:kern w:val="0"/>
                <w:sz w:val="24"/>
              </w:rPr>
              <w:t>万元以下罚款</w:t>
            </w:r>
          </w:p>
        </w:tc>
      </w:tr>
      <w:tr w:rsidR="00640929" w:rsidRPr="009F056A" w:rsidTr="00D923C4">
        <w:trPr>
          <w:trHeight w:val="987"/>
        </w:trPr>
        <w:tc>
          <w:tcPr>
            <w:tcW w:w="747" w:type="dxa"/>
            <w:vMerge/>
            <w:vAlign w:val="center"/>
          </w:tcPr>
          <w:p w:rsidR="00640929" w:rsidRPr="009F056A" w:rsidRDefault="00640929" w:rsidP="00512D4E">
            <w:pPr>
              <w:widowControl/>
              <w:spacing w:line="360" w:lineRule="exact"/>
              <w:jc w:val="center"/>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发生两次且未造成危害后果的</w:t>
            </w:r>
          </w:p>
        </w:tc>
        <w:tc>
          <w:tcPr>
            <w:tcW w:w="3251" w:type="dxa"/>
            <w:vAlign w:val="center"/>
          </w:tcPr>
          <w:p w:rsidR="00640929" w:rsidRPr="009F056A" w:rsidRDefault="00640929" w:rsidP="00512D4E">
            <w:pPr>
              <w:adjustRightInd w:val="0"/>
              <w:snapToGrid w:val="0"/>
              <w:spacing w:line="360" w:lineRule="exact"/>
              <w:rPr>
                <w:rFonts w:cs="宋体"/>
                <w:kern w:val="0"/>
                <w:sz w:val="24"/>
              </w:rPr>
            </w:pPr>
            <w:r w:rsidRPr="009F056A">
              <w:rPr>
                <w:rFonts w:cs="宋体" w:hint="eastAsia"/>
                <w:kern w:val="0"/>
                <w:sz w:val="24"/>
              </w:rPr>
              <w:t>责令改正，处</w:t>
            </w:r>
            <w:r w:rsidRPr="009F056A">
              <w:rPr>
                <w:rFonts w:cs="宋体" w:hint="eastAsia"/>
                <w:kern w:val="0"/>
                <w:sz w:val="24"/>
              </w:rPr>
              <w:t>1</w:t>
            </w:r>
            <w:r w:rsidRPr="009F056A">
              <w:rPr>
                <w:rFonts w:cs="宋体" w:hint="eastAsia"/>
                <w:kern w:val="0"/>
                <w:sz w:val="24"/>
              </w:rPr>
              <w:t>万元以上（不含本数）</w:t>
            </w:r>
            <w:r w:rsidRPr="009F056A">
              <w:rPr>
                <w:rFonts w:cs="宋体" w:hint="eastAsia"/>
                <w:kern w:val="0"/>
                <w:sz w:val="24"/>
              </w:rPr>
              <w:t>3</w:t>
            </w:r>
            <w:r w:rsidRPr="009F056A">
              <w:rPr>
                <w:rFonts w:cs="宋体" w:hint="eastAsia"/>
                <w:kern w:val="0"/>
                <w:sz w:val="24"/>
              </w:rPr>
              <w:t>万元以下罚款</w:t>
            </w:r>
          </w:p>
        </w:tc>
      </w:tr>
      <w:tr w:rsidR="00640929" w:rsidRPr="009F056A" w:rsidTr="00D923C4">
        <w:trPr>
          <w:trHeight w:val="704"/>
        </w:trPr>
        <w:tc>
          <w:tcPr>
            <w:tcW w:w="747" w:type="dxa"/>
            <w:vMerge/>
            <w:vAlign w:val="center"/>
          </w:tcPr>
          <w:p w:rsidR="00640929" w:rsidRPr="009F056A" w:rsidRDefault="00640929" w:rsidP="00512D4E">
            <w:pPr>
              <w:widowControl/>
              <w:spacing w:line="360" w:lineRule="exact"/>
              <w:jc w:val="center"/>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发生三次以上的</w:t>
            </w:r>
          </w:p>
        </w:tc>
        <w:tc>
          <w:tcPr>
            <w:tcW w:w="3251" w:type="dxa"/>
            <w:vMerge w:val="restart"/>
            <w:vAlign w:val="center"/>
          </w:tcPr>
          <w:p w:rsidR="00640929" w:rsidRPr="009F056A" w:rsidRDefault="00640929" w:rsidP="00512D4E">
            <w:pPr>
              <w:adjustRightInd w:val="0"/>
              <w:snapToGrid w:val="0"/>
              <w:spacing w:line="360" w:lineRule="exact"/>
              <w:rPr>
                <w:rFonts w:cs="宋体"/>
                <w:kern w:val="0"/>
                <w:sz w:val="24"/>
              </w:rPr>
            </w:pPr>
            <w:r w:rsidRPr="009F056A">
              <w:rPr>
                <w:rFonts w:cs="宋体" w:hint="eastAsia"/>
                <w:kern w:val="0"/>
                <w:sz w:val="24"/>
              </w:rPr>
              <w:t>责令改正，处</w:t>
            </w:r>
            <w:r w:rsidRPr="009F056A">
              <w:rPr>
                <w:rFonts w:cs="宋体" w:hint="eastAsia"/>
                <w:kern w:val="0"/>
                <w:sz w:val="24"/>
              </w:rPr>
              <w:t>3</w:t>
            </w:r>
            <w:r w:rsidRPr="009F056A">
              <w:rPr>
                <w:rFonts w:cs="宋体" w:hint="eastAsia"/>
                <w:kern w:val="0"/>
                <w:sz w:val="24"/>
              </w:rPr>
              <w:t>万元以上（不含本数）</w:t>
            </w:r>
            <w:r w:rsidRPr="009F056A">
              <w:rPr>
                <w:rFonts w:cs="宋体" w:hint="eastAsia"/>
                <w:kern w:val="0"/>
                <w:sz w:val="24"/>
              </w:rPr>
              <w:t>5</w:t>
            </w:r>
            <w:r w:rsidRPr="009F056A">
              <w:rPr>
                <w:rFonts w:cs="宋体" w:hint="eastAsia"/>
                <w:kern w:val="0"/>
                <w:sz w:val="24"/>
              </w:rPr>
              <w:t>万元以下罚款</w:t>
            </w:r>
          </w:p>
        </w:tc>
      </w:tr>
      <w:tr w:rsidR="00640929" w:rsidRPr="009F056A" w:rsidTr="00D923C4">
        <w:trPr>
          <w:trHeight w:val="95"/>
        </w:trPr>
        <w:tc>
          <w:tcPr>
            <w:tcW w:w="747" w:type="dxa"/>
            <w:vMerge/>
            <w:vAlign w:val="center"/>
          </w:tcPr>
          <w:p w:rsidR="00640929" w:rsidRPr="009F056A" w:rsidRDefault="00640929" w:rsidP="00512D4E">
            <w:pPr>
              <w:widowControl/>
              <w:spacing w:line="360" w:lineRule="exact"/>
              <w:jc w:val="center"/>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造成危害后果的</w:t>
            </w:r>
          </w:p>
        </w:tc>
        <w:tc>
          <w:tcPr>
            <w:tcW w:w="3251" w:type="dxa"/>
            <w:vMerge/>
            <w:vAlign w:val="center"/>
          </w:tcPr>
          <w:p w:rsidR="00640929" w:rsidRPr="009F056A" w:rsidRDefault="00640929" w:rsidP="00512D4E">
            <w:pPr>
              <w:adjustRightInd w:val="0"/>
              <w:snapToGrid w:val="0"/>
              <w:spacing w:line="360" w:lineRule="exact"/>
              <w:rPr>
                <w:rFonts w:cs="宋体"/>
                <w:kern w:val="0"/>
                <w:sz w:val="24"/>
              </w:rPr>
            </w:pPr>
          </w:p>
        </w:tc>
      </w:tr>
      <w:tr w:rsidR="00640929" w:rsidRPr="009F056A" w:rsidTr="00D923C4">
        <w:trPr>
          <w:trHeight w:val="1090"/>
        </w:trPr>
        <w:tc>
          <w:tcPr>
            <w:tcW w:w="747" w:type="dxa"/>
            <w:vMerge w:val="restart"/>
            <w:vAlign w:val="center"/>
          </w:tcPr>
          <w:p w:rsidR="00640929" w:rsidRPr="009F056A" w:rsidRDefault="009F056A" w:rsidP="00512D4E">
            <w:pPr>
              <w:widowControl/>
              <w:spacing w:line="360" w:lineRule="exact"/>
              <w:jc w:val="center"/>
              <w:rPr>
                <w:rFonts w:cs="宋体"/>
                <w:kern w:val="0"/>
                <w:sz w:val="24"/>
              </w:rPr>
            </w:pPr>
            <w:r w:rsidRPr="009F056A">
              <w:rPr>
                <w:rFonts w:cs="宋体" w:hint="eastAsia"/>
                <w:kern w:val="0"/>
                <w:sz w:val="24"/>
              </w:rPr>
              <w:t>52</w:t>
            </w:r>
          </w:p>
        </w:tc>
        <w:tc>
          <w:tcPr>
            <w:tcW w:w="1593" w:type="dxa"/>
            <w:vMerge w:val="restart"/>
            <w:vAlign w:val="center"/>
          </w:tcPr>
          <w:p w:rsidR="00640929" w:rsidRPr="009F056A" w:rsidRDefault="00640929" w:rsidP="00512D4E">
            <w:pPr>
              <w:spacing w:line="360" w:lineRule="exact"/>
              <w:rPr>
                <w:rFonts w:cs="宋体"/>
                <w:kern w:val="0"/>
                <w:sz w:val="24"/>
              </w:rPr>
            </w:pPr>
            <w:r w:rsidRPr="009F056A">
              <w:rPr>
                <w:rFonts w:cs="宋体" w:hint="eastAsia"/>
                <w:kern w:val="0"/>
                <w:sz w:val="24"/>
              </w:rPr>
              <w:t>未按照要求备案的</w:t>
            </w:r>
          </w:p>
        </w:tc>
        <w:tc>
          <w:tcPr>
            <w:tcW w:w="3780" w:type="dxa"/>
            <w:vMerge w:val="restart"/>
            <w:vAlign w:val="center"/>
          </w:tcPr>
          <w:p w:rsidR="00640929" w:rsidRPr="009F056A" w:rsidRDefault="00640929" w:rsidP="00512D4E">
            <w:pPr>
              <w:spacing w:line="360" w:lineRule="exact"/>
              <w:rPr>
                <w:rFonts w:cs="宋体"/>
                <w:kern w:val="0"/>
                <w:sz w:val="24"/>
              </w:rPr>
            </w:pPr>
            <w:r w:rsidRPr="009F056A">
              <w:rPr>
                <w:rFonts w:cs="宋体" w:hint="eastAsia"/>
                <w:kern w:val="0"/>
                <w:sz w:val="24"/>
              </w:rPr>
              <w:t>《上海市小型客运船舶运输管理办法》第七条第一款</w:t>
            </w:r>
          </w:p>
          <w:p w:rsidR="00640929" w:rsidRPr="009F056A" w:rsidRDefault="00640929" w:rsidP="00512D4E">
            <w:pPr>
              <w:spacing w:line="360" w:lineRule="exact"/>
              <w:ind w:firstLineChars="200" w:firstLine="480"/>
              <w:rPr>
                <w:rFonts w:cs="宋体"/>
                <w:kern w:val="0"/>
                <w:sz w:val="24"/>
              </w:rPr>
            </w:pPr>
            <w:r w:rsidRPr="009F056A">
              <w:rPr>
                <w:rFonts w:cs="宋体" w:hint="eastAsia"/>
                <w:kern w:val="0"/>
                <w:sz w:val="24"/>
              </w:rPr>
              <w:t>经营者从事小型客运船舶运输经营活动的，应当在经营后</w:t>
            </w:r>
            <w:r w:rsidRPr="009F056A">
              <w:rPr>
                <w:rFonts w:cs="宋体" w:hint="eastAsia"/>
                <w:kern w:val="0"/>
                <w:sz w:val="24"/>
              </w:rPr>
              <w:t>5</w:t>
            </w:r>
            <w:r w:rsidRPr="009F056A">
              <w:rPr>
                <w:rFonts w:cs="宋体" w:hint="eastAsia"/>
                <w:kern w:val="0"/>
                <w:sz w:val="24"/>
              </w:rPr>
              <w:t>个工作日内，将经营区域、从业人员以及船舶等有关信息向市或者区交通行政管理部门备案。</w:t>
            </w:r>
          </w:p>
        </w:tc>
        <w:tc>
          <w:tcPr>
            <w:tcW w:w="3060" w:type="dxa"/>
            <w:vMerge w:val="restart"/>
            <w:vAlign w:val="center"/>
          </w:tcPr>
          <w:p w:rsidR="00640929" w:rsidRPr="009F056A" w:rsidRDefault="00640929" w:rsidP="00512D4E">
            <w:pPr>
              <w:pStyle w:val="a3"/>
              <w:spacing w:line="360" w:lineRule="exact"/>
              <w:rPr>
                <w:rFonts w:ascii="宋体" w:hAnsi="宋体" w:cs="宋体"/>
                <w:kern w:val="0"/>
                <w:sz w:val="24"/>
              </w:rPr>
            </w:pPr>
            <w:r w:rsidRPr="009F056A">
              <w:rPr>
                <w:rFonts w:ascii="宋体" w:hAnsi="宋体" w:cs="宋体" w:hint="eastAsia"/>
                <w:kern w:val="0"/>
                <w:sz w:val="24"/>
              </w:rPr>
              <w:t>《上海市小型客运船舶运输管理办法》</w:t>
            </w:r>
            <w:r w:rsidRPr="009F056A">
              <w:rPr>
                <w:rFonts w:ascii="宋体" w:hAnsi="宋体" w:cs="宋体"/>
                <w:kern w:val="0"/>
                <w:sz w:val="24"/>
              </w:rPr>
              <w:t>第</w:t>
            </w:r>
            <w:r w:rsidRPr="009F056A">
              <w:rPr>
                <w:rFonts w:ascii="宋体" w:hAnsi="宋体" w:cs="宋体" w:hint="eastAsia"/>
                <w:kern w:val="0"/>
                <w:sz w:val="24"/>
              </w:rPr>
              <w:t>十</w:t>
            </w:r>
            <w:r w:rsidRPr="009F056A">
              <w:rPr>
                <w:rFonts w:ascii="宋体" w:hAnsi="宋体" w:cs="宋体"/>
                <w:kern w:val="0"/>
                <w:sz w:val="24"/>
              </w:rPr>
              <w:t>五条</w:t>
            </w:r>
            <w:r w:rsidRPr="009F056A">
              <w:rPr>
                <w:rFonts w:ascii="宋体" w:hAnsi="宋体" w:cs="宋体" w:hint="eastAsia"/>
                <w:kern w:val="0"/>
                <w:sz w:val="24"/>
              </w:rPr>
              <w:t>第一款第二项</w:t>
            </w:r>
          </w:p>
          <w:p w:rsidR="00640929" w:rsidRPr="009F056A" w:rsidRDefault="00640929" w:rsidP="00512D4E">
            <w:pPr>
              <w:pStyle w:val="1"/>
              <w:spacing w:before="0" w:after="0" w:line="360" w:lineRule="exact"/>
              <w:ind w:firstLineChars="200" w:firstLine="480"/>
              <w:jc w:val="left"/>
              <w:rPr>
                <w:rFonts w:ascii="宋体" w:eastAsia="宋体" w:hAnsi="宋体" w:cs="宋体"/>
                <w:b w:val="0"/>
                <w:bCs w:val="0"/>
                <w:kern w:val="0"/>
                <w:sz w:val="24"/>
                <w:szCs w:val="24"/>
              </w:rPr>
            </w:pPr>
            <w:r w:rsidRPr="009F056A">
              <w:rPr>
                <w:rFonts w:ascii="宋体" w:eastAsia="宋体" w:hAnsi="宋体" w:cs="宋体" w:hint="eastAsia"/>
                <w:b w:val="0"/>
                <w:bCs w:val="0"/>
                <w:kern w:val="0"/>
                <w:sz w:val="24"/>
                <w:szCs w:val="24"/>
              </w:rPr>
              <w:t>经营者有下列情形之一的，由市或者区交通行政管理部门责令改正，按照下列规定予以处罚：</w:t>
            </w:r>
          </w:p>
          <w:p w:rsidR="00640929" w:rsidRPr="009F056A" w:rsidRDefault="00640929" w:rsidP="00512D4E">
            <w:pPr>
              <w:spacing w:line="360" w:lineRule="exact"/>
              <w:ind w:firstLineChars="196" w:firstLine="470"/>
              <w:rPr>
                <w:rFonts w:cs="宋体"/>
                <w:kern w:val="0"/>
                <w:sz w:val="24"/>
              </w:rPr>
            </w:pPr>
            <w:r w:rsidRPr="009F056A">
              <w:rPr>
                <w:rFonts w:cs="宋体" w:hint="eastAsia"/>
                <w:kern w:val="0"/>
                <w:sz w:val="24"/>
              </w:rPr>
              <w:t>（二）违反本办法第七条第一款规定，未按照要求备案的，处</w:t>
            </w:r>
            <w:r w:rsidRPr="009F056A">
              <w:rPr>
                <w:rFonts w:cs="宋体" w:hint="eastAsia"/>
                <w:kern w:val="0"/>
                <w:sz w:val="24"/>
              </w:rPr>
              <w:t>1000</w:t>
            </w:r>
            <w:r w:rsidRPr="009F056A">
              <w:rPr>
                <w:rFonts w:cs="宋体" w:hint="eastAsia"/>
                <w:kern w:val="0"/>
                <w:sz w:val="24"/>
              </w:rPr>
              <w:t>元以上</w:t>
            </w:r>
            <w:r w:rsidRPr="009F056A">
              <w:rPr>
                <w:rFonts w:cs="宋体" w:hint="eastAsia"/>
                <w:kern w:val="0"/>
                <w:sz w:val="24"/>
              </w:rPr>
              <w:t>5000</w:t>
            </w:r>
            <w:r w:rsidRPr="009F056A">
              <w:rPr>
                <w:rFonts w:cs="宋体" w:hint="eastAsia"/>
                <w:kern w:val="0"/>
                <w:sz w:val="24"/>
              </w:rPr>
              <w:t>元以下罚款；</w:t>
            </w:r>
          </w:p>
        </w:tc>
        <w:tc>
          <w:tcPr>
            <w:tcW w:w="3049" w:type="dxa"/>
            <w:vAlign w:val="center"/>
          </w:tcPr>
          <w:p w:rsidR="00640929" w:rsidRPr="009F056A" w:rsidRDefault="00640929" w:rsidP="00512D4E">
            <w:pPr>
              <w:adjustRightInd w:val="0"/>
              <w:snapToGrid w:val="0"/>
              <w:spacing w:line="360" w:lineRule="exact"/>
              <w:rPr>
                <w:rFonts w:cs="宋体"/>
                <w:kern w:val="0"/>
                <w:sz w:val="24"/>
              </w:rPr>
            </w:pPr>
            <w:r w:rsidRPr="009F056A">
              <w:rPr>
                <w:rFonts w:cs="宋体" w:hint="eastAsia"/>
                <w:kern w:val="0"/>
                <w:sz w:val="24"/>
              </w:rPr>
              <w:t>经责令改正，按要求改正的</w:t>
            </w:r>
          </w:p>
        </w:tc>
        <w:tc>
          <w:tcPr>
            <w:tcW w:w="3251" w:type="dxa"/>
            <w:vAlign w:val="center"/>
          </w:tcPr>
          <w:p w:rsidR="00640929" w:rsidRPr="009F056A" w:rsidRDefault="00640929" w:rsidP="00512D4E">
            <w:pPr>
              <w:adjustRightInd w:val="0"/>
              <w:snapToGrid w:val="0"/>
              <w:spacing w:line="360" w:lineRule="exact"/>
              <w:rPr>
                <w:rFonts w:cs="宋体"/>
                <w:kern w:val="0"/>
                <w:sz w:val="24"/>
              </w:rPr>
            </w:pPr>
            <w:r w:rsidRPr="009F056A">
              <w:rPr>
                <w:rFonts w:cs="宋体" w:hint="eastAsia"/>
                <w:kern w:val="0"/>
                <w:sz w:val="24"/>
              </w:rPr>
              <w:t>处</w:t>
            </w:r>
            <w:r w:rsidRPr="009F056A">
              <w:rPr>
                <w:rFonts w:cs="宋体" w:hint="eastAsia"/>
                <w:kern w:val="0"/>
                <w:sz w:val="24"/>
              </w:rPr>
              <w:t>1000</w:t>
            </w:r>
            <w:r w:rsidRPr="009F056A">
              <w:rPr>
                <w:rFonts w:cs="宋体" w:hint="eastAsia"/>
                <w:kern w:val="0"/>
                <w:sz w:val="24"/>
              </w:rPr>
              <w:t>元以上</w:t>
            </w:r>
            <w:r w:rsidRPr="009F056A">
              <w:rPr>
                <w:rFonts w:cs="宋体" w:hint="eastAsia"/>
                <w:kern w:val="0"/>
                <w:sz w:val="24"/>
              </w:rPr>
              <w:t>3000</w:t>
            </w:r>
            <w:r w:rsidRPr="009F056A">
              <w:rPr>
                <w:rFonts w:cs="宋体" w:hint="eastAsia"/>
                <w:kern w:val="0"/>
                <w:sz w:val="24"/>
              </w:rPr>
              <w:t>元以下罚款</w:t>
            </w:r>
          </w:p>
        </w:tc>
      </w:tr>
      <w:tr w:rsidR="00640929" w:rsidRPr="009F056A" w:rsidTr="00D923C4">
        <w:trPr>
          <w:trHeight w:val="142"/>
        </w:trPr>
        <w:tc>
          <w:tcPr>
            <w:tcW w:w="747" w:type="dxa"/>
            <w:vMerge/>
            <w:vAlign w:val="center"/>
          </w:tcPr>
          <w:p w:rsidR="00640929" w:rsidRPr="009F056A" w:rsidRDefault="00640929" w:rsidP="00512D4E">
            <w:pPr>
              <w:widowControl/>
              <w:spacing w:line="360" w:lineRule="exact"/>
              <w:jc w:val="center"/>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经责令改正，未按要求改正的</w:t>
            </w:r>
          </w:p>
        </w:tc>
        <w:tc>
          <w:tcPr>
            <w:tcW w:w="3251" w:type="dxa"/>
            <w:vAlign w:val="center"/>
          </w:tcPr>
          <w:p w:rsidR="00640929" w:rsidRPr="009F056A" w:rsidRDefault="00640929" w:rsidP="00512D4E">
            <w:pPr>
              <w:adjustRightInd w:val="0"/>
              <w:snapToGrid w:val="0"/>
              <w:spacing w:line="360" w:lineRule="exact"/>
              <w:rPr>
                <w:rFonts w:cs="宋体"/>
                <w:kern w:val="0"/>
                <w:sz w:val="24"/>
              </w:rPr>
            </w:pPr>
            <w:r w:rsidRPr="009F056A">
              <w:rPr>
                <w:rFonts w:cs="宋体" w:hint="eastAsia"/>
                <w:kern w:val="0"/>
                <w:sz w:val="24"/>
              </w:rPr>
              <w:t>处</w:t>
            </w:r>
            <w:r w:rsidRPr="009F056A">
              <w:rPr>
                <w:rFonts w:cs="宋体" w:hint="eastAsia"/>
                <w:kern w:val="0"/>
                <w:sz w:val="24"/>
              </w:rPr>
              <w:t>3000</w:t>
            </w:r>
            <w:r w:rsidRPr="009F056A">
              <w:rPr>
                <w:rFonts w:cs="宋体" w:hint="eastAsia"/>
                <w:kern w:val="0"/>
                <w:sz w:val="24"/>
              </w:rPr>
              <w:t>元以上（不含本数）</w:t>
            </w:r>
            <w:r w:rsidRPr="009F056A">
              <w:rPr>
                <w:rFonts w:cs="宋体" w:hint="eastAsia"/>
                <w:kern w:val="0"/>
                <w:sz w:val="24"/>
              </w:rPr>
              <w:t>5000</w:t>
            </w:r>
            <w:r w:rsidRPr="009F056A">
              <w:rPr>
                <w:rFonts w:cs="宋体" w:hint="eastAsia"/>
                <w:kern w:val="0"/>
                <w:sz w:val="24"/>
              </w:rPr>
              <w:t>元以下罚款</w:t>
            </w:r>
          </w:p>
        </w:tc>
      </w:tr>
      <w:tr w:rsidR="00640929" w:rsidRPr="009F056A" w:rsidTr="00D923C4">
        <w:trPr>
          <w:trHeight w:val="1454"/>
        </w:trPr>
        <w:tc>
          <w:tcPr>
            <w:tcW w:w="747" w:type="dxa"/>
            <w:vMerge w:val="restart"/>
            <w:vAlign w:val="center"/>
          </w:tcPr>
          <w:p w:rsidR="00640929" w:rsidRPr="009F056A" w:rsidRDefault="009F056A" w:rsidP="00512D4E">
            <w:pPr>
              <w:widowControl/>
              <w:spacing w:line="360" w:lineRule="exact"/>
              <w:jc w:val="center"/>
              <w:rPr>
                <w:rFonts w:cs="宋体"/>
                <w:kern w:val="0"/>
                <w:sz w:val="24"/>
              </w:rPr>
            </w:pPr>
            <w:r w:rsidRPr="009F056A">
              <w:rPr>
                <w:rFonts w:cs="宋体" w:hint="eastAsia"/>
                <w:kern w:val="0"/>
                <w:sz w:val="24"/>
              </w:rPr>
              <w:lastRenderedPageBreak/>
              <w:t>53</w:t>
            </w:r>
          </w:p>
        </w:tc>
        <w:tc>
          <w:tcPr>
            <w:tcW w:w="1593" w:type="dxa"/>
            <w:vMerge w:val="restart"/>
            <w:vAlign w:val="center"/>
          </w:tcPr>
          <w:p w:rsidR="00640929" w:rsidRPr="009F056A" w:rsidRDefault="00640929" w:rsidP="00512D4E">
            <w:pPr>
              <w:spacing w:line="360" w:lineRule="exact"/>
              <w:rPr>
                <w:rFonts w:cs="宋体"/>
                <w:kern w:val="0"/>
                <w:sz w:val="24"/>
              </w:rPr>
            </w:pPr>
            <w:r w:rsidRPr="009F056A">
              <w:rPr>
                <w:rFonts w:cs="宋体" w:hint="eastAsia"/>
                <w:kern w:val="0"/>
                <w:sz w:val="24"/>
              </w:rPr>
              <w:t>未公布乘船须知、运营时间、航线和靠泊站点的</w:t>
            </w:r>
          </w:p>
        </w:tc>
        <w:tc>
          <w:tcPr>
            <w:tcW w:w="3780" w:type="dxa"/>
            <w:vMerge w:val="restart"/>
            <w:vAlign w:val="center"/>
          </w:tcPr>
          <w:p w:rsidR="00640929" w:rsidRPr="009F056A" w:rsidRDefault="00640929" w:rsidP="00512D4E">
            <w:pPr>
              <w:spacing w:line="360" w:lineRule="exact"/>
              <w:rPr>
                <w:rFonts w:cs="宋体"/>
                <w:kern w:val="0"/>
                <w:sz w:val="24"/>
              </w:rPr>
            </w:pPr>
            <w:r w:rsidRPr="009F056A">
              <w:rPr>
                <w:rFonts w:cs="宋体" w:hint="eastAsia"/>
                <w:kern w:val="0"/>
                <w:sz w:val="24"/>
              </w:rPr>
              <w:t>《上海市小型客运船舶运输管理办法》第八条第二款</w:t>
            </w:r>
          </w:p>
          <w:p w:rsidR="00640929" w:rsidRPr="009F056A" w:rsidRDefault="00640929" w:rsidP="001B2E1B">
            <w:pPr>
              <w:spacing w:line="360" w:lineRule="exact"/>
              <w:ind w:firstLineChars="200" w:firstLine="480"/>
              <w:rPr>
                <w:rFonts w:cs="宋体"/>
                <w:kern w:val="0"/>
                <w:sz w:val="24"/>
              </w:rPr>
            </w:pPr>
            <w:r w:rsidRPr="009F056A">
              <w:rPr>
                <w:rFonts w:cs="宋体" w:hint="eastAsia"/>
                <w:kern w:val="0"/>
                <w:sz w:val="24"/>
              </w:rPr>
              <w:t>经营者应当在售票处和小型客运船舶上公布乘船须知、运营时间、航线、靠泊站点、收费标准、退换票规则等内容。乘船须知中应当明示乘客不适宜乘船的情形。</w:t>
            </w:r>
          </w:p>
        </w:tc>
        <w:tc>
          <w:tcPr>
            <w:tcW w:w="3060" w:type="dxa"/>
            <w:vMerge w:val="restart"/>
            <w:vAlign w:val="center"/>
          </w:tcPr>
          <w:p w:rsidR="00640929" w:rsidRPr="009F056A" w:rsidRDefault="00640929" w:rsidP="00512D4E">
            <w:pPr>
              <w:spacing w:line="360" w:lineRule="exact"/>
              <w:rPr>
                <w:rFonts w:cs="宋体"/>
                <w:kern w:val="0"/>
                <w:sz w:val="24"/>
              </w:rPr>
            </w:pPr>
            <w:r w:rsidRPr="009F056A">
              <w:rPr>
                <w:rFonts w:cs="宋体" w:hint="eastAsia"/>
                <w:kern w:val="0"/>
                <w:sz w:val="24"/>
              </w:rPr>
              <w:t>《上海市小型客运船舶运输管理办法》</w:t>
            </w:r>
            <w:r w:rsidRPr="009F056A">
              <w:rPr>
                <w:rFonts w:cs="宋体"/>
                <w:kern w:val="0"/>
                <w:sz w:val="24"/>
              </w:rPr>
              <w:t>第</w:t>
            </w:r>
            <w:r w:rsidRPr="009F056A">
              <w:rPr>
                <w:rFonts w:cs="宋体" w:hint="eastAsia"/>
                <w:kern w:val="0"/>
                <w:sz w:val="24"/>
              </w:rPr>
              <w:t>十</w:t>
            </w:r>
            <w:r w:rsidRPr="009F056A">
              <w:rPr>
                <w:rFonts w:cs="宋体"/>
                <w:kern w:val="0"/>
                <w:sz w:val="24"/>
              </w:rPr>
              <w:t>五条</w:t>
            </w:r>
            <w:r w:rsidRPr="009F056A">
              <w:rPr>
                <w:rFonts w:cs="宋体" w:hint="eastAsia"/>
                <w:kern w:val="0"/>
                <w:sz w:val="24"/>
              </w:rPr>
              <w:t>第一款第三项</w:t>
            </w:r>
          </w:p>
          <w:p w:rsidR="00640929" w:rsidRPr="009F056A" w:rsidRDefault="00640929" w:rsidP="001B2E1B">
            <w:pPr>
              <w:pStyle w:val="1"/>
              <w:spacing w:line="360" w:lineRule="exact"/>
              <w:ind w:firstLineChars="200" w:firstLine="480"/>
              <w:jc w:val="left"/>
              <w:rPr>
                <w:rFonts w:ascii="宋体" w:eastAsia="宋体" w:hAnsi="宋体" w:cs="宋体"/>
                <w:b w:val="0"/>
                <w:bCs w:val="0"/>
                <w:kern w:val="0"/>
                <w:sz w:val="24"/>
                <w:szCs w:val="24"/>
              </w:rPr>
            </w:pPr>
            <w:r w:rsidRPr="009F056A">
              <w:rPr>
                <w:rFonts w:ascii="宋体" w:eastAsia="宋体" w:hAnsi="宋体" w:cs="宋体" w:hint="eastAsia"/>
                <w:b w:val="0"/>
                <w:bCs w:val="0"/>
                <w:kern w:val="0"/>
                <w:sz w:val="24"/>
                <w:szCs w:val="24"/>
              </w:rPr>
              <w:t>经营者有下列情形之一的，由市或者区交通行政管理部门责令改正，按照下列规定予以处罚：</w:t>
            </w:r>
          </w:p>
          <w:p w:rsidR="00640929" w:rsidRPr="009F056A" w:rsidRDefault="00640929" w:rsidP="00512D4E">
            <w:pPr>
              <w:spacing w:line="360" w:lineRule="exact"/>
              <w:ind w:firstLine="353"/>
              <w:rPr>
                <w:rFonts w:cs="宋体"/>
                <w:kern w:val="0"/>
                <w:sz w:val="24"/>
              </w:rPr>
            </w:pPr>
            <w:r w:rsidRPr="009F056A">
              <w:rPr>
                <w:rFonts w:cs="宋体" w:hint="eastAsia"/>
                <w:kern w:val="0"/>
                <w:sz w:val="24"/>
              </w:rPr>
              <w:t>（三）违反本办法第八条第二款规定，未公布乘船须知、运营时间、航线和靠泊站点的，处</w:t>
            </w:r>
            <w:r w:rsidRPr="009F056A">
              <w:rPr>
                <w:rFonts w:cs="宋体" w:hint="eastAsia"/>
                <w:kern w:val="0"/>
                <w:sz w:val="24"/>
              </w:rPr>
              <w:t>500</w:t>
            </w:r>
            <w:r w:rsidRPr="009F056A">
              <w:rPr>
                <w:rFonts w:cs="宋体" w:hint="eastAsia"/>
                <w:kern w:val="0"/>
                <w:sz w:val="24"/>
              </w:rPr>
              <w:t>元以上</w:t>
            </w:r>
            <w:r w:rsidRPr="009F056A">
              <w:rPr>
                <w:rFonts w:cs="宋体" w:hint="eastAsia"/>
                <w:kern w:val="0"/>
                <w:sz w:val="24"/>
              </w:rPr>
              <w:t>3000</w:t>
            </w:r>
            <w:r w:rsidRPr="009F056A">
              <w:rPr>
                <w:rFonts w:cs="宋体" w:hint="eastAsia"/>
                <w:kern w:val="0"/>
                <w:sz w:val="24"/>
              </w:rPr>
              <w:t>元以下罚款；</w:t>
            </w:r>
          </w:p>
        </w:tc>
        <w:tc>
          <w:tcPr>
            <w:tcW w:w="3049" w:type="dxa"/>
            <w:vAlign w:val="center"/>
          </w:tcPr>
          <w:p w:rsidR="00640929" w:rsidRPr="009F056A" w:rsidRDefault="00640929" w:rsidP="00512D4E">
            <w:pPr>
              <w:autoSpaceDE w:val="0"/>
              <w:autoSpaceDN w:val="0"/>
              <w:adjustRightInd w:val="0"/>
              <w:snapToGrid w:val="0"/>
              <w:spacing w:line="360" w:lineRule="exact"/>
              <w:rPr>
                <w:rFonts w:cs="宋体"/>
                <w:kern w:val="0"/>
                <w:sz w:val="24"/>
              </w:rPr>
            </w:pPr>
            <w:r w:rsidRPr="009F056A">
              <w:rPr>
                <w:rFonts w:cs="宋体" w:hint="eastAsia"/>
                <w:kern w:val="0"/>
                <w:sz w:val="24"/>
              </w:rPr>
              <w:t>初次发生的</w:t>
            </w:r>
          </w:p>
        </w:tc>
        <w:tc>
          <w:tcPr>
            <w:tcW w:w="3251" w:type="dxa"/>
            <w:vAlign w:val="center"/>
          </w:tcPr>
          <w:p w:rsidR="00640929" w:rsidRPr="009F056A" w:rsidRDefault="00640929" w:rsidP="00512D4E">
            <w:pPr>
              <w:adjustRightInd w:val="0"/>
              <w:snapToGrid w:val="0"/>
              <w:spacing w:line="360" w:lineRule="exact"/>
              <w:rPr>
                <w:rFonts w:cs="宋体"/>
                <w:kern w:val="0"/>
                <w:sz w:val="24"/>
              </w:rPr>
            </w:pPr>
            <w:r w:rsidRPr="009F056A">
              <w:rPr>
                <w:rFonts w:cs="宋体" w:hint="eastAsia"/>
                <w:kern w:val="0"/>
                <w:sz w:val="24"/>
              </w:rPr>
              <w:t>责令改正，处</w:t>
            </w:r>
            <w:r w:rsidRPr="009F056A">
              <w:rPr>
                <w:rFonts w:cs="宋体" w:hint="eastAsia"/>
                <w:kern w:val="0"/>
                <w:sz w:val="24"/>
              </w:rPr>
              <w:t>500</w:t>
            </w:r>
            <w:r w:rsidRPr="009F056A">
              <w:rPr>
                <w:rFonts w:cs="宋体" w:hint="eastAsia"/>
                <w:kern w:val="0"/>
                <w:sz w:val="24"/>
              </w:rPr>
              <w:t>元以上</w:t>
            </w:r>
            <w:r w:rsidRPr="009F056A">
              <w:rPr>
                <w:rFonts w:cs="宋体" w:hint="eastAsia"/>
                <w:kern w:val="0"/>
                <w:sz w:val="24"/>
              </w:rPr>
              <w:t>1000</w:t>
            </w:r>
            <w:r w:rsidRPr="009F056A">
              <w:rPr>
                <w:rFonts w:cs="宋体" w:hint="eastAsia"/>
                <w:kern w:val="0"/>
                <w:sz w:val="24"/>
              </w:rPr>
              <w:t>元以下罚款</w:t>
            </w:r>
          </w:p>
        </w:tc>
      </w:tr>
      <w:tr w:rsidR="00640929" w:rsidRPr="009F056A" w:rsidTr="00D923C4">
        <w:trPr>
          <w:trHeight w:val="95"/>
        </w:trPr>
        <w:tc>
          <w:tcPr>
            <w:tcW w:w="747" w:type="dxa"/>
            <w:vMerge/>
            <w:vAlign w:val="center"/>
          </w:tcPr>
          <w:p w:rsidR="00640929" w:rsidRPr="009F056A" w:rsidRDefault="00640929" w:rsidP="00512D4E">
            <w:pPr>
              <w:widowControl/>
              <w:spacing w:line="360" w:lineRule="exact"/>
              <w:jc w:val="center"/>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发生两次以上的</w:t>
            </w:r>
          </w:p>
        </w:tc>
        <w:tc>
          <w:tcPr>
            <w:tcW w:w="3251" w:type="dxa"/>
            <w:vAlign w:val="center"/>
          </w:tcPr>
          <w:p w:rsidR="00640929" w:rsidRPr="009F056A" w:rsidRDefault="00640929" w:rsidP="00512D4E">
            <w:pPr>
              <w:adjustRightInd w:val="0"/>
              <w:snapToGrid w:val="0"/>
              <w:spacing w:line="360" w:lineRule="exact"/>
              <w:rPr>
                <w:rFonts w:cs="宋体"/>
                <w:kern w:val="0"/>
                <w:sz w:val="24"/>
              </w:rPr>
            </w:pPr>
            <w:r w:rsidRPr="009F056A">
              <w:rPr>
                <w:rFonts w:cs="宋体" w:hint="eastAsia"/>
                <w:kern w:val="0"/>
                <w:sz w:val="24"/>
              </w:rPr>
              <w:t>责令改正，处</w:t>
            </w:r>
            <w:r w:rsidRPr="009F056A">
              <w:rPr>
                <w:rFonts w:cs="宋体" w:hint="eastAsia"/>
                <w:kern w:val="0"/>
                <w:sz w:val="24"/>
              </w:rPr>
              <w:t>1000</w:t>
            </w:r>
            <w:r w:rsidRPr="009F056A">
              <w:rPr>
                <w:rFonts w:cs="宋体" w:hint="eastAsia"/>
                <w:kern w:val="0"/>
                <w:sz w:val="24"/>
              </w:rPr>
              <w:t>元以上（不含本数）</w:t>
            </w:r>
            <w:r w:rsidRPr="009F056A">
              <w:rPr>
                <w:rFonts w:cs="宋体" w:hint="eastAsia"/>
                <w:kern w:val="0"/>
                <w:sz w:val="24"/>
              </w:rPr>
              <w:t>3000</w:t>
            </w:r>
            <w:r w:rsidRPr="009F056A">
              <w:rPr>
                <w:rFonts w:cs="宋体" w:hint="eastAsia"/>
                <w:kern w:val="0"/>
                <w:sz w:val="24"/>
              </w:rPr>
              <w:t>元以下罚款</w:t>
            </w:r>
          </w:p>
        </w:tc>
      </w:tr>
      <w:tr w:rsidR="00640929" w:rsidRPr="009F056A" w:rsidTr="00D923C4">
        <w:trPr>
          <w:trHeight w:val="783"/>
        </w:trPr>
        <w:tc>
          <w:tcPr>
            <w:tcW w:w="747" w:type="dxa"/>
            <w:vMerge w:val="restart"/>
            <w:vAlign w:val="center"/>
          </w:tcPr>
          <w:p w:rsidR="00640929" w:rsidRPr="009F056A" w:rsidRDefault="009F056A" w:rsidP="00512D4E">
            <w:pPr>
              <w:widowControl/>
              <w:spacing w:line="360" w:lineRule="exact"/>
              <w:jc w:val="center"/>
              <w:rPr>
                <w:rFonts w:cs="宋体"/>
                <w:kern w:val="0"/>
                <w:sz w:val="24"/>
              </w:rPr>
            </w:pPr>
            <w:r w:rsidRPr="009F056A">
              <w:rPr>
                <w:rFonts w:cs="宋体" w:hint="eastAsia"/>
                <w:kern w:val="0"/>
                <w:sz w:val="24"/>
              </w:rPr>
              <w:t>54</w:t>
            </w:r>
          </w:p>
        </w:tc>
        <w:tc>
          <w:tcPr>
            <w:tcW w:w="1593" w:type="dxa"/>
            <w:vMerge w:val="restart"/>
            <w:vAlign w:val="center"/>
          </w:tcPr>
          <w:p w:rsidR="00640929" w:rsidRPr="009F056A" w:rsidRDefault="00640929" w:rsidP="00512D4E">
            <w:pPr>
              <w:spacing w:line="360" w:lineRule="exact"/>
              <w:rPr>
                <w:rFonts w:cs="宋体"/>
                <w:kern w:val="0"/>
                <w:sz w:val="24"/>
              </w:rPr>
            </w:pPr>
            <w:r w:rsidRPr="009F056A">
              <w:rPr>
                <w:rFonts w:cs="宋体" w:hint="eastAsia"/>
                <w:kern w:val="0"/>
                <w:sz w:val="24"/>
              </w:rPr>
              <w:t>拒不提供或者提供虚假资料的</w:t>
            </w:r>
          </w:p>
        </w:tc>
        <w:tc>
          <w:tcPr>
            <w:tcW w:w="3780" w:type="dxa"/>
            <w:vMerge w:val="restart"/>
            <w:vAlign w:val="center"/>
          </w:tcPr>
          <w:p w:rsidR="00640929" w:rsidRPr="009F056A" w:rsidRDefault="00640929" w:rsidP="00512D4E">
            <w:pPr>
              <w:spacing w:line="360" w:lineRule="exact"/>
              <w:rPr>
                <w:rFonts w:cs="宋体"/>
                <w:kern w:val="0"/>
                <w:sz w:val="24"/>
              </w:rPr>
            </w:pPr>
            <w:r w:rsidRPr="009F056A">
              <w:rPr>
                <w:rFonts w:cs="宋体" w:hint="eastAsia"/>
                <w:kern w:val="0"/>
                <w:sz w:val="24"/>
              </w:rPr>
              <w:t>《上海市小型客运船舶运输管理办法》第十三条</w:t>
            </w:r>
          </w:p>
          <w:p w:rsidR="00640929" w:rsidRPr="009F056A" w:rsidRDefault="00640929" w:rsidP="001B2E1B">
            <w:pPr>
              <w:spacing w:line="360" w:lineRule="exact"/>
              <w:ind w:firstLineChars="200" w:firstLine="480"/>
              <w:rPr>
                <w:rFonts w:cs="宋体"/>
                <w:kern w:val="0"/>
                <w:sz w:val="24"/>
              </w:rPr>
            </w:pPr>
            <w:r w:rsidRPr="009F056A">
              <w:rPr>
                <w:rFonts w:cs="宋体" w:hint="eastAsia"/>
                <w:kern w:val="0"/>
                <w:sz w:val="24"/>
              </w:rPr>
              <w:t>市、区交通行政管理部门应当加强对小型客运船舶运输经营活动的日常监督检查，并定期对经营者的安全运营条件进行核查。经营者应当予以配合，如实反映情况，并提供有关资料。</w:t>
            </w:r>
          </w:p>
        </w:tc>
        <w:tc>
          <w:tcPr>
            <w:tcW w:w="3060" w:type="dxa"/>
            <w:vMerge w:val="restart"/>
            <w:vAlign w:val="center"/>
          </w:tcPr>
          <w:p w:rsidR="00640929" w:rsidRPr="009F056A" w:rsidRDefault="00640929" w:rsidP="00512D4E">
            <w:pPr>
              <w:spacing w:line="360" w:lineRule="exact"/>
              <w:rPr>
                <w:rFonts w:cs="宋体"/>
                <w:kern w:val="0"/>
                <w:sz w:val="24"/>
              </w:rPr>
            </w:pPr>
            <w:r w:rsidRPr="009F056A">
              <w:rPr>
                <w:rFonts w:cs="宋体" w:hint="eastAsia"/>
                <w:kern w:val="0"/>
                <w:sz w:val="24"/>
              </w:rPr>
              <w:t>《上海市小型客运船舶运输管理办法》</w:t>
            </w:r>
            <w:r w:rsidRPr="009F056A">
              <w:rPr>
                <w:rFonts w:cs="宋体"/>
                <w:kern w:val="0"/>
                <w:sz w:val="24"/>
              </w:rPr>
              <w:t>第</w:t>
            </w:r>
            <w:r w:rsidRPr="009F056A">
              <w:rPr>
                <w:rFonts w:cs="宋体" w:hint="eastAsia"/>
                <w:kern w:val="0"/>
                <w:sz w:val="24"/>
              </w:rPr>
              <w:t>十</w:t>
            </w:r>
            <w:r w:rsidRPr="009F056A">
              <w:rPr>
                <w:rFonts w:cs="宋体"/>
                <w:kern w:val="0"/>
                <w:sz w:val="24"/>
              </w:rPr>
              <w:t>五条</w:t>
            </w:r>
            <w:r w:rsidRPr="009F056A">
              <w:rPr>
                <w:rFonts w:cs="宋体" w:hint="eastAsia"/>
                <w:kern w:val="0"/>
                <w:sz w:val="24"/>
              </w:rPr>
              <w:t>第一款第四项</w:t>
            </w:r>
          </w:p>
          <w:p w:rsidR="00640929" w:rsidRPr="009F056A" w:rsidRDefault="00640929" w:rsidP="001B2E1B">
            <w:pPr>
              <w:pStyle w:val="1"/>
              <w:spacing w:line="360" w:lineRule="exact"/>
              <w:ind w:firstLineChars="200" w:firstLine="480"/>
              <w:jc w:val="left"/>
              <w:rPr>
                <w:rFonts w:ascii="宋体" w:eastAsia="宋体" w:hAnsi="宋体" w:cs="宋体"/>
                <w:b w:val="0"/>
                <w:bCs w:val="0"/>
                <w:kern w:val="0"/>
                <w:sz w:val="24"/>
                <w:szCs w:val="24"/>
              </w:rPr>
            </w:pPr>
            <w:r w:rsidRPr="009F056A">
              <w:rPr>
                <w:rFonts w:ascii="宋体" w:eastAsia="宋体" w:hAnsi="宋体" w:cs="宋体" w:hint="eastAsia"/>
                <w:b w:val="0"/>
                <w:bCs w:val="0"/>
                <w:kern w:val="0"/>
                <w:sz w:val="24"/>
                <w:szCs w:val="24"/>
              </w:rPr>
              <w:t>经营者有下列情形之一的，由市或者区交通行政管理部门责令改正，按照下列规定予以处罚：</w:t>
            </w:r>
          </w:p>
          <w:p w:rsidR="00640929" w:rsidRPr="009F056A" w:rsidRDefault="00640929" w:rsidP="00512D4E">
            <w:pPr>
              <w:spacing w:line="360" w:lineRule="exact"/>
              <w:ind w:firstLine="353"/>
              <w:rPr>
                <w:rFonts w:cs="宋体"/>
                <w:kern w:val="0"/>
                <w:sz w:val="24"/>
              </w:rPr>
            </w:pPr>
            <w:r w:rsidRPr="009F056A">
              <w:rPr>
                <w:rFonts w:cs="宋体" w:hint="eastAsia"/>
                <w:kern w:val="0"/>
                <w:sz w:val="24"/>
              </w:rPr>
              <w:t>（四）违反本办法第十三条规定，拒不提供或者提供虚假资料的，处警告或者</w:t>
            </w:r>
            <w:r w:rsidRPr="009F056A">
              <w:rPr>
                <w:rFonts w:cs="宋体" w:hint="eastAsia"/>
                <w:kern w:val="0"/>
                <w:sz w:val="24"/>
              </w:rPr>
              <w:t>5000</w:t>
            </w:r>
            <w:r w:rsidRPr="009F056A">
              <w:rPr>
                <w:rFonts w:cs="宋体" w:hint="eastAsia"/>
                <w:kern w:val="0"/>
                <w:sz w:val="24"/>
              </w:rPr>
              <w:t>元以下罚款。</w:t>
            </w:r>
          </w:p>
        </w:tc>
        <w:tc>
          <w:tcPr>
            <w:tcW w:w="3049" w:type="dxa"/>
            <w:vAlign w:val="center"/>
          </w:tcPr>
          <w:p w:rsidR="00640929" w:rsidRPr="009F056A" w:rsidRDefault="00640929" w:rsidP="00512D4E">
            <w:pPr>
              <w:autoSpaceDE w:val="0"/>
              <w:autoSpaceDN w:val="0"/>
              <w:adjustRightInd w:val="0"/>
              <w:snapToGrid w:val="0"/>
              <w:spacing w:line="360" w:lineRule="exact"/>
              <w:rPr>
                <w:rFonts w:cs="宋体"/>
                <w:kern w:val="0"/>
                <w:sz w:val="24"/>
              </w:rPr>
            </w:pPr>
            <w:r w:rsidRPr="009F056A">
              <w:rPr>
                <w:rFonts w:cs="宋体" w:hint="eastAsia"/>
                <w:kern w:val="0"/>
                <w:sz w:val="24"/>
              </w:rPr>
              <w:t>初次发生的</w:t>
            </w:r>
          </w:p>
        </w:tc>
        <w:tc>
          <w:tcPr>
            <w:tcW w:w="3251" w:type="dxa"/>
            <w:vAlign w:val="center"/>
          </w:tcPr>
          <w:p w:rsidR="00640929" w:rsidRPr="009F056A" w:rsidRDefault="00640929" w:rsidP="00512D4E">
            <w:pPr>
              <w:adjustRightInd w:val="0"/>
              <w:snapToGrid w:val="0"/>
              <w:spacing w:line="360" w:lineRule="exact"/>
              <w:rPr>
                <w:rFonts w:cs="宋体"/>
                <w:kern w:val="0"/>
                <w:sz w:val="24"/>
              </w:rPr>
            </w:pPr>
            <w:r w:rsidRPr="009F056A">
              <w:rPr>
                <w:rFonts w:cs="宋体" w:hint="eastAsia"/>
                <w:kern w:val="0"/>
                <w:sz w:val="24"/>
              </w:rPr>
              <w:t>责令改正，处以警告</w:t>
            </w:r>
          </w:p>
        </w:tc>
      </w:tr>
      <w:tr w:rsidR="00640929" w:rsidRPr="009F056A" w:rsidTr="00D923C4">
        <w:trPr>
          <w:trHeight w:val="979"/>
        </w:trPr>
        <w:tc>
          <w:tcPr>
            <w:tcW w:w="747" w:type="dxa"/>
            <w:vMerge/>
            <w:vAlign w:val="center"/>
          </w:tcPr>
          <w:p w:rsidR="00640929" w:rsidRPr="009F056A" w:rsidRDefault="00640929" w:rsidP="00512D4E">
            <w:pPr>
              <w:widowControl/>
              <w:spacing w:line="360" w:lineRule="exact"/>
              <w:jc w:val="center"/>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发生两次的</w:t>
            </w:r>
          </w:p>
        </w:tc>
        <w:tc>
          <w:tcPr>
            <w:tcW w:w="3251"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责令改正，处</w:t>
            </w:r>
            <w:r w:rsidRPr="009F056A">
              <w:rPr>
                <w:rFonts w:cs="宋体" w:hint="eastAsia"/>
                <w:kern w:val="0"/>
                <w:sz w:val="24"/>
              </w:rPr>
              <w:t>2000</w:t>
            </w:r>
            <w:r w:rsidRPr="009F056A">
              <w:rPr>
                <w:rFonts w:cs="宋体" w:hint="eastAsia"/>
                <w:kern w:val="0"/>
                <w:sz w:val="24"/>
              </w:rPr>
              <w:t>元以下罚款</w:t>
            </w:r>
          </w:p>
        </w:tc>
      </w:tr>
      <w:tr w:rsidR="00640929" w:rsidRPr="009F056A" w:rsidTr="00D923C4">
        <w:trPr>
          <w:trHeight w:val="95"/>
        </w:trPr>
        <w:tc>
          <w:tcPr>
            <w:tcW w:w="747" w:type="dxa"/>
            <w:vMerge/>
            <w:vAlign w:val="center"/>
          </w:tcPr>
          <w:p w:rsidR="00640929" w:rsidRPr="009F056A" w:rsidRDefault="00640929" w:rsidP="00512D4E">
            <w:pPr>
              <w:widowControl/>
              <w:spacing w:line="360" w:lineRule="exact"/>
              <w:jc w:val="center"/>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发生三次以上的</w:t>
            </w:r>
          </w:p>
        </w:tc>
        <w:tc>
          <w:tcPr>
            <w:tcW w:w="3251" w:type="dxa"/>
            <w:vAlign w:val="center"/>
          </w:tcPr>
          <w:p w:rsidR="00640929" w:rsidRPr="009F056A" w:rsidRDefault="00640929" w:rsidP="00512D4E">
            <w:pPr>
              <w:adjustRightInd w:val="0"/>
              <w:snapToGrid w:val="0"/>
              <w:spacing w:line="360" w:lineRule="exact"/>
              <w:rPr>
                <w:rFonts w:cs="宋体"/>
                <w:kern w:val="0"/>
                <w:sz w:val="24"/>
              </w:rPr>
            </w:pPr>
            <w:r w:rsidRPr="009F056A">
              <w:rPr>
                <w:rFonts w:cs="宋体" w:hint="eastAsia"/>
                <w:kern w:val="0"/>
                <w:sz w:val="24"/>
              </w:rPr>
              <w:t>责令改正，处</w:t>
            </w:r>
            <w:r w:rsidRPr="009F056A">
              <w:rPr>
                <w:rFonts w:cs="宋体" w:hint="eastAsia"/>
                <w:kern w:val="0"/>
                <w:sz w:val="24"/>
              </w:rPr>
              <w:t>2000</w:t>
            </w:r>
            <w:r w:rsidRPr="009F056A">
              <w:rPr>
                <w:rFonts w:cs="宋体" w:hint="eastAsia"/>
                <w:kern w:val="0"/>
                <w:sz w:val="24"/>
              </w:rPr>
              <w:t>元以上（不含本数）</w:t>
            </w:r>
            <w:r w:rsidRPr="009F056A">
              <w:rPr>
                <w:rFonts w:cs="宋体" w:hint="eastAsia"/>
                <w:kern w:val="0"/>
                <w:sz w:val="24"/>
              </w:rPr>
              <w:t>5000</w:t>
            </w:r>
            <w:r w:rsidRPr="009F056A">
              <w:rPr>
                <w:rFonts w:cs="宋体" w:hint="eastAsia"/>
                <w:kern w:val="0"/>
                <w:sz w:val="24"/>
              </w:rPr>
              <w:t>元以下罚款</w:t>
            </w:r>
          </w:p>
        </w:tc>
      </w:tr>
      <w:tr w:rsidR="00640929" w:rsidRPr="009F056A" w:rsidTr="00D923C4">
        <w:trPr>
          <w:trHeight w:val="421"/>
        </w:trPr>
        <w:tc>
          <w:tcPr>
            <w:tcW w:w="747" w:type="dxa"/>
            <w:vMerge w:val="restart"/>
            <w:vAlign w:val="center"/>
          </w:tcPr>
          <w:p w:rsidR="00640929" w:rsidRPr="009F056A" w:rsidRDefault="009F056A" w:rsidP="00512D4E">
            <w:pPr>
              <w:widowControl/>
              <w:spacing w:line="360" w:lineRule="exact"/>
              <w:jc w:val="center"/>
              <w:rPr>
                <w:rFonts w:cs="宋体"/>
                <w:kern w:val="0"/>
                <w:sz w:val="24"/>
              </w:rPr>
            </w:pPr>
            <w:r w:rsidRPr="009F056A">
              <w:rPr>
                <w:rFonts w:cs="宋体" w:hint="eastAsia"/>
                <w:kern w:val="0"/>
                <w:sz w:val="24"/>
              </w:rPr>
              <w:t>55</w:t>
            </w:r>
          </w:p>
        </w:tc>
        <w:tc>
          <w:tcPr>
            <w:tcW w:w="1593" w:type="dxa"/>
            <w:vMerge w:val="restart"/>
            <w:vAlign w:val="center"/>
          </w:tcPr>
          <w:p w:rsidR="00640929" w:rsidRPr="009F056A" w:rsidRDefault="00640929" w:rsidP="00512D4E">
            <w:pPr>
              <w:spacing w:line="360" w:lineRule="exact"/>
              <w:rPr>
                <w:rFonts w:cs="宋体"/>
                <w:kern w:val="0"/>
                <w:sz w:val="24"/>
              </w:rPr>
            </w:pPr>
            <w:r w:rsidRPr="009F056A">
              <w:rPr>
                <w:rFonts w:cs="宋体" w:hint="eastAsia"/>
                <w:kern w:val="0"/>
                <w:sz w:val="24"/>
              </w:rPr>
              <w:t>经营者未要求船员和乘</w:t>
            </w:r>
            <w:r w:rsidRPr="009F056A">
              <w:rPr>
                <w:rFonts w:cs="宋体" w:hint="eastAsia"/>
                <w:kern w:val="0"/>
                <w:sz w:val="24"/>
              </w:rPr>
              <w:lastRenderedPageBreak/>
              <w:t>客按照规范穿着救生衣的</w:t>
            </w:r>
          </w:p>
        </w:tc>
        <w:tc>
          <w:tcPr>
            <w:tcW w:w="3780" w:type="dxa"/>
            <w:vMerge w:val="restart"/>
            <w:vAlign w:val="center"/>
          </w:tcPr>
          <w:p w:rsidR="00640929" w:rsidRPr="009F056A" w:rsidRDefault="00640929" w:rsidP="00512D4E">
            <w:pPr>
              <w:spacing w:line="360" w:lineRule="exact"/>
              <w:rPr>
                <w:rFonts w:cs="宋体"/>
                <w:kern w:val="0"/>
                <w:sz w:val="24"/>
              </w:rPr>
            </w:pPr>
            <w:r w:rsidRPr="009F056A">
              <w:rPr>
                <w:rFonts w:cs="宋体" w:hint="eastAsia"/>
                <w:kern w:val="0"/>
                <w:sz w:val="24"/>
              </w:rPr>
              <w:lastRenderedPageBreak/>
              <w:t>《上海市小型客运船舶运输管理办法》第八条第四款</w:t>
            </w:r>
          </w:p>
          <w:p w:rsidR="00640929" w:rsidRPr="009F056A" w:rsidRDefault="00640929" w:rsidP="001B2E1B">
            <w:pPr>
              <w:spacing w:line="360" w:lineRule="exact"/>
              <w:ind w:firstLineChars="200" w:firstLine="480"/>
              <w:rPr>
                <w:rFonts w:cs="宋体"/>
                <w:kern w:val="0"/>
                <w:sz w:val="24"/>
              </w:rPr>
            </w:pPr>
            <w:r w:rsidRPr="009F056A">
              <w:rPr>
                <w:rFonts w:cs="宋体" w:hint="eastAsia"/>
                <w:kern w:val="0"/>
                <w:sz w:val="24"/>
              </w:rPr>
              <w:lastRenderedPageBreak/>
              <w:t>经营者应当要求船员和乘客按照规范穿着救生衣。</w:t>
            </w:r>
          </w:p>
        </w:tc>
        <w:tc>
          <w:tcPr>
            <w:tcW w:w="3060" w:type="dxa"/>
            <w:vMerge w:val="restart"/>
            <w:vAlign w:val="center"/>
          </w:tcPr>
          <w:p w:rsidR="00640929" w:rsidRPr="009F056A" w:rsidRDefault="00640929" w:rsidP="00512D4E">
            <w:pPr>
              <w:spacing w:line="360" w:lineRule="exact"/>
              <w:rPr>
                <w:rFonts w:cs="宋体"/>
                <w:kern w:val="0"/>
                <w:sz w:val="24"/>
              </w:rPr>
            </w:pPr>
            <w:r w:rsidRPr="009F056A">
              <w:rPr>
                <w:rFonts w:cs="宋体" w:hint="eastAsia"/>
                <w:kern w:val="0"/>
                <w:sz w:val="24"/>
              </w:rPr>
              <w:lastRenderedPageBreak/>
              <w:t>《上海市小型客运船舶运输管理办法》</w:t>
            </w:r>
            <w:r w:rsidRPr="009F056A">
              <w:rPr>
                <w:rFonts w:cs="宋体"/>
                <w:kern w:val="0"/>
                <w:sz w:val="24"/>
              </w:rPr>
              <w:t>第</w:t>
            </w:r>
            <w:r w:rsidRPr="009F056A">
              <w:rPr>
                <w:rFonts w:cs="宋体" w:hint="eastAsia"/>
                <w:kern w:val="0"/>
                <w:sz w:val="24"/>
              </w:rPr>
              <w:t>十</w:t>
            </w:r>
            <w:r w:rsidRPr="009F056A">
              <w:rPr>
                <w:rFonts w:cs="宋体"/>
                <w:kern w:val="0"/>
                <w:sz w:val="24"/>
              </w:rPr>
              <w:t>五条</w:t>
            </w:r>
            <w:r w:rsidRPr="009F056A">
              <w:rPr>
                <w:rFonts w:cs="宋体" w:hint="eastAsia"/>
                <w:kern w:val="0"/>
                <w:sz w:val="24"/>
              </w:rPr>
              <w:t>第二</w:t>
            </w:r>
            <w:r w:rsidRPr="009F056A">
              <w:rPr>
                <w:rFonts w:cs="宋体" w:hint="eastAsia"/>
                <w:kern w:val="0"/>
                <w:sz w:val="24"/>
              </w:rPr>
              <w:lastRenderedPageBreak/>
              <w:t>款</w:t>
            </w:r>
          </w:p>
          <w:p w:rsidR="00640929" w:rsidRPr="009F056A" w:rsidRDefault="00640929" w:rsidP="00512D4E">
            <w:pPr>
              <w:spacing w:line="360" w:lineRule="exact"/>
              <w:ind w:firstLineChars="200" w:firstLine="480"/>
              <w:rPr>
                <w:rFonts w:cs="宋体"/>
                <w:kern w:val="0"/>
                <w:sz w:val="24"/>
              </w:rPr>
            </w:pPr>
            <w:r w:rsidRPr="009F056A">
              <w:rPr>
                <w:rFonts w:cs="宋体" w:hint="eastAsia"/>
                <w:kern w:val="0"/>
                <w:sz w:val="24"/>
              </w:rPr>
              <w:t>违反本办法第八条第四款规定，经营者未要求船员和乘客按照规范穿着救生衣的，由市或者区交通行政管理部门、国家海事管理机构按照职责分工责令改正，处</w:t>
            </w:r>
            <w:r w:rsidRPr="009F056A">
              <w:rPr>
                <w:rFonts w:cs="宋体" w:hint="eastAsia"/>
                <w:kern w:val="0"/>
                <w:sz w:val="24"/>
              </w:rPr>
              <w:t>2000</w:t>
            </w:r>
            <w:r w:rsidRPr="009F056A">
              <w:rPr>
                <w:rFonts w:cs="宋体" w:hint="eastAsia"/>
                <w:kern w:val="0"/>
                <w:sz w:val="24"/>
              </w:rPr>
              <w:t>元以上</w:t>
            </w:r>
            <w:r w:rsidRPr="009F056A">
              <w:rPr>
                <w:rFonts w:cs="宋体" w:hint="eastAsia"/>
                <w:kern w:val="0"/>
                <w:sz w:val="24"/>
              </w:rPr>
              <w:t>5000</w:t>
            </w:r>
            <w:r w:rsidRPr="009F056A">
              <w:rPr>
                <w:rFonts w:cs="宋体" w:hint="eastAsia"/>
                <w:kern w:val="0"/>
                <w:sz w:val="24"/>
              </w:rPr>
              <w:t>元以下罚款。</w:t>
            </w:r>
          </w:p>
        </w:tc>
        <w:tc>
          <w:tcPr>
            <w:tcW w:w="3049" w:type="dxa"/>
            <w:vAlign w:val="center"/>
          </w:tcPr>
          <w:p w:rsidR="00640929" w:rsidRPr="009F056A" w:rsidRDefault="00640929" w:rsidP="00512D4E">
            <w:pPr>
              <w:autoSpaceDE w:val="0"/>
              <w:autoSpaceDN w:val="0"/>
              <w:adjustRightInd w:val="0"/>
              <w:snapToGrid w:val="0"/>
              <w:spacing w:line="360" w:lineRule="exact"/>
              <w:rPr>
                <w:rFonts w:cs="宋体"/>
                <w:kern w:val="0"/>
                <w:sz w:val="24"/>
              </w:rPr>
            </w:pPr>
            <w:r w:rsidRPr="009F056A">
              <w:rPr>
                <w:rFonts w:cs="宋体" w:hint="eastAsia"/>
                <w:kern w:val="0"/>
                <w:sz w:val="24"/>
              </w:rPr>
              <w:lastRenderedPageBreak/>
              <w:t>初次发生且未造成危害后果的</w:t>
            </w:r>
          </w:p>
        </w:tc>
        <w:tc>
          <w:tcPr>
            <w:tcW w:w="3251" w:type="dxa"/>
            <w:vAlign w:val="center"/>
          </w:tcPr>
          <w:p w:rsidR="00640929" w:rsidRPr="009F056A" w:rsidRDefault="00640929" w:rsidP="00512D4E">
            <w:pPr>
              <w:adjustRightInd w:val="0"/>
              <w:snapToGrid w:val="0"/>
              <w:spacing w:line="360" w:lineRule="exact"/>
              <w:rPr>
                <w:rFonts w:cs="宋体"/>
                <w:kern w:val="0"/>
                <w:sz w:val="24"/>
              </w:rPr>
            </w:pPr>
            <w:r w:rsidRPr="009F056A">
              <w:rPr>
                <w:rFonts w:cs="宋体" w:hint="eastAsia"/>
                <w:kern w:val="0"/>
                <w:sz w:val="24"/>
              </w:rPr>
              <w:t>责令改正，处</w:t>
            </w:r>
            <w:r w:rsidRPr="009F056A">
              <w:rPr>
                <w:rFonts w:cs="宋体" w:hint="eastAsia"/>
                <w:kern w:val="0"/>
                <w:sz w:val="24"/>
              </w:rPr>
              <w:t>2000</w:t>
            </w:r>
            <w:r w:rsidRPr="009F056A">
              <w:rPr>
                <w:rFonts w:cs="宋体" w:hint="eastAsia"/>
                <w:kern w:val="0"/>
                <w:sz w:val="24"/>
              </w:rPr>
              <w:t>元以上</w:t>
            </w:r>
            <w:r w:rsidRPr="009F056A">
              <w:rPr>
                <w:rFonts w:cs="宋体" w:hint="eastAsia"/>
                <w:kern w:val="0"/>
                <w:sz w:val="24"/>
              </w:rPr>
              <w:t>3000</w:t>
            </w:r>
            <w:r w:rsidRPr="009F056A">
              <w:rPr>
                <w:rFonts w:cs="宋体" w:hint="eastAsia"/>
                <w:kern w:val="0"/>
                <w:sz w:val="24"/>
              </w:rPr>
              <w:t>元以下罚款</w:t>
            </w:r>
          </w:p>
        </w:tc>
      </w:tr>
      <w:tr w:rsidR="00640929" w:rsidRPr="009F056A" w:rsidTr="00D923C4">
        <w:trPr>
          <w:trHeight w:val="346"/>
        </w:trPr>
        <w:tc>
          <w:tcPr>
            <w:tcW w:w="747" w:type="dxa"/>
            <w:vMerge/>
            <w:vAlign w:val="center"/>
          </w:tcPr>
          <w:p w:rsidR="00640929" w:rsidRPr="009F056A" w:rsidRDefault="00640929" w:rsidP="00512D4E">
            <w:pPr>
              <w:widowControl/>
              <w:spacing w:line="360" w:lineRule="exact"/>
              <w:jc w:val="center"/>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ind w:firstLine="360"/>
              <w:rPr>
                <w:rFonts w:cs="宋体"/>
                <w:kern w:val="0"/>
                <w:sz w:val="24"/>
              </w:rPr>
            </w:pPr>
          </w:p>
        </w:tc>
        <w:tc>
          <w:tcPr>
            <w:tcW w:w="3060" w:type="dxa"/>
            <w:vMerge/>
            <w:vAlign w:val="center"/>
          </w:tcPr>
          <w:p w:rsidR="00640929" w:rsidRPr="009F056A" w:rsidRDefault="00640929" w:rsidP="00512D4E">
            <w:pPr>
              <w:widowControl/>
              <w:spacing w:line="360" w:lineRule="exact"/>
              <w:ind w:firstLine="360"/>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发生两次且未造成危害后果的</w:t>
            </w:r>
          </w:p>
        </w:tc>
        <w:tc>
          <w:tcPr>
            <w:tcW w:w="3251" w:type="dxa"/>
            <w:vAlign w:val="center"/>
          </w:tcPr>
          <w:p w:rsidR="00640929" w:rsidRPr="009F056A" w:rsidRDefault="00640929" w:rsidP="00512D4E">
            <w:pPr>
              <w:adjustRightInd w:val="0"/>
              <w:snapToGrid w:val="0"/>
              <w:spacing w:line="360" w:lineRule="exact"/>
              <w:rPr>
                <w:rFonts w:cs="宋体"/>
                <w:kern w:val="0"/>
                <w:sz w:val="24"/>
              </w:rPr>
            </w:pPr>
            <w:r w:rsidRPr="009F056A">
              <w:rPr>
                <w:rFonts w:cs="宋体" w:hint="eastAsia"/>
                <w:kern w:val="0"/>
                <w:sz w:val="24"/>
              </w:rPr>
              <w:t>责令改正，处</w:t>
            </w:r>
            <w:r w:rsidRPr="009F056A">
              <w:rPr>
                <w:rFonts w:cs="宋体" w:hint="eastAsia"/>
                <w:kern w:val="0"/>
                <w:sz w:val="24"/>
              </w:rPr>
              <w:t>3000</w:t>
            </w:r>
            <w:r w:rsidRPr="009F056A">
              <w:rPr>
                <w:rFonts w:cs="宋体" w:hint="eastAsia"/>
                <w:kern w:val="0"/>
                <w:sz w:val="24"/>
              </w:rPr>
              <w:t>元以上（不含本数）</w:t>
            </w:r>
            <w:r w:rsidRPr="009F056A">
              <w:rPr>
                <w:rFonts w:cs="宋体" w:hint="eastAsia"/>
                <w:kern w:val="0"/>
                <w:sz w:val="24"/>
              </w:rPr>
              <w:t>4000</w:t>
            </w:r>
            <w:r w:rsidRPr="009F056A">
              <w:rPr>
                <w:rFonts w:cs="宋体" w:hint="eastAsia"/>
                <w:kern w:val="0"/>
                <w:sz w:val="24"/>
              </w:rPr>
              <w:t>元以下罚款</w:t>
            </w:r>
          </w:p>
        </w:tc>
      </w:tr>
      <w:tr w:rsidR="00640929" w:rsidRPr="009F056A" w:rsidTr="00D923C4">
        <w:trPr>
          <w:trHeight w:val="795"/>
        </w:trPr>
        <w:tc>
          <w:tcPr>
            <w:tcW w:w="747" w:type="dxa"/>
            <w:vMerge/>
            <w:vAlign w:val="center"/>
          </w:tcPr>
          <w:p w:rsidR="00640929" w:rsidRPr="009F056A" w:rsidRDefault="00640929" w:rsidP="00512D4E">
            <w:pPr>
              <w:widowControl/>
              <w:spacing w:line="360" w:lineRule="exact"/>
              <w:jc w:val="left"/>
              <w:rPr>
                <w:rFonts w:cs="宋体"/>
                <w:kern w:val="0"/>
                <w:sz w:val="24"/>
              </w:rPr>
            </w:pPr>
          </w:p>
        </w:tc>
        <w:tc>
          <w:tcPr>
            <w:tcW w:w="1593" w:type="dxa"/>
            <w:vMerge/>
            <w:vAlign w:val="center"/>
          </w:tcPr>
          <w:p w:rsidR="00640929" w:rsidRPr="009F056A" w:rsidRDefault="00640929" w:rsidP="00512D4E">
            <w:pPr>
              <w:widowControl/>
              <w:spacing w:line="360" w:lineRule="exact"/>
              <w:jc w:val="left"/>
              <w:rPr>
                <w:rFonts w:cs="宋体"/>
                <w:kern w:val="0"/>
                <w:sz w:val="24"/>
              </w:rPr>
            </w:pPr>
          </w:p>
        </w:tc>
        <w:tc>
          <w:tcPr>
            <w:tcW w:w="3780" w:type="dxa"/>
            <w:vMerge/>
            <w:vAlign w:val="center"/>
          </w:tcPr>
          <w:p w:rsidR="00640929" w:rsidRPr="009F056A" w:rsidRDefault="00640929" w:rsidP="00512D4E">
            <w:pPr>
              <w:widowControl/>
              <w:spacing w:line="360" w:lineRule="exact"/>
              <w:jc w:val="left"/>
              <w:rPr>
                <w:rFonts w:cs="宋体"/>
                <w:kern w:val="0"/>
                <w:sz w:val="24"/>
              </w:rPr>
            </w:pPr>
          </w:p>
        </w:tc>
        <w:tc>
          <w:tcPr>
            <w:tcW w:w="3060" w:type="dxa"/>
            <w:vMerge/>
            <w:vAlign w:val="center"/>
          </w:tcPr>
          <w:p w:rsidR="00640929" w:rsidRPr="009F056A" w:rsidRDefault="00640929" w:rsidP="00512D4E">
            <w:pPr>
              <w:widowControl/>
              <w:spacing w:line="360" w:lineRule="exact"/>
              <w:jc w:val="left"/>
              <w:rPr>
                <w:rFonts w:cs="宋体"/>
                <w:kern w:val="0"/>
                <w:sz w:val="24"/>
              </w:rPr>
            </w:pPr>
          </w:p>
        </w:tc>
        <w:tc>
          <w:tcPr>
            <w:tcW w:w="3049" w:type="dxa"/>
            <w:vAlign w:val="center"/>
          </w:tcPr>
          <w:p w:rsidR="00640929" w:rsidRPr="009F056A" w:rsidRDefault="00640929" w:rsidP="00512D4E">
            <w:pPr>
              <w:widowControl/>
              <w:spacing w:line="360" w:lineRule="exact"/>
              <w:jc w:val="left"/>
              <w:rPr>
                <w:rFonts w:cs="宋体"/>
                <w:kern w:val="0"/>
                <w:sz w:val="24"/>
              </w:rPr>
            </w:pPr>
            <w:r w:rsidRPr="009F056A">
              <w:rPr>
                <w:rFonts w:cs="宋体" w:hint="eastAsia"/>
                <w:kern w:val="0"/>
                <w:sz w:val="24"/>
              </w:rPr>
              <w:t>发生三次以上的</w:t>
            </w:r>
          </w:p>
        </w:tc>
        <w:tc>
          <w:tcPr>
            <w:tcW w:w="3251" w:type="dxa"/>
            <w:vMerge w:val="restart"/>
            <w:vAlign w:val="center"/>
          </w:tcPr>
          <w:p w:rsidR="00640929" w:rsidRPr="009F056A" w:rsidRDefault="00640929" w:rsidP="00512D4E">
            <w:pPr>
              <w:adjustRightInd w:val="0"/>
              <w:snapToGrid w:val="0"/>
              <w:spacing w:line="360" w:lineRule="exact"/>
              <w:rPr>
                <w:rFonts w:cs="宋体"/>
                <w:kern w:val="0"/>
                <w:sz w:val="24"/>
              </w:rPr>
            </w:pPr>
            <w:r w:rsidRPr="009F056A">
              <w:rPr>
                <w:rFonts w:cs="宋体" w:hint="eastAsia"/>
                <w:kern w:val="0"/>
                <w:sz w:val="24"/>
              </w:rPr>
              <w:t>责令改正，处</w:t>
            </w:r>
            <w:r w:rsidRPr="009F056A">
              <w:rPr>
                <w:rFonts w:cs="宋体" w:hint="eastAsia"/>
                <w:kern w:val="0"/>
                <w:sz w:val="24"/>
              </w:rPr>
              <w:t>4000</w:t>
            </w:r>
            <w:r w:rsidRPr="009F056A">
              <w:rPr>
                <w:rFonts w:cs="宋体" w:hint="eastAsia"/>
                <w:kern w:val="0"/>
                <w:sz w:val="24"/>
              </w:rPr>
              <w:t>元以上（不含本数）</w:t>
            </w:r>
            <w:r w:rsidRPr="009F056A">
              <w:rPr>
                <w:rFonts w:cs="宋体" w:hint="eastAsia"/>
                <w:kern w:val="0"/>
                <w:sz w:val="24"/>
              </w:rPr>
              <w:t>5000</w:t>
            </w:r>
            <w:r w:rsidRPr="009F056A">
              <w:rPr>
                <w:rFonts w:cs="宋体" w:hint="eastAsia"/>
                <w:kern w:val="0"/>
                <w:sz w:val="24"/>
              </w:rPr>
              <w:t>元以下罚款</w:t>
            </w:r>
          </w:p>
        </w:tc>
      </w:tr>
      <w:tr w:rsidR="00640929" w:rsidRPr="009F056A" w:rsidTr="00D923C4">
        <w:trPr>
          <w:trHeight w:val="795"/>
        </w:trPr>
        <w:tc>
          <w:tcPr>
            <w:tcW w:w="747" w:type="dxa"/>
            <w:vMerge/>
            <w:vAlign w:val="center"/>
          </w:tcPr>
          <w:p w:rsidR="00640929" w:rsidRPr="009F056A" w:rsidRDefault="00640929" w:rsidP="00851ADA">
            <w:pPr>
              <w:widowControl/>
              <w:spacing w:line="360" w:lineRule="exact"/>
              <w:jc w:val="left"/>
              <w:rPr>
                <w:rFonts w:cs="宋体"/>
                <w:kern w:val="0"/>
                <w:szCs w:val="18"/>
              </w:rPr>
            </w:pPr>
          </w:p>
        </w:tc>
        <w:tc>
          <w:tcPr>
            <w:tcW w:w="1593" w:type="dxa"/>
            <w:vMerge/>
            <w:vAlign w:val="center"/>
          </w:tcPr>
          <w:p w:rsidR="00640929" w:rsidRPr="009F056A" w:rsidRDefault="00640929" w:rsidP="00851ADA">
            <w:pPr>
              <w:widowControl/>
              <w:spacing w:line="360" w:lineRule="exact"/>
              <w:jc w:val="left"/>
              <w:rPr>
                <w:rFonts w:cs="宋体"/>
                <w:kern w:val="0"/>
                <w:szCs w:val="18"/>
              </w:rPr>
            </w:pPr>
          </w:p>
        </w:tc>
        <w:tc>
          <w:tcPr>
            <w:tcW w:w="3780" w:type="dxa"/>
            <w:vMerge/>
            <w:vAlign w:val="center"/>
          </w:tcPr>
          <w:p w:rsidR="00640929" w:rsidRPr="009F056A" w:rsidRDefault="00640929" w:rsidP="00851ADA">
            <w:pPr>
              <w:widowControl/>
              <w:spacing w:line="360" w:lineRule="exact"/>
              <w:jc w:val="left"/>
              <w:rPr>
                <w:rFonts w:cs="宋体"/>
                <w:kern w:val="0"/>
                <w:szCs w:val="18"/>
              </w:rPr>
            </w:pPr>
          </w:p>
        </w:tc>
        <w:tc>
          <w:tcPr>
            <w:tcW w:w="3060" w:type="dxa"/>
            <w:vMerge/>
            <w:vAlign w:val="center"/>
          </w:tcPr>
          <w:p w:rsidR="00640929" w:rsidRPr="009F056A" w:rsidRDefault="00640929" w:rsidP="00851ADA">
            <w:pPr>
              <w:widowControl/>
              <w:spacing w:line="360" w:lineRule="exact"/>
              <w:jc w:val="left"/>
              <w:rPr>
                <w:rFonts w:cs="宋体"/>
                <w:kern w:val="0"/>
                <w:szCs w:val="18"/>
              </w:rPr>
            </w:pPr>
          </w:p>
        </w:tc>
        <w:tc>
          <w:tcPr>
            <w:tcW w:w="3049" w:type="dxa"/>
            <w:vAlign w:val="center"/>
          </w:tcPr>
          <w:p w:rsidR="00640929" w:rsidRPr="009F056A" w:rsidRDefault="00640929" w:rsidP="00851ADA">
            <w:pPr>
              <w:widowControl/>
              <w:spacing w:line="360" w:lineRule="exact"/>
              <w:jc w:val="left"/>
              <w:rPr>
                <w:rFonts w:cs="宋体"/>
                <w:kern w:val="0"/>
                <w:szCs w:val="18"/>
              </w:rPr>
            </w:pPr>
            <w:r w:rsidRPr="009F056A">
              <w:rPr>
                <w:rFonts w:cs="宋体" w:hint="eastAsia"/>
                <w:kern w:val="0"/>
                <w:sz w:val="24"/>
              </w:rPr>
              <w:t>造成危害后果的</w:t>
            </w:r>
          </w:p>
        </w:tc>
        <w:tc>
          <w:tcPr>
            <w:tcW w:w="3251" w:type="dxa"/>
            <w:vMerge/>
            <w:vAlign w:val="center"/>
          </w:tcPr>
          <w:p w:rsidR="00640929" w:rsidRPr="009F056A" w:rsidRDefault="00640929" w:rsidP="00851ADA">
            <w:pPr>
              <w:adjustRightInd w:val="0"/>
              <w:snapToGrid w:val="0"/>
              <w:spacing w:line="360" w:lineRule="exact"/>
              <w:rPr>
                <w:rFonts w:cs="宋体"/>
                <w:kern w:val="0"/>
                <w:szCs w:val="18"/>
              </w:rPr>
            </w:pPr>
          </w:p>
        </w:tc>
      </w:tr>
    </w:tbl>
    <w:p w:rsidR="00851ADA" w:rsidRPr="009F056A" w:rsidRDefault="00851ADA" w:rsidP="00851ADA">
      <w:pPr>
        <w:widowControl/>
        <w:spacing w:line="380" w:lineRule="exact"/>
        <w:jc w:val="left"/>
        <w:rPr>
          <w:rFonts w:asciiTheme="minorEastAsia" w:eastAsiaTheme="minorEastAsia" w:hAnsiTheme="minorEastAsia" w:cs="宋体"/>
          <w:kern w:val="0"/>
          <w:sz w:val="24"/>
        </w:rPr>
      </w:pPr>
    </w:p>
    <w:p w:rsidR="00851ADA" w:rsidRPr="009F056A" w:rsidRDefault="00851ADA" w:rsidP="00851ADA">
      <w:pPr>
        <w:widowControl/>
        <w:spacing w:line="380" w:lineRule="exact"/>
        <w:jc w:val="left"/>
        <w:rPr>
          <w:rFonts w:asciiTheme="minorEastAsia" w:eastAsiaTheme="minorEastAsia" w:hAnsiTheme="minorEastAsia" w:cs="宋体"/>
          <w:kern w:val="0"/>
          <w:sz w:val="24"/>
        </w:rPr>
      </w:pPr>
      <w:r w:rsidRPr="009F056A">
        <w:rPr>
          <w:rFonts w:asciiTheme="minorEastAsia" w:eastAsiaTheme="minorEastAsia" w:hAnsiTheme="minorEastAsia" w:cs="宋体" w:hint="eastAsia"/>
          <w:kern w:val="0"/>
          <w:sz w:val="24"/>
        </w:rPr>
        <w:t>备注：</w:t>
      </w:r>
    </w:p>
    <w:p w:rsidR="00851ADA" w:rsidRPr="009F056A" w:rsidRDefault="00851ADA" w:rsidP="00851ADA">
      <w:pPr>
        <w:widowControl/>
        <w:spacing w:line="380" w:lineRule="exact"/>
        <w:jc w:val="left"/>
        <w:rPr>
          <w:rFonts w:asciiTheme="minorEastAsia" w:eastAsiaTheme="minorEastAsia" w:hAnsiTheme="minorEastAsia" w:cs="宋体"/>
          <w:kern w:val="0"/>
          <w:sz w:val="24"/>
        </w:rPr>
      </w:pPr>
      <w:r w:rsidRPr="009F056A">
        <w:rPr>
          <w:rFonts w:asciiTheme="minorEastAsia" w:eastAsiaTheme="minorEastAsia" w:hAnsiTheme="minorEastAsia" w:cs="宋体" w:hint="eastAsia"/>
          <w:kern w:val="0"/>
          <w:sz w:val="24"/>
        </w:rPr>
        <w:t xml:space="preserve">    1、行政处罚实施主体按照相关</w:t>
      </w:r>
      <w:r w:rsidR="00CA010B" w:rsidRPr="009F056A">
        <w:rPr>
          <w:rFonts w:asciiTheme="minorEastAsia" w:eastAsiaTheme="minorEastAsia" w:hAnsiTheme="minorEastAsia" w:cs="宋体" w:hint="eastAsia"/>
          <w:kern w:val="0"/>
          <w:sz w:val="24"/>
        </w:rPr>
        <w:t>法律</w:t>
      </w:r>
      <w:r w:rsidRPr="009F056A">
        <w:rPr>
          <w:rFonts w:asciiTheme="minorEastAsia" w:eastAsiaTheme="minorEastAsia" w:hAnsiTheme="minorEastAsia" w:cs="宋体" w:hint="eastAsia"/>
          <w:kern w:val="0"/>
          <w:sz w:val="24"/>
        </w:rPr>
        <w:t>法规、规章规定。</w:t>
      </w:r>
    </w:p>
    <w:p w:rsidR="00851ADA" w:rsidRPr="009F056A" w:rsidRDefault="00851ADA" w:rsidP="00851ADA">
      <w:pPr>
        <w:widowControl/>
        <w:spacing w:line="380" w:lineRule="exact"/>
        <w:jc w:val="left"/>
        <w:rPr>
          <w:rFonts w:asciiTheme="minorEastAsia" w:eastAsiaTheme="minorEastAsia" w:hAnsiTheme="minorEastAsia" w:cs="宋体"/>
          <w:kern w:val="0"/>
          <w:sz w:val="24"/>
        </w:rPr>
      </w:pPr>
      <w:r w:rsidRPr="009F056A">
        <w:rPr>
          <w:rFonts w:asciiTheme="minorEastAsia" w:eastAsiaTheme="minorEastAsia" w:hAnsiTheme="minorEastAsia" w:cs="宋体" w:hint="eastAsia"/>
          <w:kern w:val="0"/>
          <w:sz w:val="24"/>
        </w:rPr>
        <w:t xml:space="preserve">    2、当事人有《中华人民共和国行政处罚法》和《上海市人民政府关于本市建立行政处罚裁量基准制度的指导意见》所列应当从轻、减轻、从重、不予处罚情形的，裁量时应当予以从轻、减轻、从重、不予处罚。本表对违法行为从轻、从重情节已有具体规定的，从其规定。</w:t>
      </w:r>
    </w:p>
    <w:p w:rsidR="00851ADA" w:rsidRPr="009F056A" w:rsidRDefault="00851ADA" w:rsidP="00851ADA">
      <w:pPr>
        <w:spacing w:line="380" w:lineRule="exact"/>
        <w:ind w:firstLine="540"/>
        <w:rPr>
          <w:rFonts w:asciiTheme="minorEastAsia" w:eastAsiaTheme="minorEastAsia" w:hAnsiTheme="minorEastAsia" w:cs="宋体"/>
          <w:kern w:val="0"/>
          <w:sz w:val="24"/>
        </w:rPr>
      </w:pPr>
      <w:r w:rsidRPr="009F056A">
        <w:rPr>
          <w:rFonts w:asciiTheme="minorEastAsia" w:eastAsiaTheme="minorEastAsia" w:hAnsiTheme="minorEastAsia" w:cs="宋体" w:hint="eastAsia"/>
          <w:kern w:val="0"/>
          <w:sz w:val="24"/>
        </w:rPr>
        <w:t>3、本表裁量情节中“危害后果”是指“人员伤亡、财产损失、不良社会影响等”。</w:t>
      </w:r>
    </w:p>
    <w:p w:rsidR="00F960B9" w:rsidRPr="009F056A" w:rsidRDefault="00851ADA" w:rsidP="00851ADA">
      <w:pPr>
        <w:spacing w:line="380" w:lineRule="exact"/>
        <w:ind w:firstLine="540"/>
        <w:rPr>
          <w:rFonts w:asciiTheme="minorEastAsia" w:eastAsiaTheme="minorEastAsia" w:hAnsiTheme="minorEastAsia" w:cs="宋体"/>
          <w:kern w:val="0"/>
          <w:sz w:val="24"/>
        </w:rPr>
      </w:pPr>
      <w:r w:rsidRPr="009F056A">
        <w:rPr>
          <w:rFonts w:asciiTheme="minorEastAsia" w:eastAsiaTheme="minorEastAsia" w:hAnsiTheme="minorEastAsia" w:cs="宋体" w:hint="eastAsia"/>
          <w:kern w:val="0"/>
          <w:sz w:val="24"/>
        </w:rPr>
        <w:t>4、本表裁量情节和处罚标准中的“以上”、“以下”，除特别注明的外，均含本数。</w:t>
      </w:r>
    </w:p>
    <w:p w:rsidR="00CA010B" w:rsidRPr="00851ADA" w:rsidRDefault="00CA010B" w:rsidP="00851ADA">
      <w:pPr>
        <w:spacing w:line="380" w:lineRule="exact"/>
        <w:ind w:firstLine="540"/>
        <w:rPr>
          <w:rFonts w:asciiTheme="minorEastAsia" w:eastAsiaTheme="minorEastAsia" w:hAnsiTheme="minorEastAsia"/>
        </w:rPr>
      </w:pPr>
      <w:r w:rsidRPr="009F056A">
        <w:rPr>
          <w:rFonts w:asciiTheme="minorEastAsia" w:eastAsiaTheme="minorEastAsia" w:hAnsiTheme="minorEastAsia" w:cs="宋体" w:hint="eastAsia"/>
          <w:kern w:val="0"/>
          <w:sz w:val="24"/>
        </w:rPr>
        <w:t>5、</w:t>
      </w:r>
      <w:r w:rsidR="009F056A" w:rsidRPr="009F056A">
        <w:rPr>
          <w:rFonts w:asciiTheme="minorEastAsia" w:eastAsiaTheme="minorEastAsia" w:hAnsiTheme="minorEastAsia" w:cs="宋体" w:hint="eastAsia"/>
          <w:kern w:val="0"/>
          <w:sz w:val="24"/>
        </w:rPr>
        <w:t>如本基准公布后，相关法律、法规、规章修改，但修改后的相关条款只是顺序调整，具体规定没有变化，</w:t>
      </w:r>
      <w:proofErr w:type="gramStart"/>
      <w:r w:rsidR="009F056A" w:rsidRPr="009F056A">
        <w:rPr>
          <w:rFonts w:asciiTheme="minorEastAsia" w:eastAsiaTheme="minorEastAsia" w:hAnsiTheme="minorEastAsia" w:cs="宋体" w:hint="eastAsia"/>
          <w:kern w:val="0"/>
          <w:sz w:val="24"/>
        </w:rPr>
        <w:t>则行政</w:t>
      </w:r>
      <w:proofErr w:type="gramEnd"/>
      <w:r w:rsidR="009F056A" w:rsidRPr="009F056A">
        <w:rPr>
          <w:rFonts w:asciiTheme="minorEastAsia" w:eastAsiaTheme="minorEastAsia" w:hAnsiTheme="minorEastAsia" w:cs="宋体" w:hint="eastAsia"/>
          <w:kern w:val="0"/>
          <w:sz w:val="24"/>
        </w:rPr>
        <w:t>处罚的裁量仍按本基准执行，行政处罚文书应当引用修改后的法律、法规、规章的具体条款。</w:t>
      </w:r>
    </w:p>
    <w:sectPr w:rsidR="00CA010B" w:rsidRPr="00851ADA" w:rsidSect="00D923C4">
      <w:footerReference w:type="even" r:id="rId8"/>
      <w:footerReference w:type="default" r:id="rId9"/>
      <w:pgSz w:w="16838" w:h="11906" w:orient="landscape"/>
      <w:pgMar w:top="680" w:right="851" w:bottom="680" w:left="85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E97" w:rsidRDefault="00DC1E97" w:rsidP="00851ADA">
      <w:r>
        <w:separator/>
      </w:r>
    </w:p>
  </w:endnote>
  <w:endnote w:type="continuationSeparator" w:id="0">
    <w:p w:rsidR="00DC1E97" w:rsidRDefault="00DC1E97" w:rsidP="00851A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E3C" w:rsidRDefault="00483265">
    <w:pPr>
      <w:pStyle w:val="a7"/>
      <w:framePr w:wrap="around" w:vAnchor="text" w:hAnchor="margin" w:xAlign="outside" w:y="1"/>
      <w:rPr>
        <w:rStyle w:val="a4"/>
      </w:rPr>
    </w:pPr>
    <w:r>
      <w:fldChar w:fldCharType="begin"/>
    </w:r>
    <w:r w:rsidR="00AA1E3C">
      <w:rPr>
        <w:rStyle w:val="a4"/>
      </w:rPr>
      <w:instrText xml:space="preserve">PAGE  </w:instrText>
    </w:r>
    <w:r>
      <w:fldChar w:fldCharType="end"/>
    </w:r>
  </w:p>
  <w:p w:rsidR="00AA1E3C" w:rsidRDefault="00AA1E3C">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28632"/>
      <w:docPartObj>
        <w:docPartGallery w:val="Page Numbers (Bottom of Page)"/>
        <w:docPartUnique/>
      </w:docPartObj>
    </w:sdtPr>
    <w:sdtContent>
      <w:p w:rsidR="00AA1E3C" w:rsidRDefault="00483265">
        <w:pPr>
          <w:pStyle w:val="a7"/>
          <w:jc w:val="center"/>
        </w:pPr>
        <w:fldSimple w:instr=" PAGE   \* MERGEFORMAT ">
          <w:r w:rsidR="00625D6C" w:rsidRPr="00625D6C">
            <w:rPr>
              <w:noProof/>
              <w:lang w:val="zh-CN"/>
            </w:rPr>
            <w:t>38</w:t>
          </w:r>
        </w:fldSimple>
      </w:p>
    </w:sdtContent>
  </w:sdt>
  <w:p w:rsidR="00AA1E3C" w:rsidRDefault="00AA1E3C">
    <w:pPr>
      <w:pStyle w:val="a7"/>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E97" w:rsidRDefault="00DC1E97" w:rsidP="00851ADA">
      <w:r>
        <w:separator/>
      </w:r>
    </w:p>
  </w:footnote>
  <w:footnote w:type="continuationSeparator" w:id="0">
    <w:p w:rsidR="00DC1E97" w:rsidRDefault="00DC1E97" w:rsidP="00851A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1593DB"/>
    <w:multiLevelType w:val="singleLevel"/>
    <w:tmpl w:val="A81593DB"/>
    <w:lvl w:ilvl="0">
      <w:start w:val="1"/>
      <w:numFmt w:val="decimal"/>
      <w:suff w:val="nothing"/>
      <w:lvlText w:val="%1、"/>
      <w:lvlJc w:val="left"/>
    </w:lvl>
  </w:abstractNum>
  <w:abstractNum w:abstractNumId="1">
    <w:nsid w:val="746EAA46"/>
    <w:multiLevelType w:val="singleLevel"/>
    <w:tmpl w:val="746EAA46"/>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1051"/>
    <w:rsid w:val="000416A7"/>
    <w:rsid w:val="000831DC"/>
    <w:rsid w:val="001140F7"/>
    <w:rsid w:val="00114BC5"/>
    <w:rsid w:val="00191242"/>
    <w:rsid w:val="001B2E1B"/>
    <w:rsid w:val="001B7413"/>
    <w:rsid w:val="001E3896"/>
    <w:rsid w:val="00227D56"/>
    <w:rsid w:val="002D7730"/>
    <w:rsid w:val="002F43D1"/>
    <w:rsid w:val="0036249C"/>
    <w:rsid w:val="003F6B79"/>
    <w:rsid w:val="00483265"/>
    <w:rsid w:val="00512D4E"/>
    <w:rsid w:val="005144A7"/>
    <w:rsid w:val="00527822"/>
    <w:rsid w:val="0053164F"/>
    <w:rsid w:val="005547C9"/>
    <w:rsid w:val="00603F94"/>
    <w:rsid w:val="00614277"/>
    <w:rsid w:val="00625D6C"/>
    <w:rsid w:val="00640929"/>
    <w:rsid w:val="007136F4"/>
    <w:rsid w:val="00806F6E"/>
    <w:rsid w:val="00851ADA"/>
    <w:rsid w:val="008C6F99"/>
    <w:rsid w:val="008C7187"/>
    <w:rsid w:val="008D4E2F"/>
    <w:rsid w:val="0097297B"/>
    <w:rsid w:val="009E628A"/>
    <w:rsid w:val="009F056A"/>
    <w:rsid w:val="00A34427"/>
    <w:rsid w:val="00AA1E3C"/>
    <w:rsid w:val="00AB25F4"/>
    <w:rsid w:val="00AC517F"/>
    <w:rsid w:val="00AF513D"/>
    <w:rsid w:val="00B354DD"/>
    <w:rsid w:val="00B4013A"/>
    <w:rsid w:val="00B71899"/>
    <w:rsid w:val="00BE119F"/>
    <w:rsid w:val="00C01051"/>
    <w:rsid w:val="00C04223"/>
    <w:rsid w:val="00C46AA6"/>
    <w:rsid w:val="00C55F59"/>
    <w:rsid w:val="00C84C62"/>
    <w:rsid w:val="00CA010B"/>
    <w:rsid w:val="00CE06EF"/>
    <w:rsid w:val="00CE5BEE"/>
    <w:rsid w:val="00D72822"/>
    <w:rsid w:val="00D77906"/>
    <w:rsid w:val="00D923C4"/>
    <w:rsid w:val="00DC1E97"/>
    <w:rsid w:val="00E30B9E"/>
    <w:rsid w:val="00EB6632"/>
    <w:rsid w:val="00F3115E"/>
    <w:rsid w:val="00F960B9"/>
    <w:rsid w:val="00FB48AF"/>
    <w:rsid w:val="00FC1B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051"/>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851ADA"/>
    <w:pPr>
      <w:keepNext/>
      <w:keepLines/>
      <w:spacing w:before="100" w:after="90"/>
      <w:jc w:val="center"/>
      <w:outlineLvl w:val="0"/>
    </w:pPr>
    <w:rPr>
      <w:rFonts w:eastAsia="华文中宋"/>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1051"/>
    <w:pPr>
      <w:widowControl w:val="0"/>
      <w:jc w:val="both"/>
    </w:pPr>
    <w:rPr>
      <w:rFonts w:ascii="Times New Roman" w:eastAsia="宋体" w:hAnsi="Times New Roman" w:cs="Times New Roman"/>
      <w:szCs w:val="24"/>
    </w:rPr>
  </w:style>
  <w:style w:type="character" w:customStyle="1" w:styleId="1Char">
    <w:name w:val="标题 1 Char"/>
    <w:basedOn w:val="a0"/>
    <w:link w:val="1"/>
    <w:uiPriority w:val="9"/>
    <w:rsid w:val="00851ADA"/>
    <w:rPr>
      <w:rFonts w:ascii="Times New Roman" w:eastAsia="华文中宋" w:hAnsi="Times New Roman" w:cs="Times New Roman"/>
      <w:b/>
      <w:bCs/>
      <w:kern w:val="44"/>
      <w:sz w:val="32"/>
      <w:szCs w:val="44"/>
    </w:rPr>
  </w:style>
  <w:style w:type="character" w:customStyle="1" w:styleId="font41">
    <w:name w:val="font41"/>
    <w:rsid w:val="00851ADA"/>
    <w:rPr>
      <w:rFonts w:ascii="宋体" w:eastAsia="宋体" w:hAnsi="宋体" w:hint="eastAsia"/>
      <w:b w:val="0"/>
      <w:bCs w:val="0"/>
      <w:i w:val="0"/>
      <w:iCs w:val="0"/>
      <w:strike w:val="0"/>
      <w:dstrike w:val="0"/>
      <w:color w:val="000000"/>
      <w:sz w:val="24"/>
      <w:szCs w:val="24"/>
      <w:u w:val="none"/>
    </w:rPr>
  </w:style>
  <w:style w:type="character" w:customStyle="1" w:styleId="font51">
    <w:name w:val="font51"/>
    <w:rsid w:val="00851ADA"/>
    <w:rPr>
      <w:rFonts w:ascii="宋体" w:eastAsia="宋体" w:hAnsi="宋体" w:hint="eastAsia"/>
      <w:b w:val="0"/>
      <w:bCs w:val="0"/>
      <w:i w:val="0"/>
      <w:iCs w:val="0"/>
      <w:strike w:val="0"/>
      <w:dstrike w:val="0"/>
      <w:color w:val="000000"/>
      <w:sz w:val="24"/>
      <w:szCs w:val="24"/>
      <w:u w:val="none"/>
    </w:rPr>
  </w:style>
  <w:style w:type="character" w:styleId="a4">
    <w:name w:val="page number"/>
    <w:basedOn w:val="a0"/>
    <w:rsid w:val="00851ADA"/>
  </w:style>
  <w:style w:type="character" w:styleId="a5">
    <w:name w:val="Hyperlink"/>
    <w:rsid w:val="00851ADA"/>
    <w:rPr>
      <w:color w:val="0000FF"/>
      <w:u w:val="single"/>
    </w:rPr>
  </w:style>
  <w:style w:type="character" w:customStyle="1" w:styleId="font11">
    <w:name w:val="font11"/>
    <w:rsid w:val="00851ADA"/>
    <w:rPr>
      <w:rFonts w:ascii="宋体" w:eastAsia="宋体" w:hAnsi="宋体" w:hint="eastAsia"/>
      <w:b w:val="0"/>
      <w:bCs w:val="0"/>
      <w:i w:val="0"/>
      <w:iCs w:val="0"/>
      <w:strike w:val="0"/>
      <w:dstrike w:val="0"/>
      <w:color w:val="FF0000"/>
      <w:sz w:val="24"/>
      <w:szCs w:val="24"/>
      <w:u w:val="none"/>
    </w:rPr>
  </w:style>
  <w:style w:type="character" w:customStyle="1" w:styleId="15">
    <w:name w:val="15"/>
    <w:rsid w:val="00851ADA"/>
    <w:rPr>
      <w:rFonts w:ascii="Times New Roman" w:hAnsi="Times New Roman" w:cs="Times New Roman" w:hint="default"/>
      <w:color w:val="0000FF"/>
      <w:u w:val="single"/>
    </w:rPr>
  </w:style>
  <w:style w:type="paragraph" w:customStyle="1" w:styleId="10">
    <w:name w:val="无间隔1"/>
    <w:rsid w:val="00851ADA"/>
    <w:pPr>
      <w:widowControl w:val="0"/>
      <w:jc w:val="both"/>
    </w:pPr>
    <w:rPr>
      <w:rFonts w:ascii="Calibri" w:eastAsia="宋体" w:hAnsi="Calibri" w:cs="Times New Roman"/>
    </w:rPr>
  </w:style>
  <w:style w:type="paragraph" w:styleId="a6">
    <w:name w:val="Date"/>
    <w:basedOn w:val="a"/>
    <w:next w:val="a"/>
    <w:link w:val="Char"/>
    <w:rsid w:val="00851ADA"/>
    <w:pPr>
      <w:ind w:leftChars="2500" w:left="100"/>
    </w:pPr>
  </w:style>
  <w:style w:type="character" w:customStyle="1" w:styleId="Char">
    <w:name w:val="日期 Char"/>
    <w:basedOn w:val="a0"/>
    <w:link w:val="a6"/>
    <w:rsid w:val="00851ADA"/>
    <w:rPr>
      <w:rFonts w:ascii="Times New Roman" w:eastAsia="宋体" w:hAnsi="Times New Roman" w:cs="Times New Roman"/>
      <w:szCs w:val="24"/>
    </w:rPr>
  </w:style>
  <w:style w:type="paragraph" w:styleId="a7">
    <w:name w:val="footer"/>
    <w:basedOn w:val="a"/>
    <w:link w:val="Char0"/>
    <w:uiPriority w:val="99"/>
    <w:rsid w:val="00851ADA"/>
    <w:pPr>
      <w:tabs>
        <w:tab w:val="center" w:pos="4153"/>
        <w:tab w:val="right" w:pos="8306"/>
      </w:tabs>
      <w:snapToGrid w:val="0"/>
      <w:jc w:val="left"/>
    </w:pPr>
    <w:rPr>
      <w:rFonts w:ascii="宋体" w:hAnsi="宋体"/>
      <w:sz w:val="18"/>
      <w:szCs w:val="18"/>
    </w:rPr>
  </w:style>
  <w:style w:type="character" w:customStyle="1" w:styleId="Char0">
    <w:name w:val="页脚 Char"/>
    <w:basedOn w:val="a0"/>
    <w:link w:val="a7"/>
    <w:uiPriority w:val="99"/>
    <w:rsid w:val="00851ADA"/>
    <w:rPr>
      <w:rFonts w:ascii="宋体" w:eastAsia="宋体" w:hAnsi="宋体" w:cs="Times New Roman"/>
      <w:sz w:val="18"/>
      <w:szCs w:val="18"/>
    </w:rPr>
  </w:style>
  <w:style w:type="paragraph" w:styleId="a8">
    <w:name w:val="header"/>
    <w:basedOn w:val="a"/>
    <w:link w:val="Char1"/>
    <w:rsid w:val="00851ADA"/>
    <w:pPr>
      <w:pBdr>
        <w:bottom w:val="single" w:sz="6" w:space="1" w:color="auto"/>
      </w:pBdr>
      <w:tabs>
        <w:tab w:val="center" w:pos="4153"/>
        <w:tab w:val="right" w:pos="8306"/>
      </w:tabs>
      <w:snapToGrid w:val="0"/>
      <w:jc w:val="center"/>
    </w:pPr>
    <w:rPr>
      <w:rFonts w:ascii="宋体" w:hAnsi="宋体"/>
      <w:sz w:val="18"/>
      <w:szCs w:val="18"/>
    </w:rPr>
  </w:style>
  <w:style w:type="character" w:customStyle="1" w:styleId="Char1">
    <w:name w:val="页眉 Char"/>
    <w:basedOn w:val="a0"/>
    <w:link w:val="a8"/>
    <w:rsid w:val="00851ADA"/>
    <w:rPr>
      <w:rFonts w:ascii="宋体" w:eastAsia="宋体" w:hAnsi="宋体" w:cs="Times New Roman"/>
      <w:sz w:val="18"/>
      <w:szCs w:val="18"/>
    </w:rPr>
  </w:style>
  <w:style w:type="paragraph" w:customStyle="1" w:styleId="a9">
    <w:name w:val="款下正文"/>
    <w:basedOn w:val="a"/>
    <w:rsid w:val="00851ADA"/>
    <w:pPr>
      <w:spacing w:beforeLines="50" w:afterLines="50" w:line="480" w:lineRule="exact"/>
      <w:ind w:firstLineChars="200" w:firstLine="480"/>
    </w:pPr>
    <w:rPr>
      <w:rFonts w:ascii="Calibri" w:hAnsi="Calibri" w:cs="宋体"/>
      <w:kern w:val="0"/>
      <w:sz w:val="24"/>
    </w:rPr>
  </w:style>
  <w:style w:type="paragraph" w:styleId="aa">
    <w:name w:val="Balloon Text"/>
    <w:basedOn w:val="a"/>
    <w:link w:val="Char2"/>
    <w:semiHidden/>
    <w:rsid w:val="00851ADA"/>
    <w:rPr>
      <w:rFonts w:ascii="宋体" w:hAnsi="宋体"/>
      <w:sz w:val="18"/>
      <w:szCs w:val="18"/>
    </w:rPr>
  </w:style>
  <w:style w:type="character" w:customStyle="1" w:styleId="Char2">
    <w:name w:val="批注框文本 Char"/>
    <w:basedOn w:val="a0"/>
    <w:link w:val="aa"/>
    <w:semiHidden/>
    <w:rsid w:val="00851ADA"/>
    <w:rPr>
      <w:rFonts w:ascii="宋体" w:eastAsia="宋体" w:hAnsi="宋体" w:cs="Times New Roman"/>
      <w:sz w:val="18"/>
      <w:szCs w:val="18"/>
    </w:rPr>
  </w:style>
  <w:style w:type="paragraph" w:styleId="ab">
    <w:name w:val="Body Text Indent"/>
    <w:basedOn w:val="a"/>
    <w:link w:val="Char3"/>
    <w:rsid w:val="00851ADA"/>
    <w:pPr>
      <w:spacing w:after="120"/>
      <w:ind w:leftChars="200" w:left="420"/>
    </w:pPr>
    <w:rPr>
      <w:rFonts w:ascii="宋体" w:hAnsi="宋体"/>
      <w:sz w:val="18"/>
      <w:szCs w:val="30"/>
    </w:rPr>
  </w:style>
  <w:style w:type="character" w:customStyle="1" w:styleId="Char3">
    <w:name w:val="正文文本缩进 Char"/>
    <w:basedOn w:val="a0"/>
    <w:link w:val="ab"/>
    <w:rsid w:val="00851ADA"/>
    <w:rPr>
      <w:rFonts w:ascii="宋体" w:eastAsia="宋体" w:hAnsi="宋体" w:cs="Times New Roman"/>
      <w:sz w:val="18"/>
      <w:szCs w:val="30"/>
    </w:rPr>
  </w:style>
  <w:style w:type="paragraph" w:customStyle="1" w:styleId="CharCharChar">
    <w:name w:val="Char Char Char"/>
    <w:basedOn w:val="a"/>
    <w:rsid w:val="00851ADA"/>
    <w:rPr>
      <w:rFonts w:ascii="Tahoma" w:hAnsi="Tahoma" w:cs="宋体"/>
      <w:sz w:val="24"/>
    </w:rPr>
  </w:style>
  <w:style w:type="paragraph" w:styleId="ac">
    <w:name w:val="Body Text"/>
    <w:basedOn w:val="a"/>
    <w:link w:val="Char4"/>
    <w:rsid w:val="00851ADA"/>
    <w:rPr>
      <w:sz w:val="30"/>
    </w:rPr>
  </w:style>
  <w:style w:type="character" w:customStyle="1" w:styleId="Char4">
    <w:name w:val="正文文本 Char"/>
    <w:basedOn w:val="a0"/>
    <w:link w:val="ac"/>
    <w:rsid w:val="00851ADA"/>
    <w:rPr>
      <w:rFonts w:ascii="Times New Roman" w:eastAsia="宋体" w:hAnsi="Times New Roman" w:cs="Times New Roman"/>
      <w:sz w:val="30"/>
      <w:szCs w:val="24"/>
    </w:rPr>
  </w:style>
  <w:style w:type="paragraph" w:customStyle="1" w:styleId="11">
    <w:name w:val="列出段落1"/>
    <w:basedOn w:val="a"/>
    <w:rsid w:val="00851ADA"/>
    <w:pPr>
      <w:ind w:firstLineChars="200" w:firstLine="420"/>
    </w:pPr>
    <w:rPr>
      <w:rFonts w:ascii="Calibri" w:hAnsi="Calibri" w:cs="Calibri"/>
      <w:szCs w:val="21"/>
    </w:rPr>
  </w:style>
  <w:style w:type="paragraph" w:customStyle="1" w:styleId="CharCharCharCharCharChar">
    <w:name w:val="Char Char Char Char Char Char"/>
    <w:basedOn w:val="ad"/>
    <w:rsid w:val="00851ADA"/>
    <w:rPr>
      <w:rFonts w:ascii="Tahoma" w:hAnsi="Tahoma"/>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rsid w:val="00851ADA"/>
  </w:style>
  <w:style w:type="paragraph" w:customStyle="1" w:styleId="p0">
    <w:name w:val="p0"/>
    <w:basedOn w:val="a"/>
    <w:rsid w:val="00851ADA"/>
    <w:pPr>
      <w:widowControl/>
    </w:pPr>
    <w:rPr>
      <w:rFonts w:ascii="Calibri" w:hAnsi="Calibri" w:cs="宋体"/>
      <w:kern w:val="0"/>
      <w:szCs w:val="21"/>
    </w:rPr>
  </w:style>
  <w:style w:type="paragraph" w:styleId="ad">
    <w:name w:val="Document Map"/>
    <w:basedOn w:val="a"/>
    <w:link w:val="Char5"/>
    <w:semiHidden/>
    <w:rsid w:val="00851ADA"/>
    <w:pPr>
      <w:shd w:val="clear" w:color="auto" w:fill="000080"/>
    </w:pPr>
    <w:rPr>
      <w:rFonts w:ascii="宋体" w:hAnsi="宋体"/>
      <w:sz w:val="18"/>
      <w:szCs w:val="30"/>
    </w:rPr>
  </w:style>
  <w:style w:type="character" w:customStyle="1" w:styleId="Char5">
    <w:name w:val="文档结构图 Char"/>
    <w:basedOn w:val="a0"/>
    <w:link w:val="ad"/>
    <w:semiHidden/>
    <w:rsid w:val="00851ADA"/>
    <w:rPr>
      <w:rFonts w:ascii="宋体" w:eastAsia="宋体" w:hAnsi="宋体" w:cs="Times New Roman"/>
      <w:sz w:val="18"/>
      <w:szCs w:val="30"/>
      <w:shd w:val="clear" w:color="auto" w:fill="000080"/>
    </w:rPr>
  </w:style>
  <w:style w:type="paragraph" w:styleId="HTML">
    <w:name w:val="HTML Preformatted"/>
    <w:basedOn w:val="a"/>
    <w:link w:val="HTMLChar"/>
    <w:rsid w:val="00851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851ADA"/>
    <w:rPr>
      <w:rFonts w:ascii="宋体" w:eastAsia="宋体" w:hAnsi="宋体" w:cs="宋体"/>
      <w:kern w:val="0"/>
      <w:sz w:val="24"/>
      <w:szCs w:val="24"/>
    </w:rPr>
  </w:style>
  <w:style w:type="paragraph" w:styleId="ae">
    <w:name w:val="Normal (Web)"/>
    <w:basedOn w:val="a"/>
    <w:semiHidden/>
    <w:rsid w:val="00851ADA"/>
    <w:pPr>
      <w:widowControl/>
      <w:spacing w:before="100" w:beforeAutospacing="1" w:after="100" w:afterAutospacing="1"/>
      <w:jc w:val="left"/>
    </w:pPr>
    <w:rPr>
      <w:rFonts w:ascii="宋体" w:hAnsi="宋体" w:cs="宋体"/>
      <w:kern w:val="0"/>
      <w:sz w:val="24"/>
    </w:rPr>
  </w:style>
  <w:style w:type="paragraph" w:customStyle="1" w:styleId="Char6">
    <w:name w:val="Char"/>
    <w:basedOn w:val="a"/>
    <w:rsid w:val="00851ADA"/>
    <w:rPr>
      <w:rFonts w:ascii="Tahoma" w:hAnsi="Tahoma"/>
      <w:sz w:val="24"/>
      <w:szCs w:val="20"/>
    </w:rPr>
  </w:style>
  <w:style w:type="paragraph" w:customStyle="1" w:styleId="af">
    <w:name w:val="附件栏"/>
    <w:basedOn w:val="a"/>
    <w:rsid w:val="00851ADA"/>
    <w:pPr>
      <w:autoSpaceDE w:val="0"/>
      <w:autoSpaceDN w:val="0"/>
      <w:snapToGrid w:val="0"/>
      <w:spacing w:line="590" w:lineRule="atLeast"/>
      <w:ind w:firstLine="624"/>
    </w:pPr>
    <w:rPr>
      <w:rFonts w:eastAsia="仿宋"/>
      <w:snapToGrid w:val="0"/>
      <w:kern w:val="0"/>
      <w:sz w:val="32"/>
      <w:szCs w:val="20"/>
    </w:rPr>
  </w:style>
  <w:style w:type="paragraph" w:customStyle="1" w:styleId="2">
    <w:name w:val="列出段落2"/>
    <w:basedOn w:val="a"/>
    <w:rsid w:val="00851ADA"/>
    <w:pPr>
      <w:ind w:firstLineChars="200" w:firstLine="420"/>
    </w:pPr>
    <w:rPr>
      <w:rFonts w:ascii="Calibri" w:hAnsi="Calibri"/>
      <w:szCs w:val="22"/>
    </w:rPr>
  </w:style>
  <w:style w:type="paragraph" w:customStyle="1" w:styleId="CharCharCharChar">
    <w:name w:val="Char Char Char Char"/>
    <w:basedOn w:val="a"/>
    <w:rsid w:val="00851ADA"/>
  </w:style>
  <w:style w:type="paragraph" w:customStyle="1" w:styleId="CharCharCharCharCharChar0">
    <w:name w:val="Char Char Char Char Char Char"/>
    <w:basedOn w:val="ad"/>
    <w:rsid w:val="00851ADA"/>
    <w:rPr>
      <w:rFonts w:ascii="Tahoma" w:hAnsi="Tahoma"/>
      <w:sz w:val="24"/>
      <w:szCs w:val="24"/>
    </w:rPr>
  </w:style>
  <w:style w:type="table" w:styleId="af0">
    <w:name w:val="Table Grid"/>
    <w:basedOn w:val="a1"/>
    <w:rsid w:val="00851AD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E30B9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DA8995-5395-4845-A2DB-C562D7DA5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4349</Words>
  <Characters>24792</Characters>
  <Application>Microsoft Office Word</Application>
  <DocSecurity>0</DocSecurity>
  <Lines>206</Lines>
  <Paragraphs>58</Paragraphs>
  <ScaleCrop>false</ScaleCrop>
  <Company>LENOVO</Company>
  <LinksUpToDate>false</LinksUpToDate>
  <CharactersWithSpaces>29083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2019-12-12T06:59:00Z</cp:lastPrinted>
  <dcterms:created xsi:type="dcterms:W3CDTF">2019-12-12T07:58:00Z</dcterms:created>
  <dcterms:modified xsi:type="dcterms:W3CDTF">2019-12-12T07:58:00Z</dcterms:modified>
</cp:coreProperties>
</file>