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上海市道路运输质量信誉考核管理办法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》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仿宋_GB2312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为了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加强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本市道路运输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行业管理，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维护道路运输市场秩序，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强化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事中、事后监管，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市交通委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制定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《上海市道路运输质量信誉考核管理办法（征求意见稿）》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，现将有关情况说明如下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一、制定背景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制定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的背景主要有：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交通运输部《巡游出租汽车经营服务管理规定》《小微型客车租赁经营服务管理办法》《道路货物运输及站场管理规定》《机动车驾驶员培训管理规定》《机动车维修管理规定》《出租汽车服务质量信誉考核办法》《道路运输驾驶员诚信考核办法》等规章制度对于行业开展质量信誉考核工作有明确要求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交通运输部印发的《道路运输企业质量信誉考核办法（试行）》（交公路发[2006]29心号）已不在交通运输部公布的现行有效177部行政规范性文件中。为保障质量信誉考核工作开展有据可依，有必要制定本办法。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二．主要内容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本办法共十一条，主要内容如下：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明确了制定本办法的目的和依据、适用范围以及各单位的职责分工。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明确道路运输质量信誉考核内容和考核指标的发布。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明确道路运输质量信誉考核周期和等级。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明确道路运输质量信誉考核工作流程。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明确道路运输质量信誉考核结果运用。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规定办法的施行日期等内容。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特此说明。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80" w:beforeAutospacing="0" w:after="80" w:afterAutospacing="0" w:line="15" w:lineRule="atLeast"/>
        <w:ind w:left="0" w:hanging="360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00" w:afterAutospacing="0" w:line="525" w:lineRule="atLeast"/>
        <w:ind w:left="0" w:right="0" w:firstLine="0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文泉驿等宽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1DFC64"/>
    <w:multiLevelType w:val="multilevel"/>
    <w:tmpl w:val="D61DFC64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F5E1DE5F"/>
    <w:multiLevelType w:val="singleLevel"/>
    <w:tmpl w:val="F5E1DE5F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0702D"/>
    <w:rsid w:val="3A890C98"/>
    <w:rsid w:val="6170702D"/>
    <w:rsid w:val="7FDF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/>
      <w:sz w:val="30"/>
      <w:szCs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2025-04-25T22:01:00Z</dcterms:created>
  <dc:creator>罗雯琦</dc:creator>
  <cp:lastModifiedBy>lenovo</cp:lastModifiedBy>
  <dcterms:modified xsi:type="dcterms:W3CDTF">2025-04-27T08:55:30Z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73DC6E7113424E8E8D4E39CF7CA7D418_11</vt:lpwstr>
  </property>
  <property fmtid="{D5CDD505-2E9C-101B-9397-08002B2CF9AE}" pid="4" name="KSOTemplateDocerSaveRecord">
    <vt:lpwstr>eyJoZGlkIjoiMTI4YzkyZmNjMzc3N2U2ZjZmY2MxYzEzOTUwZTZjYmMiLCJ1c2VySWQiOiI0MzkyMjUxMzkifQ==</vt:lpwstr>
  </property>
</Properties>
</file>