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3C" w:rsidRDefault="00DD413C" w:rsidP="005110A7">
      <w:pPr>
        <w:spacing w:line="580" w:lineRule="exact"/>
        <w:jc w:val="center"/>
        <w:rPr>
          <w:rFonts w:ascii="黑体" w:eastAsia="黑体" w:hAnsi="黑体" w:hint="eastAsia"/>
          <w:b/>
          <w:sz w:val="36"/>
          <w:szCs w:val="36"/>
        </w:rPr>
      </w:pPr>
    </w:p>
    <w:p w:rsidR="00DD413C" w:rsidRDefault="00DD413C" w:rsidP="005110A7">
      <w:pPr>
        <w:spacing w:line="580" w:lineRule="exact"/>
        <w:jc w:val="center"/>
        <w:rPr>
          <w:rFonts w:ascii="黑体" w:eastAsia="黑体" w:hAnsi="黑体" w:hint="eastAsia"/>
          <w:b/>
          <w:sz w:val="36"/>
          <w:szCs w:val="36"/>
        </w:rPr>
      </w:pPr>
    </w:p>
    <w:p w:rsidR="00DD413C" w:rsidRDefault="00DD413C" w:rsidP="005110A7">
      <w:pPr>
        <w:spacing w:line="580" w:lineRule="exact"/>
        <w:jc w:val="center"/>
        <w:rPr>
          <w:rFonts w:ascii="黑体" w:eastAsia="黑体" w:hAnsi="黑体" w:hint="eastAsia"/>
          <w:b/>
          <w:sz w:val="36"/>
          <w:szCs w:val="36"/>
        </w:rPr>
      </w:pPr>
    </w:p>
    <w:p w:rsidR="005110A7" w:rsidRDefault="00C40A40" w:rsidP="005110A7">
      <w:pPr>
        <w:spacing w:line="580" w:lineRule="exact"/>
        <w:jc w:val="center"/>
        <w:rPr>
          <w:rFonts w:ascii="黑体" w:eastAsia="黑体" w:hAnsi="黑体" w:hint="eastAsia"/>
          <w:b/>
          <w:sz w:val="36"/>
          <w:szCs w:val="36"/>
        </w:rPr>
      </w:pPr>
      <w:r w:rsidRPr="00217CA8">
        <w:rPr>
          <w:rFonts w:ascii="黑体" w:eastAsia="黑体" w:hAnsi="黑体" w:hint="eastAsia"/>
          <w:b/>
          <w:sz w:val="36"/>
          <w:szCs w:val="36"/>
        </w:rPr>
        <w:t>上海市交通建设市场信用信息管理办法</w:t>
      </w:r>
    </w:p>
    <w:p w:rsidR="00DD413C" w:rsidRDefault="00DD413C" w:rsidP="005110A7">
      <w:pPr>
        <w:spacing w:line="580" w:lineRule="exact"/>
        <w:jc w:val="center"/>
        <w:rPr>
          <w:rFonts w:ascii="黑体" w:eastAsia="黑体" w:hAnsi="黑体"/>
          <w:b/>
          <w:sz w:val="36"/>
          <w:szCs w:val="36"/>
        </w:rPr>
      </w:pPr>
      <w:r>
        <w:rPr>
          <w:rFonts w:ascii="黑体" w:eastAsia="黑体" w:hAnsi="黑体" w:hint="eastAsia"/>
          <w:b/>
          <w:sz w:val="36"/>
          <w:szCs w:val="36"/>
        </w:rPr>
        <w:t>（意见征求稿）</w:t>
      </w:r>
    </w:p>
    <w:p w:rsidR="005110A7" w:rsidRDefault="005110A7" w:rsidP="005110A7">
      <w:pPr>
        <w:spacing w:line="580" w:lineRule="exact"/>
        <w:jc w:val="center"/>
        <w:rPr>
          <w:rFonts w:ascii="黑体" w:eastAsia="黑体" w:hAnsi="黑体"/>
          <w:b/>
          <w:sz w:val="36"/>
          <w:szCs w:val="36"/>
        </w:rPr>
      </w:pPr>
    </w:p>
    <w:p w:rsidR="005110A7" w:rsidRDefault="00C40A40" w:rsidP="005110A7">
      <w:pPr>
        <w:spacing w:line="580" w:lineRule="exact"/>
        <w:ind w:firstLineChars="198" w:firstLine="596"/>
        <w:rPr>
          <w:rFonts w:ascii="仿宋_GB2312" w:eastAsia="仿宋_GB2312" w:hAnsiTheme="majorHAnsi" w:cstheme="majorBidi"/>
          <w:b/>
          <w:bCs/>
          <w:sz w:val="30"/>
          <w:szCs w:val="30"/>
        </w:rPr>
      </w:pPr>
      <w:r w:rsidRPr="00217CA8">
        <w:rPr>
          <w:rFonts w:ascii="仿宋_GB2312" w:eastAsia="仿宋_GB2312" w:hAnsiTheme="majorHAnsi" w:cstheme="majorBidi" w:hint="eastAsia"/>
          <w:b/>
          <w:bCs/>
          <w:sz w:val="30"/>
          <w:szCs w:val="30"/>
        </w:rPr>
        <w:t>第一条（目的依据）</w:t>
      </w:r>
    </w:p>
    <w:p w:rsidR="005110A7" w:rsidRDefault="00C40A40" w:rsidP="005110A7">
      <w:pPr>
        <w:spacing w:line="580" w:lineRule="exact"/>
        <w:ind w:firstLineChars="200" w:firstLine="560"/>
        <w:rPr>
          <w:rFonts w:ascii="仿宋_GB2312" w:eastAsia="仿宋_GB2312"/>
          <w:sz w:val="28"/>
          <w:szCs w:val="28"/>
        </w:rPr>
      </w:pPr>
      <w:r w:rsidRPr="00217CA8">
        <w:rPr>
          <w:rFonts w:ascii="仿宋_GB2312" w:eastAsia="仿宋_GB2312" w:hint="eastAsia"/>
          <w:sz w:val="28"/>
          <w:szCs w:val="28"/>
        </w:rPr>
        <w:t>为加强本市交通建设市场信用信息管理，规范全市交通建设从业单位和人员市场行为，营造诚实守信的市场环境，维护公平竞争的市场秩序，促进行业自律和社会信用体系建设，</w:t>
      </w:r>
      <w:r w:rsidR="006A5E1D" w:rsidRPr="006A5E1D">
        <w:rPr>
          <w:rFonts w:ascii="仿宋_GB2312" w:eastAsia="仿宋_GB2312" w:hint="eastAsia"/>
          <w:sz w:val="28"/>
          <w:szCs w:val="28"/>
        </w:rPr>
        <w:t>根据国务院</w:t>
      </w:r>
      <w:r w:rsidR="006A5E1D" w:rsidRPr="006A5E1D">
        <w:rPr>
          <w:rFonts w:ascii="仿宋_GB2312" w:eastAsia="仿宋_GB2312"/>
          <w:sz w:val="28"/>
          <w:szCs w:val="28"/>
        </w:rPr>
        <w:t>《</w:t>
      </w:r>
      <w:r w:rsidR="006A5E1D" w:rsidRPr="006A5E1D">
        <w:rPr>
          <w:rFonts w:ascii="仿宋_GB2312" w:eastAsia="仿宋_GB2312" w:hint="eastAsia"/>
          <w:sz w:val="28"/>
          <w:szCs w:val="28"/>
        </w:rPr>
        <w:t>关于建立完善守信联合激励和失信联合惩戒制度加快推进社会诚信建设的指导意见</w:t>
      </w:r>
      <w:r w:rsidR="006A5E1D" w:rsidRPr="006A5E1D">
        <w:rPr>
          <w:rFonts w:ascii="仿宋_GB2312" w:eastAsia="仿宋_GB2312"/>
          <w:sz w:val="28"/>
          <w:szCs w:val="28"/>
        </w:rPr>
        <w:t>》</w:t>
      </w:r>
      <w:r w:rsidR="006A5E1D" w:rsidRPr="006A5E1D">
        <w:rPr>
          <w:rFonts w:ascii="仿宋_GB2312" w:eastAsia="仿宋_GB2312" w:hint="eastAsia"/>
          <w:sz w:val="28"/>
          <w:szCs w:val="28"/>
        </w:rPr>
        <w:t>《上海市社会信用条例》《上海市公共信用信息归集和使用管理办法》《公路建设市场信用信息</w:t>
      </w:r>
      <w:r w:rsidR="002956F7">
        <w:rPr>
          <w:rFonts w:ascii="仿宋_GB2312" w:eastAsia="仿宋_GB2312" w:hint="eastAsia"/>
          <w:sz w:val="28"/>
          <w:szCs w:val="28"/>
        </w:rPr>
        <w:t>管理</w:t>
      </w:r>
      <w:r w:rsidR="006A5E1D" w:rsidRPr="006A5E1D">
        <w:rPr>
          <w:rFonts w:ascii="仿宋_GB2312" w:eastAsia="仿宋_GB2312" w:hint="eastAsia"/>
          <w:sz w:val="28"/>
          <w:szCs w:val="28"/>
        </w:rPr>
        <w:t>办法》《水运工程建设市场信用信息</w:t>
      </w:r>
      <w:r w:rsidR="002956F7">
        <w:rPr>
          <w:rFonts w:ascii="仿宋_GB2312" w:eastAsia="仿宋_GB2312" w:hint="eastAsia"/>
          <w:sz w:val="28"/>
          <w:szCs w:val="28"/>
        </w:rPr>
        <w:t>管理</w:t>
      </w:r>
      <w:r w:rsidR="006A5E1D" w:rsidRPr="006A5E1D">
        <w:rPr>
          <w:rFonts w:ascii="仿宋_GB2312" w:eastAsia="仿宋_GB2312" w:hint="eastAsia"/>
          <w:sz w:val="28"/>
          <w:szCs w:val="28"/>
        </w:rPr>
        <w:t>办法》</w:t>
      </w:r>
      <w:r w:rsidR="00EF1763">
        <w:rPr>
          <w:rFonts w:ascii="仿宋_GB2312" w:eastAsia="仿宋_GB2312" w:hint="eastAsia"/>
          <w:sz w:val="28"/>
          <w:szCs w:val="28"/>
        </w:rPr>
        <w:t>《建筑市场信用管理暂行办法》</w:t>
      </w:r>
      <w:r w:rsidR="006A5E1D" w:rsidRPr="006A5E1D">
        <w:rPr>
          <w:rFonts w:ascii="仿宋_GB2312" w:eastAsia="仿宋_GB2312" w:hint="eastAsia"/>
          <w:sz w:val="28"/>
          <w:szCs w:val="28"/>
        </w:rPr>
        <w:t>等相关规定，</w:t>
      </w:r>
      <w:r w:rsidR="00B85D63">
        <w:rPr>
          <w:rFonts w:ascii="仿宋_GB2312" w:eastAsia="仿宋_GB2312" w:hint="eastAsia"/>
          <w:sz w:val="28"/>
          <w:szCs w:val="28"/>
        </w:rPr>
        <w:t>结合本市实际，制定本办法。</w:t>
      </w:r>
    </w:p>
    <w:p w:rsidR="005110A7" w:rsidRDefault="00B85D63"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第二条（适用范围）</w:t>
      </w:r>
    </w:p>
    <w:p w:rsidR="00370D8E"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本市交通建设市场信用信息的征集、更新、</w:t>
      </w:r>
      <w:r>
        <w:rPr>
          <w:rFonts w:ascii="仿宋_GB2312" w:eastAsia="仿宋_GB2312" w:hint="eastAsia"/>
          <w:sz w:val="28"/>
          <w:szCs w:val="28"/>
          <w:u w:color="FF0000"/>
        </w:rPr>
        <w:t>发布、</w:t>
      </w:r>
      <w:r>
        <w:rPr>
          <w:rFonts w:ascii="仿宋_GB2312" w:eastAsia="仿宋_GB2312" w:hint="eastAsia"/>
          <w:sz w:val="28"/>
          <w:szCs w:val="28"/>
        </w:rPr>
        <w:t>管理等活动适用本办法。</w:t>
      </w:r>
    </w:p>
    <w:p w:rsidR="00370D8E"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本办法所称交通建设市场信用信息，是指本市交通建设管理部门或单位</w:t>
      </w:r>
      <w:r w:rsidR="002B1ED1">
        <w:rPr>
          <w:rFonts w:ascii="仿宋_GB2312" w:eastAsia="仿宋_GB2312" w:hint="eastAsia"/>
          <w:sz w:val="28"/>
          <w:szCs w:val="28"/>
        </w:rPr>
        <w:t>、司法机关</w:t>
      </w:r>
      <w:r w:rsidR="00441EB0">
        <w:rPr>
          <w:rFonts w:ascii="仿宋_GB2312" w:eastAsia="仿宋_GB2312" w:hint="eastAsia"/>
          <w:sz w:val="28"/>
          <w:szCs w:val="28"/>
        </w:rPr>
        <w:t>等</w:t>
      </w:r>
      <w:r w:rsidR="002B1ED1">
        <w:rPr>
          <w:rFonts w:ascii="仿宋_GB2312" w:eastAsia="仿宋_GB2312" w:hint="eastAsia"/>
          <w:sz w:val="28"/>
          <w:szCs w:val="28"/>
        </w:rPr>
        <w:t>在履行职责过程中，以及本市交通建设</w:t>
      </w:r>
      <w:r w:rsidR="004E2F12">
        <w:rPr>
          <w:rFonts w:ascii="仿宋_GB2312" w:eastAsia="仿宋_GB2312" w:hint="eastAsia"/>
          <w:sz w:val="28"/>
          <w:szCs w:val="28"/>
        </w:rPr>
        <w:t>市场主体</w:t>
      </w:r>
      <w:r>
        <w:rPr>
          <w:rFonts w:ascii="仿宋_GB2312" w:eastAsia="仿宋_GB2312" w:hint="eastAsia"/>
          <w:sz w:val="28"/>
          <w:szCs w:val="28"/>
        </w:rPr>
        <w:t>在</w:t>
      </w:r>
      <w:r w:rsidR="002956F7">
        <w:rPr>
          <w:rFonts w:ascii="仿宋_GB2312" w:eastAsia="仿宋_GB2312" w:hint="eastAsia"/>
          <w:sz w:val="28"/>
          <w:szCs w:val="28"/>
        </w:rPr>
        <w:t>交通</w:t>
      </w:r>
      <w:r>
        <w:rPr>
          <w:rFonts w:ascii="仿宋_GB2312" w:eastAsia="仿宋_GB2312" w:hint="eastAsia"/>
          <w:sz w:val="28"/>
          <w:szCs w:val="28"/>
        </w:rPr>
        <w:t>项目建设过程中产生</w:t>
      </w:r>
      <w:r w:rsidR="002B1ED1">
        <w:rPr>
          <w:rFonts w:ascii="仿宋_GB2312" w:eastAsia="仿宋_GB2312" w:hint="eastAsia"/>
          <w:sz w:val="28"/>
          <w:szCs w:val="28"/>
        </w:rPr>
        <w:t>、记录、</w:t>
      </w:r>
      <w:r w:rsidR="002B1ED1" w:rsidRPr="00E14A95">
        <w:rPr>
          <w:rFonts w:ascii="仿宋_GB2312" w:eastAsia="仿宋_GB2312" w:hint="eastAsia"/>
          <w:sz w:val="28"/>
          <w:szCs w:val="28"/>
        </w:rPr>
        <w:t>归集</w:t>
      </w:r>
      <w:r w:rsidRPr="00E14A95">
        <w:rPr>
          <w:rFonts w:ascii="仿宋_GB2312" w:eastAsia="仿宋_GB2312" w:hint="eastAsia"/>
          <w:sz w:val="28"/>
          <w:szCs w:val="28"/>
        </w:rPr>
        <w:t>的</w:t>
      </w:r>
      <w:r w:rsidR="002B1ED1">
        <w:rPr>
          <w:rFonts w:ascii="仿宋_GB2312" w:eastAsia="仿宋_GB2312" w:hint="eastAsia"/>
          <w:sz w:val="28"/>
          <w:szCs w:val="28"/>
        </w:rPr>
        <w:t>能够反映</w:t>
      </w:r>
      <w:r>
        <w:rPr>
          <w:rFonts w:ascii="仿宋_GB2312" w:eastAsia="仿宋_GB2312" w:hint="eastAsia"/>
          <w:sz w:val="28"/>
          <w:szCs w:val="28"/>
        </w:rPr>
        <w:t>本市交通建设市场主体</w:t>
      </w:r>
      <w:r w:rsidR="002B1ED1">
        <w:rPr>
          <w:rFonts w:ascii="仿宋_GB2312" w:eastAsia="仿宋_GB2312" w:hint="eastAsia"/>
          <w:sz w:val="28"/>
          <w:szCs w:val="28"/>
        </w:rPr>
        <w:t>基本情况、市场表现等</w:t>
      </w:r>
      <w:r>
        <w:rPr>
          <w:rFonts w:ascii="仿宋_GB2312" w:eastAsia="仿宋_GB2312" w:hint="eastAsia"/>
          <w:sz w:val="28"/>
          <w:szCs w:val="28"/>
        </w:rPr>
        <w:t>信用状况的</w:t>
      </w:r>
      <w:r w:rsidR="002B1ED1">
        <w:rPr>
          <w:rFonts w:ascii="仿宋_GB2312" w:eastAsia="仿宋_GB2312" w:hint="eastAsia"/>
          <w:sz w:val="28"/>
          <w:szCs w:val="28"/>
        </w:rPr>
        <w:t>各类信息</w:t>
      </w:r>
      <w:r>
        <w:rPr>
          <w:rFonts w:ascii="仿宋_GB2312" w:eastAsia="仿宋_GB2312" w:hint="eastAsia"/>
          <w:sz w:val="28"/>
          <w:szCs w:val="28"/>
        </w:rPr>
        <w:t>。</w:t>
      </w:r>
    </w:p>
    <w:p w:rsidR="005110A7"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本办法所称交通建设市场主体，是指在本市从事公路和城市道路、轨道交通、枢纽场站、公交站点、公共停车场（库）、港口、航道、</w:t>
      </w:r>
      <w:r>
        <w:rPr>
          <w:rFonts w:ascii="仿宋_GB2312" w:eastAsia="仿宋_GB2312" w:hint="eastAsia"/>
          <w:sz w:val="28"/>
          <w:szCs w:val="28"/>
        </w:rPr>
        <w:lastRenderedPageBreak/>
        <w:t>桥梁、隧道等交通基础设施建设活动的项目建设管理、勘察设计、施工、监理以及提供咨询、招标代理等相关服务的单位和人员。</w:t>
      </w:r>
    </w:p>
    <w:p w:rsidR="005110A7" w:rsidRDefault="00B85D63"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第三条（基本原则）</w:t>
      </w:r>
    </w:p>
    <w:p w:rsidR="005110A7"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交通建设市场信用信息管理活动遵循客观、公正的原则，确保信用信息的真实性、准确性、及时性和完整性。</w:t>
      </w:r>
    </w:p>
    <w:p w:rsidR="005110A7" w:rsidRDefault="00B85D63"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第四条（职责分工）</w:t>
      </w:r>
    </w:p>
    <w:p w:rsidR="005110A7"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上海市交通委员会</w:t>
      </w:r>
      <w:r>
        <w:rPr>
          <w:rFonts w:ascii="仿宋_GB2312" w:eastAsia="仿宋_GB2312"/>
          <w:sz w:val="28"/>
          <w:szCs w:val="28"/>
        </w:rPr>
        <w:t>(</w:t>
      </w:r>
      <w:r>
        <w:rPr>
          <w:rFonts w:ascii="仿宋_GB2312" w:eastAsia="仿宋_GB2312" w:hint="eastAsia"/>
          <w:sz w:val="28"/>
          <w:szCs w:val="28"/>
        </w:rPr>
        <w:t>简称“市交通委”</w:t>
      </w:r>
      <w:r>
        <w:rPr>
          <w:rFonts w:ascii="仿宋_GB2312" w:eastAsia="仿宋_GB2312"/>
          <w:sz w:val="28"/>
          <w:szCs w:val="28"/>
        </w:rPr>
        <w:t>)</w:t>
      </w:r>
      <w:r>
        <w:rPr>
          <w:rFonts w:ascii="仿宋_GB2312" w:eastAsia="仿宋_GB2312" w:hint="eastAsia"/>
          <w:sz w:val="28"/>
          <w:szCs w:val="28"/>
        </w:rPr>
        <w:t>统筹指导本市交通建设市场信用信息管理</w:t>
      </w:r>
      <w:r w:rsidR="00EF1763">
        <w:rPr>
          <w:rFonts w:ascii="仿宋_GB2312" w:eastAsia="仿宋_GB2312" w:hint="eastAsia"/>
          <w:sz w:val="28"/>
          <w:szCs w:val="28"/>
        </w:rPr>
        <w:t>。</w:t>
      </w:r>
    </w:p>
    <w:p w:rsidR="005110A7"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上海市交通建设工程管理中心（简称“市交通建管中心”）受市交通委委托</w:t>
      </w:r>
      <w:r w:rsidR="006A5E1D" w:rsidRPr="006A5E1D">
        <w:rPr>
          <w:rFonts w:ascii="仿宋_GB2312" w:eastAsia="仿宋_GB2312" w:hint="eastAsia"/>
          <w:sz w:val="28"/>
          <w:szCs w:val="28"/>
        </w:rPr>
        <w:t>，</w:t>
      </w:r>
      <w:r>
        <w:rPr>
          <w:rFonts w:ascii="仿宋_GB2312" w:eastAsia="仿宋_GB2312" w:hint="eastAsia"/>
          <w:sz w:val="28"/>
          <w:szCs w:val="28"/>
        </w:rPr>
        <w:t>负责本市交通建设市场信用信息管理工作的</w:t>
      </w:r>
      <w:r w:rsidR="00FE691C">
        <w:rPr>
          <w:rFonts w:ascii="仿宋_GB2312" w:eastAsia="仿宋_GB2312" w:hint="eastAsia"/>
          <w:sz w:val="28"/>
          <w:szCs w:val="28"/>
        </w:rPr>
        <w:t>组织</w:t>
      </w:r>
      <w:r>
        <w:rPr>
          <w:rFonts w:ascii="仿宋_GB2312" w:eastAsia="仿宋_GB2312" w:hint="eastAsia"/>
          <w:sz w:val="28"/>
          <w:szCs w:val="28"/>
        </w:rPr>
        <w:t>实施</w:t>
      </w:r>
      <w:r w:rsidR="00FE691C">
        <w:rPr>
          <w:rFonts w:ascii="仿宋_GB2312" w:eastAsia="仿宋_GB2312" w:hint="eastAsia"/>
          <w:sz w:val="28"/>
          <w:szCs w:val="28"/>
        </w:rPr>
        <w:t>；</w:t>
      </w:r>
      <w:r w:rsidR="00B00038">
        <w:rPr>
          <w:rFonts w:ascii="仿宋_GB2312" w:eastAsia="仿宋_GB2312" w:hint="eastAsia"/>
          <w:sz w:val="28"/>
          <w:szCs w:val="28"/>
        </w:rPr>
        <w:t>负责</w:t>
      </w:r>
      <w:r w:rsidR="00C64210">
        <w:rPr>
          <w:rFonts w:ascii="仿宋_GB2312" w:eastAsia="仿宋_GB2312" w:hint="eastAsia"/>
          <w:sz w:val="28"/>
          <w:szCs w:val="28"/>
        </w:rPr>
        <w:t>记录</w:t>
      </w:r>
      <w:r w:rsidR="00B2622B">
        <w:rPr>
          <w:rFonts w:ascii="仿宋_GB2312" w:eastAsia="仿宋_GB2312" w:hint="eastAsia"/>
          <w:sz w:val="28"/>
          <w:szCs w:val="28"/>
        </w:rPr>
        <w:t>其在</w:t>
      </w:r>
      <w:r w:rsidR="009079D4">
        <w:rPr>
          <w:rFonts w:ascii="仿宋_GB2312" w:eastAsia="仿宋_GB2312" w:hint="eastAsia"/>
          <w:sz w:val="28"/>
          <w:szCs w:val="28"/>
        </w:rPr>
        <w:t>市场行为监督检查</w:t>
      </w:r>
      <w:r w:rsidR="00B2622B">
        <w:rPr>
          <w:rFonts w:ascii="仿宋_GB2312" w:eastAsia="仿宋_GB2312" w:hint="eastAsia"/>
          <w:sz w:val="28"/>
          <w:szCs w:val="28"/>
        </w:rPr>
        <w:t>过程中发现</w:t>
      </w:r>
      <w:r w:rsidR="00C64210">
        <w:rPr>
          <w:rFonts w:ascii="仿宋_GB2312" w:eastAsia="仿宋_GB2312" w:hint="eastAsia"/>
          <w:sz w:val="28"/>
          <w:szCs w:val="28"/>
        </w:rPr>
        <w:t>的</w:t>
      </w:r>
      <w:r w:rsidR="005B446C">
        <w:rPr>
          <w:rFonts w:ascii="仿宋_GB2312" w:eastAsia="仿宋_GB2312" w:hint="eastAsia"/>
          <w:sz w:val="28"/>
          <w:szCs w:val="28"/>
        </w:rPr>
        <w:t>不良行为</w:t>
      </w:r>
      <w:r w:rsidR="00C64210">
        <w:rPr>
          <w:rFonts w:ascii="仿宋_GB2312" w:eastAsia="仿宋_GB2312" w:hint="eastAsia"/>
          <w:sz w:val="28"/>
          <w:szCs w:val="28"/>
        </w:rPr>
        <w:t>信息</w:t>
      </w:r>
      <w:r w:rsidR="00760E4D">
        <w:rPr>
          <w:rFonts w:ascii="仿宋_GB2312" w:eastAsia="仿宋_GB2312" w:hint="eastAsia"/>
          <w:sz w:val="28"/>
          <w:szCs w:val="28"/>
        </w:rPr>
        <w:t>。</w:t>
      </w:r>
    </w:p>
    <w:p w:rsidR="005110A7"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上海市交通建设工程安全质量监督站</w:t>
      </w:r>
      <w:r w:rsidR="00B2622B">
        <w:rPr>
          <w:rFonts w:ascii="仿宋_GB2312" w:eastAsia="仿宋_GB2312" w:hint="eastAsia"/>
          <w:sz w:val="28"/>
          <w:szCs w:val="28"/>
        </w:rPr>
        <w:t>负责记录其在</w:t>
      </w:r>
      <w:r w:rsidR="009079D4">
        <w:rPr>
          <w:rFonts w:ascii="仿宋_GB2312" w:eastAsia="仿宋_GB2312" w:hint="eastAsia"/>
          <w:sz w:val="28"/>
          <w:szCs w:val="28"/>
        </w:rPr>
        <w:t>工程现场安全质量检查</w:t>
      </w:r>
      <w:r w:rsidR="00B2622B">
        <w:rPr>
          <w:rFonts w:ascii="仿宋_GB2312" w:eastAsia="仿宋_GB2312" w:hint="eastAsia"/>
          <w:sz w:val="28"/>
          <w:szCs w:val="28"/>
        </w:rPr>
        <w:t>中发现的不良行为信息</w:t>
      </w:r>
      <w:r w:rsidR="00760E4D">
        <w:rPr>
          <w:rFonts w:ascii="仿宋_GB2312" w:eastAsia="仿宋_GB2312" w:hint="eastAsia"/>
          <w:sz w:val="28"/>
          <w:szCs w:val="28"/>
        </w:rPr>
        <w:t>。</w:t>
      </w:r>
    </w:p>
    <w:p w:rsidR="005110A7"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各区交通行政管理部门</w:t>
      </w:r>
      <w:r w:rsidR="00565ABE">
        <w:rPr>
          <w:rFonts w:ascii="仿宋_GB2312" w:eastAsia="仿宋_GB2312" w:hint="eastAsia"/>
          <w:sz w:val="28"/>
          <w:szCs w:val="28"/>
        </w:rPr>
        <w:t>负责</w:t>
      </w:r>
      <w:r w:rsidR="009079D4">
        <w:rPr>
          <w:rFonts w:ascii="仿宋_GB2312" w:eastAsia="仿宋_GB2312" w:hint="eastAsia"/>
          <w:sz w:val="28"/>
          <w:szCs w:val="28"/>
        </w:rPr>
        <w:t>组织</w:t>
      </w:r>
      <w:r w:rsidR="00565ABE">
        <w:rPr>
          <w:rFonts w:ascii="仿宋_GB2312" w:eastAsia="仿宋_GB2312" w:hint="eastAsia"/>
          <w:sz w:val="28"/>
          <w:szCs w:val="28"/>
        </w:rPr>
        <w:t>区管项目</w:t>
      </w:r>
      <w:r w:rsidR="00B83A2E">
        <w:rPr>
          <w:rFonts w:ascii="仿宋_GB2312" w:eastAsia="仿宋_GB2312" w:hint="eastAsia"/>
          <w:sz w:val="28"/>
          <w:szCs w:val="28"/>
        </w:rPr>
        <w:t>从业单位开展信用信息管理工作</w:t>
      </w:r>
      <w:r w:rsidR="00565ABE">
        <w:rPr>
          <w:rFonts w:ascii="仿宋_GB2312" w:eastAsia="仿宋_GB2312" w:hint="eastAsia"/>
          <w:sz w:val="28"/>
          <w:szCs w:val="28"/>
        </w:rPr>
        <w:t>；负责</w:t>
      </w:r>
      <w:r w:rsidR="009079D4">
        <w:rPr>
          <w:rFonts w:ascii="仿宋_GB2312" w:eastAsia="仿宋_GB2312" w:hint="eastAsia"/>
          <w:sz w:val="28"/>
          <w:szCs w:val="28"/>
        </w:rPr>
        <w:t>组织该区相关交通建设管理部门</w:t>
      </w:r>
      <w:r w:rsidR="00631EBE">
        <w:rPr>
          <w:rFonts w:ascii="仿宋_GB2312" w:eastAsia="仿宋_GB2312" w:hint="eastAsia"/>
          <w:sz w:val="28"/>
          <w:szCs w:val="28"/>
        </w:rPr>
        <w:t>记录</w:t>
      </w:r>
      <w:r w:rsidR="00565ABE">
        <w:rPr>
          <w:rFonts w:ascii="仿宋_GB2312" w:eastAsia="仿宋_GB2312" w:hint="eastAsia"/>
          <w:sz w:val="28"/>
          <w:szCs w:val="28"/>
        </w:rPr>
        <w:t>日常监管中发现的</w:t>
      </w:r>
      <w:r w:rsidR="00631EBE">
        <w:rPr>
          <w:rFonts w:ascii="仿宋_GB2312" w:eastAsia="仿宋_GB2312" w:hint="eastAsia"/>
          <w:sz w:val="28"/>
          <w:szCs w:val="28"/>
        </w:rPr>
        <w:t>不良行为信息。</w:t>
      </w:r>
    </w:p>
    <w:p w:rsidR="005110A7" w:rsidRDefault="00631EBE"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以上单位统称“监管部门”。</w:t>
      </w:r>
    </w:p>
    <w:p w:rsidR="005110A7" w:rsidRDefault="00631EBE"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项目建设单位负责</w:t>
      </w:r>
      <w:r w:rsidR="009E1297">
        <w:rPr>
          <w:rFonts w:ascii="仿宋_GB2312" w:eastAsia="仿宋_GB2312" w:hint="eastAsia"/>
          <w:sz w:val="28"/>
          <w:szCs w:val="28"/>
        </w:rPr>
        <w:t>记录</w:t>
      </w:r>
      <w:r w:rsidR="000773D9">
        <w:rPr>
          <w:rFonts w:ascii="仿宋_GB2312" w:eastAsia="仿宋_GB2312" w:hint="eastAsia"/>
          <w:sz w:val="28"/>
          <w:szCs w:val="28"/>
        </w:rPr>
        <w:t>项目</w:t>
      </w:r>
      <w:r w:rsidR="009E1297">
        <w:rPr>
          <w:rFonts w:ascii="仿宋_GB2312" w:eastAsia="仿宋_GB2312" w:hint="eastAsia"/>
          <w:sz w:val="28"/>
          <w:szCs w:val="28"/>
        </w:rPr>
        <w:t>其他市场主体</w:t>
      </w:r>
      <w:r>
        <w:rPr>
          <w:rFonts w:ascii="仿宋_GB2312" w:eastAsia="仿宋_GB2312" w:hint="eastAsia"/>
          <w:sz w:val="28"/>
          <w:szCs w:val="28"/>
        </w:rPr>
        <w:t>在</w:t>
      </w:r>
      <w:r w:rsidRPr="0024219A">
        <w:rPr>
          <w:rFonts w:ascii="仿宋_GB2312" w:eastAsia="仿宋_GB2312" w:hint="eastAsia"/>
          <w:sz w:val="28"/>
          <w:szCs w:val="28"/>
        </w:rPr>
        <w:t>合同</w:t>
      </w:r>
      <w:r w:rsidR="00565ABE">
        <w:rPr>
          <w:rFonts w:ascii="仿宋_GB2312" w:eastAsia="仿宋_GB2312" w:hint="eastAsia"/>
          <w:sz w:val="28"/>
          <w:szCs w:val="28"/>
        </w:rPr>
        <w:t>履约</w:t>
      </w:r>
      <w:r w:rsidR="009E1297">
        <w:rPr>
          <w:rFonts w:ascii="仿宋_GB2312" w:eastAsia="仿宋_GB2312" w:hint="eastAsia"/>
          <w:sz w:val="28"/>
          <w:szCs w:val="28"/>
        </w:rPr>
        <w:t>过程中产生的</w:t>
      </w:r>
      <w:r>
        <w:rPr>
          <w:rFonts w:ascii="仿宋_GB2312" w:eastAsia="仿宋_GB2312" w:hint="eastAsia"/>
          <w:sz w:val="28"/>
          <w:szCs w:val="28"/>
        </w:rPr>
        <w:t>不良行为信息。</w:t>
      </w:r>
    </w:p>
    <w:p w:rsidR="005110A7" w:rsidRDefault="009079D4"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各</w:t>
      </w:r>
      <w:r w:rsidR="009E1297">
        <w:rPr>
          <w:rFonts w:ascii="仿宋_GB2312" w:eastAsia="仿宋_GB2312" w:hint="eastAsia"/>
          <w:sz w:val="28"/>
          <w:szCs w:val="28"/>
        </w:rPr>
        <w:t>市场主体、相关行业协会和机构</w:t>
      </w:r>
      <w:r w:rsidR="00B85D63">
        <w:rPr>
          <w:rFonts w:ascii="仿宋_GB2312" w:eastAsia="仿宋_GB2312" w:hint="eastAsia"/>
          <w:sz w:val="28"/>
          <w:szCs w:val="28"/>
        </w:rPr>
        <w:t>协同实施本市交通建设市场信用信息管理。</w:t>
      </w:r>
    </w:p>
    <w:p w:rsidR="005110A7" w:rsidRDefault="00B85D63"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w:t>
      </w:r>
      <w:r w:rsidR="00C64210">
        <w:rPr>
          <w:rFonts w:ascii="仿宋_GB2312" w:eastAsia="仿宋_GB2312" w:hAnsiTheme="majorHAnsi" w:cstheme="majorBidi" w:hint="eastAsia"/>
          <w:b/>
          <w:bCs/>
          <w:sz w:val="30"/>
          <w:szCs w:val="30"/>
        </w:rPr>
        <w:t>五</w:t>
      </w:r>
      <w:r>
        <w:rPr>
          <w:rFonts w:ascii="仿宋_GB2312" w:eastAsia="仿宋_GB2312" w:hAnsiTheme="majorHAnsi" w:cstheme="majorBidi" w:hint="eastAsia"/>
          <w:b/>
          <w:bCs/>
          <w:sz w:val="30"/>
          <w:szCs w:val="30"/>
        </w:rPr>
        <w:t>条</w:t>
      </w:r>
      <w:r w:rsidR="004C63BA">
        <w:rPr>
          <w:rFonts w:ascii="仿宋_GB2312" w:eastAsia="仿宋_GB2312" w:hAnsiTheme="majorHAnsi" w:cstheme="majorBidi" w:hint="eastAsia"/>
          <w:b/>
          <w:bCs/>
          <w:sz w:val="30"/>
          <w:szCs w:val="30"/>
        </w:rPr>
        <w:t>（管理系统）</w:t>
      </w:r>
    </w:p>
    <w:p w:rsidR="005110A7" w:rsidRDefault="004C63BA" w:rsidP="005110A7">
      <w:pPr>
        <w:spacing w:line="580" w:lineRule="exact"/>
        <w:ind w:firstLineChars="198" w:firstLine="554"/>
        <w:rPr>
          <w:rFonts w:ascii="仿宋_GB2312" w:eastAsia="仿宋_GB2312" w:hAnsiTheme="majorHAnsi" w:cstheme="majorBidi"/>
          <w:b/>
          <w:bCs/>
          <w:sz w:val="30"/>
          <w:szCs w:val="30"/>
        </w:rPr>
      </w:pPr>
      <w:r>
        <w:rPr>
          <w:rFonts w:ascii="仿宋_GB2312" w:eastAsia="仿宋_GB2312" w:hint="eastAsia"/>
          <w:sz w:val="28"/>
          <w:szCs w:val="28"/>
        </w:rPr>
        <w:t>市交通建管中心负责建立和维护全市统一的交通建设市场信用信息管理系统（简称“管理系统”），用于全市交通建设市场信用信</w:t>
      </w:r>
      <w:r>
        <w:rPr>
          <w:rFonts w:ascii="仿宋_GB2312" w:eastAsia="仿宋_GB2312" w:hint="eastAsia"/>
          <w:sz w:val="28"/>
          <w:szCs w:val="28"/>
        </w:rPr>
        <w:lastRenderedPageBreak/>
        <w:t>息的征集、记录、发布、查询等</w:t>
      </w:r>
      <w:r w:rsidR="008673E9">
        <w:rPr>
          <w:rFonts w:ascii="仿宋_GB2312" w:eastAsia="仿宋_GB2312" w:hint="eastAsia"/>
          <w:sz w:val="28"/>
          <w:szCs w:val="28"/>
        </w:rPr>
        <w:t>。</w:t>
      </w:r>
    </w:p>
    <w:p w:rsidR="005110A7" w:rsidRDefault="004C63BA"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第六条</w:t>
      </w:r>
      <w:r w:rsidR="00B85D63">
        <w:rPr>
          <w:rFonts w:ascii="仿宋_GB2312" w:eastAsia="仿宋_GB2312" w:hAnsiTheme="majorHAnsi" w:cstheme="majorBidi" w:hint="eastAsia"/>
          <w:b/>
          <w:bCs/>
          <w:sz w:val="30"/>
          <w:szCs w:val="30"/>
        </w:rPr>
        <w:t>（</w:t>
      </w:r>
      <w:r w:rsidR="00840254">
        <w:rPr>
          <w:rFonts w:ascii="仿宋_GB2312" w:eastAsia="仿宋_GB2312" w:hAnsiTheme="majorHAnsi" w:cstheme="majorBidi" w:hint="eastAsia"/>
          <w:b/>
          <w:bCs/>
          <w:sz w:val="30"/>
          <w:szCs w:val="30"/>
        </w:rPr>
        <w:t>信息构成</w:t>
      </w:r>
      <w:r w:rsidR="00B85D63">
        <w:rPr>
          <w:rFonts w:ascii="仿宋_GB2312" w:eastAsia="仿宋_GB2312" w:hAnsiTheme="majorHAnsi" w:cstheme="majorBidi" w:hint="eastAsia"/>
          <w:b/>
          <w:bCs/>
          <w:sz w:val="30"/>
          <w:szCs w:val="30"/>
        </w:rPr>
        <w:t>）</w:t>
      </w:r>
    </w:p>
    <w:p w:rsidR="005110A7"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交通建设市场信用信息分为市场主体基本信息、</w:t>
      </w:r>
      <w:r w:rsidR="002B1ED1">
        <w:rPr>
          <w:rFonts w:ascii="仿宋_GB2312" w:eastAsia="仿宋_GB2312" w:hint="eastAsia"/>
          <w:sz w:val="28"/>
          <w:szCs w:val="28"/>
        </w:rPr>
        <w:t>良好行为信息、不良行为信息</w:t>
      </w:r>
      <w:r>
        <w:rPr>
          <w:rFonts w:ascii="仿宋_GB2312" w:eastAsia="仿宋_GB2312" w:hint="eastAsia"/>
          <w:sz w:val="28"/>
          <w:szCs w:val="28"/>
        </w:rPr>
        <w:t>和信用评价信息</w:t>
      </w:r>
      <w:r w:rsidR="009079D4">
        <w:rPr>
          <w:rFonts w:ascii="仿宋_GB2312" w:eastAsia="仿宋_GB2312" w:hint="eastAsia"/>
          <w:sz w:val="28"/>
          <w:szCs w:val="28"/>
        </w:rPr>
        <w:t>。其中，不良行为信息分为严重不良行为信息和一般不良行为信息</w:t>
      </w:r>
      <w:r>
        <w:rPr>
          <w:rFonts w:ascii="仿宋_GB2312" w:eastAsia="仿宋_GB2312" w:hint="eastAsia"/>
          <w:sz w:val="28"/>
          <w:szCs w:val="28"/>
        </w:rPr>
        <w:t>。</w:t>
      </w:r>
    </w:p>
    <w:p w:rsidR="005110A7" w:rsidRDefault="00B85D63"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w:t>
      </w:r>
      <w:r w:rsidR="00DA10A7">
        <w:rPr>
          <w:rFonts w:ascii="仿宋_GB2312" w:eastAsia="仿宋_GB2312" w:hAnsiTheme="majorHAnsi" w:cstheme="majorBidi" w:hint="eastAsia"/>
          <w:b/>
          <w:bCs/>
          <w:sz w:val="30"/>
          <w:szCs w:val="30"/>
        </w:rPr>
        <w:t>七</w:t>
      </w:r>
      <w:r>
        <w:rPr>
          <w:rFonts w:ascii="仿宋_GB2312" w:eastAsia="仿宋_GB2312" w:hAnsiTheme="majorHAnsi" w:cstheme="majorBidi" w:hint="eastAsia"/>
          <w:b/>
          <w:bCs/>
          <w:sz w:val="30"/>
          <w:szCs w:val="30"/>
        </w:rPr>
        <w:t>条（市场主体基本信息</w:t>
      </w:r>
      <w:r w:rsidR="00277CC1">
        <w:rPr>
          <w:rFonts w:ascii="仿宋_GB2312" w:eastAsia="仿宋_GB2312" w:hAnsiTheme="majorHAnsi" w:cstheme="majorBidi" w:hint="eastAsia"/>
          <w:b/>
          <w:bCs/>
          <w:sz w:val="30"/>
          <w:szCs w:val="30"/>
        </w:rPr>
        <w:t>的内容及征集方式</w:t>
      </w:r>
      <w:r>
        <w:rPr>
          <w:rFonts w:ascii="仿宋_GB2312" w:eastAsia="仿宋_GB2312" w:hAnsiTheme="majorHAnsi" w:cstheme="majorBidi" w:hint="eastAsia"/>
          <w:b/>
          <w:bCs/>
          <w:sz w:val="30"/>
          <w:szCs w:val="30"/>
        </w:rPr>
        <w:t>）</w:t>
      </w:r>
    </w:p>
    <w:p w:rsidR="005110A7"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市场主体基本信息是指从业单位和相关从业人员基本信息，主要包括从业单位名称，法定代表人，统一社会信用代码或组织机构代码，资质、资格情况，主要业绩和承建的项目，</w:t>
      </w:r>
      <w:r>
        <w:rPr>
          <w:rFonts w:ascii="仿宋_GB2312" w:eastAsia="仿宋_GB2312" w:hint="eastAsia"/>
          <w:bCs/>
          <w:sz w:val="28"/>
          <w:szCs w:val="28"/>
        </w:rPr>
        <w:t>以及经济、管理、工程技术主要人员和注册执业人员状况等信息。</w:t>
      </w:r>
    </w:p>
    <w:p w:rsidR="005110A7" w:rsidRDefault="00C64210"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在本市从事交通建设工程活动的从业单位应自行登录管理系统，及时填报市场主体基本信息（填报的信息若涉及个人隐私、商业秘密等，需注明不可公布）</w:t>
      </w:r>
      <w:r w:rsidR="00797B93">
        <w:rPr>
          <w:rFonts w:ascii="仿宋_GB2312" w:eastAsia="仿宋_GB2312" w:hint="eastAsia"/>
          <w:sz w:val="28"/>
          <w:szCs w:val="28"/>
        </w:rPr>
        <w:t>，并对信息真实性负责</w:t>
      </w:r>
      <w:r>
        <w:rPr>
          <w:rFonts w:ascii="仿宋_GB2312" w:eastAsia="仿宋_GB2312" w:hint="eastAsia"/>
          <w:sz w:val="28"/>
          <w:szCs w:val="28"/>
        </w:rPr>
        <w:t>。</w:t>
      </w:r>
      <w:r w:rsidRPr="00661F30">
        <w:rPr>
          <w:rFonts w:ascii="仿宋_GB2312" w:eastAsia="仿宋_GB2312" w:hint="eastAsia"/>
          <w:sz w:val="28"/>
          <w:szCs w:val="28"/>
        </w:rPr>
        <w:t>市场主体基本信息发生变化的，应及时更新。</w:t>
      </w:r>
    </w:p>
    <w:p w:rsidR="005110A7" w:rsidRDefault="009A24A0" w:rsidP="005110A7">
      <w:pPr>
        <w:spacing w:line="580" w:lineRule="exact"/>
        <w:ind w:firstLineChars="198" w:firstLine="596"/>
        <w:rPr>
          <w:rFonts w:ascii="仿宋_GB2312" w:eastAsia="仿宋_GB2312" w:hAnsiTheme="majorHAnsi" w:cstheme="majorBidi"/>
          <w:b/>
          <w:bCs/>
          <w:sz w:val="30"/>
          <w:szCs w:val="30"/>
        </w:rPr>
      </w:pPr>
      <w:r w:rsidRPr="009A24A0">
        <w:rPr>
          <w:rFonts w:ascii="仿宋_GB2312" w:eastAsia="仿宋_GB2312" w:hAnsiTheme="majorHAnsi" w:cstheme="majorBidi" w:hint="eastAsia"/>
          <w:b/>
          <w:bCs/>
          <w:sz w:val="30"/>
          <w:szCs w:val="30"/>
        </w:rPr>
        <w:t>第</w:t>
      </w:r>
      <w:r w:rsidR="00DA10A7">
        <w:rPr>
          <w:rFonts w:ascii="仿宋_GB2312" w:eastAsia="仿宋_GB2312" w:hAnsiTheme="majorHAnsi" w:cstheme="majorBidi" w:hint="eastAsia"/>
          <w:b/>
          <w:bCs/>
          <w:sz w:val="30"/>
          <w:szCs w:val="30"/>
        </w:rPr>
        <w:t>八</w:t>
      </w:r>
      <w:r w:rsidRPr="009A24A0">
        <w:rPr>
          <w:rFonts w:ascii="仿宋_GB2312" w:eastAsia="仿宋_GB2312" w:hAnsiTheme="majorHAnsi" w:cstheme="majorBidi" w:hint="eastAsia"/>
          <w:b/>
          <w:bCs/>
          <w:sz w:val="30"/>
          <w:szCs w:val="30"/>
        </w:rPr>
        <w:t>条</w:t>
      </w:r>
      <w:r w:rsidR="0053155A">
        <w:rPr>
          <w:rFonts w:ascii="仿宋_GB2312" w:eastAsia="仿宋_GB2312" w:hAnsiTheme="majorHAnsi" w:cstheme="majorBidi" w:hint="eastAsia"/>
          <w:b/>
          <w:bCs/>
          <w:sz w:val="30"/>
          <w:szCs w:val="30"/>
        </w:rPr>
        <w:t>（良好行为信息</w:t>
      </w:r>
      <w:r w:rsidR="00277CC1">
        <w:rPr>
          <w:rFonts w:ascii="仿宋_GB2312" w:eastAsia="仿宋_GB2312" w:hAnsiTheme="majorHAnsi" w:cstheme="majorBidi" w:hint="eastAsia"/>
          <w:b/>
          <w:bCs/>
          <w:sz w:val="30"/>
          <w:szCs w:val="30"/>
        </w:rPr>
        <w:t>的内容及征集方式</w:t>
      </w:r>
      <w:r w:rsidR="0053155A">
        <w:rPr>
          <w:rFonts w:ascii="仿宋_GB2312" w:eastAsia="仿宋_GB2312" w:hAnsiTheme="majorHAnsi" w:cstheme="majorBidi" w:hint="eastAsia"/>
          <w:b/>
          <w:bCs/>
          <w:sz w:val="30"/>
          <w:szCs w:val="30"/>
        </w:rPr>
        <w:t>）</w:t>
      </w:r>
    </w:p>
    <w:p w:rsidR="005110A7" w:rsidRDefault="00456B0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良好行为信息主要包括：</w:t>
      </w:r>
    </w:p>
    <w:p w:rsidR="005110A7" w:rsidRDefault="00456B0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（一）</w:t>
      </w:r>
      <w:r w:rsidR="00FD065F" w:rsidRPr="00FD065F">
        <w:rPr>
          <w:rFonts w:ascii="仿宋_GB2312" w:eastAsia="仿宋_GB2312" w:hint="eastAsia"/>
          <w:sz w:val="28"/>
          <w:szCs w:val="28"/>
        </w:rPr>
        <w:t>受到市级及以上交通运输主管部门、与</w:t>
      </w:r>
      <w:r w:rsidR="00FD065F">
        <w:rPr>
          <w:rFonts w:ascii="仿宋_GB2312" w:eastAsia="仿宋_GB2312" w:hint="eastAsia"/>
          <w:sz w:val="28"/>
          <w:szCs w:val="28"/>
        </w:rPr>
        <w:t>交通</w:t>
      </w:r>
      <w:r w:rsidR="00FD065F" w:rsidRPr="00FD065F">
        <w:rPr>
          <w:rFonts w:ascii="仿宋_GB2312" w:eastAsia="仿宋_GB2312" w:hint="eastAsia"/>
          <w:sz w:val="28"/>
          <w:szCs w:val="28"/>
        </w:rPr>
        <w:t>建设有关的政府监督部门或机构表彰和奖励的信息</w:t>
      </w:r>
      <w:r w:rsidR="00565ABE">
        <w:rPr>
          <w:rFonts w:ascii="仿宋_GB2312" w:eastAsia="仿宋_GB2312" w:hint="eastAsia"/>
          <w:sz w:val="28"/>
          <w:szCs w:val="28"/>
        </w:rPr>
        <w:t>；</w:t>
      </w:r>
    </w:p>
    <w:p w:rsidR="005110A7" w:rsidRDefault="00727960"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w:t>
      </w:r>
      <w:r w:rsidR="00B00038">
        <w:rPr>
          <w:rFonts w:ascii="仿宋_GB2312" w:eastAsia="仿宋_GB2312" w:hint="eastAsia"/>
          <w:sz w:val="28"/>
          <w:szCs w:val="28"/>
        </w:rPr>
        <w:t>二</w:t>
      </w:r>
      <w:r>
        <w:rPr>
          <w:rFonts w:ascii="仿宋_GB2312" w:eastAsia="仿宋_GB2312" w:hint="eastAsia"/>
          <w:sz w:val="28"/>
          <w:szCs w:val="28"/>
        </w:rPr>
        <w:t>）</w:t>
      </w:r>
      <w:r w:rsidR="00FD065F">
        <w:rPr>
          <w:rFonts w:ascii="仿宋_GB2312" w:eastAsia="仿宋_GB2312" w:hint="eastAsia"/>
          <w:sz w:val="28"/>
          <w:szCs w:val="28"/>
        </w:rPr>
        <w:t>被界定为</w:t>
      </w:r>
      <w:r>
        <w:rPr>
          <w:rFonts w:ascii="仿宋_GB2312" w:eastAsia="仿宋_GB2312" w:hint="eastAsia"/>
          <w:sz w:val="28"/>
          <w:szCs w:val="28"/>
        </w:rPr>
        <w:t>交通运输工程建设领域守信典型企业</w:t>
      </w:r>
      <w:r w:rsidR="006062D9">
        <w:rPr>
          <w:rFonts w:ascii="仿宋_GB2312" w:eastAsia="仿宋_GB2312" w:hint="eastAsia"/>
          <w:sz w:val="28"/>
          <w:szCs w:val="28"/>
        </w:rPr>
        <w:t>的</w:t>
      </w:r>
      <w:r w:rsidR="00FD065F">
        <w:rPr>
          <w:rFonts w:ascii="仿宋_GB2312" w:eastAsia="仿宋_GB2312" w:hint="eastAsia"/>
          <w:sz w:val="28"/>
          <w:szCs w:val="28"/>
        </w:rPr>
        <w:t>信息</w:t>
      </w:r>
      <w:r>
        <w:rPr>
          <w:rFonts w:ascii="仿宋_GB2312" w:eastAsia="仿宋_GB2312" w:hint="eastAsia"/>
          <w:sz w:val="28"/>
          <w:szCs w:val="28"/>
        </w:rPr>
        <w:t>。</w:t>
      </w:r>
    </w:p>
    <w:p w:rsidR="005110A7" w:rsidRDefault="00DA10A7"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以上</w:t>
      </w:r>
      <w:r w:rsidR="00C64210" w:rsidRPr="009A24A0">
        <w:rPr>
          <w:rFonts w:ascii="仿宋_GB2312" w:eastAsia="仿宋_GB2312" w:hint="eastAsia"/>
          <w:sz w:val="28"/>
          <w:szCs w:val="28"/>
        </w:rPr>
        <w:t>信息由</w:t>
      </w:r>
      <w:r w:rsidR="00C64210">
        <w:rPr>
          <w:rFonts w:ascii="仿宋_GB2312" w:eastAsia="仿宋_GB2312" w:hint="eastAsia"/>
          <w:sz w:val="28"/>
          <w:szCs w:val="28"/>
        </w:rPr>
        <w:t>从业单位自主</w:t>
      </w:r>
      <w:r w:rsidR="00FD065F">
        <w:rPr>
          <w:rFonts w:ascii="仿宋_GB2312" w:eastAsia="仿宋_GB2312" w:hint="eastAsia"/>
          <w:sz w:val="28"/>
          <w:szCs w:val="28"/>
        </w:rPr>
        <w:t>记录</w:t>
      </w:r>
      <w:r w:rsidR="00C64210">
        <w:rPr>
          <w:rFonts w:ascii="仿宋_GB2312" w:eastAsia="仿宋_GB2312" w:hint="eastAsia"/>
          <w:sz w:val="28"/>
          <w:szCs w:val="28"/>
        </w:rPr>
        <w:t>，并需附相关表彰奖励</w:t>
      </w:r>
      <w:r w:rsidR="009079D4">
        <w:rPr>
          <w:rFonts w:ascii="仿宋_GB2312" w:eastAsia="仿宋_GB2312" w:hint="eastAsia"/>
          <w:sz w:val="28"/>
          <w:szCs w:val="28"/>
        </w:rPr>
        <w:t>的</w:t>
      </w:r>
      <w:r w:rsidR="00C64210">
        <w:rPr>
          <w:rFonts w:ascii="仿宋_GB2312" w:eastAsia="仿宋_GB2312" w:hint="eastAsia"/>
          <w:sz w:val="28"/>
          <w:szCs w:val="28"/>
        </w:rPr>
        <w:t>确认文件</w:t>
      </w:r>
      <w:r>
        <w:rPr>
          <w:rFonts w:ascii="仿宋_GB2312" w:eastAsia="仿宋_GB2312" w:hint="eastAsia"/>
          <w:sz w:val="28"/>
          <w:szCs w:val="28"/>
        </w:rPr>
        <w:t>，经市交通建管中心复核后</w:t>
      </w:r>
      <w:r w:rsidR="009079D4">
        <w:rPr>
          <w:rFonts w:ascii="仿宋_GB2312" w:eastAsia="仿宋_GB2312" w:hint="eastAsia"/>
          <w:sz w:val="28"/>
          <w:szCs w:val="28"/>
        </w:rPr>
        <w:t>纳入管理系统</w:t>
      </w:r>
      <w:r w:rsidR="00FD065F">
        <w:rPr>
          <w:rFonts w:ascii="仿宋_GB2312" w:eastAsia="仿宋_GB2312" w:hint="eastAsia"/>
          <w:sz w:val="28"/>
          <w:szCs w:val="28"/>
        </w:rPr>
        <w:t>作为良好行为信息</w:t>
      </w:r>
      <w:r w:rsidR="00C64210">
        <w:rPr>
          <w:rFonts w:ascii="仿宋_GB2312" w:eastAsia="仿宋_GB2312" w:hint="eastAsia"/>
          <w:sz w:val="28"/>
          <w:szCs w:val="28"/>
        </w:rPr>
        <w:t>。</w:t>
      </w:r>
    </w:p>
    <w:p w:rsidR="005110A7" w:rsidRDefault="009A24A0" w:rsidP="005110A7">
      <w:pPr>
        <w:spacing w:line="580" w:lineRule="exact"/>
        <w:ind w:firstLineChars="198" w:firstLine="596"/>
        <w:rPr>
          <w:rFonts w:ascii="仿宋_GB2312" w:eastAsia="仿宋_GB2312" w:hAnsiTheme="majorHAnsi" w:cstheme="majorBidi"/>
          <w:b/>
          <w:bCs/>
          <w:sz w:val="30"/>
          <w:szCs w:val="30"/>
        </w:rPr>
      </w:pPr>
      <w:r w:rsidRPr="009A24A0">
        <w:rPr>
          <w:rFonts w:ascii="仿宋_GB2312" w:eastAsia="仿宋_GB2312" w:hAnsiTheme="majorHAnsi" w:cstheme="majorBidi" w:hint="eastAsia"/>
          <w:b/>
          <w:bCs/>
          <w:sz w:val="30"/>
          <w:szCs w:val="30"/>
        </w:rPr>
        <w:t>第</w:t>
      </w:r>
      <w:r w:rsidR="00C65505">
        <w:rPr>
          <w:rFonts w:ascii="仿宋_GB2312" w:eastAsia="仿宋_GB2312" w:hAnsiTheme="majorHAnsi" w:cstheme="majorBidi" w:hint="eastAsia"/>
          <w:b/>
          <w:bCs/>
          <w:sz w:val="30"/>
          <w:szCs w:val="30"/>
        </w:rPr>
        <w:t>九</w:t>
      </w:r>
      <w:r w:rsidRPr="009A24A0">
        <w:rPr>
          <w:rFonts w:ascii="仿宋_GB2312" w:eastAsia="仿宋_GB2312" w:hAnsiTheme="majorHAnsi" w:cstheme="majorBidi" w:hint="eastAsia"/>
          <w:b/>
          <w:bCs/>
          <w:sz w:val="30"/>
          <w:szCs w:val="30"/>
        </w:rPr>
        <w:t>条（</w:t>
      </w:r>
      <w:r w:rsidR="009079D4">
        <w:rPr>
          <w:rFonts w:ascii="仿宋_GB2312" w:eastAsia="仿宋_GB2312" w:hAnsiTheme="majorHAnsi" w:cstheme="majorBidi" w:hint="eastAsia"/>
          <w:b/>
          <w:bCs/>
          <w:sz w:val="30"/>
          <w:szCs w:val="30"/>
        </w:rPr>
        <w:t>严重</w:t>
      </w:r>
      <w:r w:rsidRPr="009A24A0">
        <w:rPr>
          <w:rFonts w:ascii="仿宋_GB2312" w:eastAsia="仿宋_GB2312" w:hAnsiTheme="majorHAnsi" w:cstheme="majorBidi" w:hint="eastAsia"/>
          <w:b/>
          <w:bCs/>
          <w:sz w:val="30"/>
          <w:szCs w:val="30"/>
        </w:rPr>
        <w:t>不良行为信息</w:t>
      </w:r>
      <w:r w:rsidR="00277CC1">
        <w:rPr>
          <w:rFonts w:ascii="仿宋_GB2312" w:eastAsia="仿宋_GB2312" w:hAnsiTheme="majorHAnsi" w:cstheme="majorBidi" w:hint="eastAsia"/>
          <w:b/>
          <w:bCs/>
          <w:sz w:val="30"/>
          <w:szCs w:val="30"/>
        </w:rPr>
        <w:t>的内容及征集方式</w:t>
      </w:r>
      <w:r w:rsidRPr="009A24A0">
        <w:rPr>
          <w:rFonts w:ascii="仿宋_GB2312" w:eastAsia="仿宋_GB2312" w:hAnsiTheme="majorHAnsi" w:cstheme="majorBidi" w:hint="eastAsia"/>
          <w:b/>
          <w:bCs/>
          <w:sz w:val="30"/>
          <w:szCs w:val="30"/>
        </w:rPr>
        <w:t>）</w:t>
      </w:r>
    </w:p>
    <w:p w:rsidR="005110A7" w:rsidRDefault="00FD7D59"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严重不良行为信息主要包括：</w:t>
      </w:r>
    </w:p>
    <w:p w:rsidR="005110A7" w:rsidRDefault="00FD7D59"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w:t>
      </w:r>
      <w:r w:rsidR="00B00038">
        <w:rPr>
          <w:rFonts w:ascii="仿宋_GB2312" w:eastAsia="仿宋_GB2312" w:hint="eastAsia"/>
          <w:sz w:val="28"/>
          <w:szCs w:val="28"/>
        </w:rPr>
        <w:t>一</w:t>
      </w:r>
      <w:r>
        <w:rPr>
          <w:rFonts w:ascii="仿宋_GB2312" w:eastAsia="仿宋_GB2312" w:hint="eastAsia"/>
          <w:sz w:val="28"/>
          <w:szCs w:val="28"/>
        </w:rPr>
        <w:t>）</w:t>
      </w:r>
      <w:r w:rsidRPr="002C6350">
        <w:rPr>
          <w:rFonts w:ascii="仿宋_GB2312" w:eastAsia="仿宋_GB2312" w:hint="eastAsia"/>
          <w:sz w:val="28"/>
          <w:szCs w:val="28"/>
        </w:rPr>
        <w:t>因上报的信用信息有弄虚作假情形，被列入失信黑名单的</w:t>
      </w:r>
      <w:r w:rsidRPr="002C6350">
        <w:rPr>
          <w:rFonts w:ascii="仿宋_GB2312" w:eastAsia="仿宋_GB2312" w:hint="eastAsia"/>
          <w:sz w:val="28"/>
          <w:szCs w:val="28"/>
        </w:rPr>
        <w:lastRenderedPageBreak/>
        <w:t>信息</w:t>
      </w:r>
      <w:r w:rsidR="00565ABE">
        <w:rPr>
          <w:rFonts w:ascii="仿宋_GB2312" w:eastAsia="仿宋_GB2312" w:hint="eastAsia"/>
          <w:sz w:val="28"/>
          <w:szCs w:val="28"/>
        </w:rPr>
        <w:t>；</w:t>
      </w:r>
    </w:p>
    <w:p w:rsidR="005110A7" w:rsidRDefault="00FD7D59"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w:t>
      </w:r>
      <w:r w:rsidR="00B00038">
        <w:rPr>
          <w:rFonts w:ascii="仿宋_GB2312" w:eastAsia="仿宋_GB2312" w:hint="eastAsia"/>
          <w:sz w:val="28"/>
          <w:szCs w:val="28"/>
        </w:rPr>
        <w:t>二</w:t>
      </w:r>
      <w:r w:rsidRPr="002C6350">
        <w:rPr>
          <w:rFonts w:ascii="仿宋_GB2312" w:eastAsia="仿宋_GB2312" w:hint="eastAsia"/>
          <w:sz w:val="28"/>
          <w:szCs w:val="28"/>
        </w:rPr>
        <w:t>）被国家各部委或省级各管理部门联合惩戒列入失信黑名单的信息</w:t>
      </w:r>
      <w:r w:rsidR="000773D9">
        <w:rPr>
          <w:rFonts w:ascii="仿宋_GB2312" w:eastAsia="仿宋_GB2312" w:hint="eastAsia"/>
          <w:sz w:val="28"/>
          <w:szCs w:val="28"/>
        </w:rPr>
        <w:t>；</w:t>
      </w:r>
    </w:p>
    <w:p w:rsidR="005110A7" w:rsidRDefault="000773D9"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（三）</w:t>
      </w:r>
      <w:r>
        <w:rPr>
          <w:rFonts w:ascii="仿宋_GB2312" w:eastAsia="仿宋_GB2312"/>
          <w:sz w:val="28"/>
          <w:szCs w:val="28"/>
        </w:rPr>
        <w:t>司法机关、审计部门认定的违法违规信息</w:t>
      </w:r>
      <w:r>
        <w:rPr>
          <w:rFonts w:ascii="仿宋_GB2312" w:eastAsia="仿宋_GB2312" w:hint="eastAsia"/>
          <w:sz w:val="28"/>
          <w:szCs w:val="28"/>
        </w:rPr>
        <w:t>。</w:t>
      </w:r>
    </w:p>
    <w:p w:rsidR="005110A7" w:rsidRDefault="000773D9"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以上</w:t>
      </w:r>
      <w:r w:rsidRPr="009A24A0">
        <w:rPr>
          <w:rFonts w:ascii="仿宋_GB2312" w:eastAsia="仿宋_GB2312" w:hint="eastAsia"/>
          <w:sz w:val="28"/>
          <w:szCs w:val="28"/>
        </w:rPr>
        <w:t>信息由</w:t>
      </w:r>
      <w:r>
        <w:rPr>
          <w:rFonts w:ascii="仿宋_GB2312" w:eastAsia="仿宋_GB2312" w:hint="eastAsia"/>
          <w:sz w:val="28"/>
          <w:szCs w:val="28"/>
        </w:rPr>
        <w:t>相关监管部门直接纳入管理系统作为不良行为信息。</w:t>
      </w:r>
    </w:p>
    <w:p w:rsidR="005110A7" w:rsidRDefault="000773D9" w:rsidP="005110A7">
      <w:pPr>
        <w:spacing w:line="580" w:lineRule="exact"/>
        <w:ind w:firstLineChars="198" w:firstLine="596"/>
        <w:rPr>
          <w:rFonts w:ascii="仿宋_GB2312" w:eastAsia="仿宋_GB2312" w:hAnsiTheme="majorHAnsi" w:cstheme="majorBidi"/>
          <w:b/>
          <w:bCs/>
          <w:sz w:val="30"/>
          <w:szCs w:val="30"/>
        </w:rPr>
      </w:pPr>
      <w:r w:rsidRPr="009A24A0">
        <w:rPr>
          <w:rFonts w:ascii="仿宋_GB2312" w:eastAsia="仿宋_GB2312" w:hAnsiTheme="majorHAnsi" w:cstheme="majorBidi" w:hint="eastAsia"/>
          <w:b/>
          <w:bCs/>
          <w:sz w:val="30"/>
          <w:szCs w:val="30"/>
        </w:rPr>
        <w:t>第</w:t>
      </w:r>
      <w:r>
        <w:rPr>
          <w:rFonts w:ascii="仿宋_GB2312" w:eastAsia="仿宋_GB2312" w:hAnsiTheme="majorHAnsi" w:cstheme="majorBidi" w:hint="eastAsia"/>
          <w:b/>
          <w:bCs/>
          <w:sz w:val="30"/>
          <w:szCs w:val="30"/>
        </w:rPr>
        <w:t>十</w:t>
      </w:r>
      <w:r w:rsidRPr="009A24A0">
        <w:rPr>
          <w:rFonts w:ascii="仿宋_GB2312" w:eastAsia="仿宋_GB2312" w:hAnsiTheme="majorHAnsi" w:cstheme="majorBidi" w:hint="eastAsia"/>
          <w:b/>
          <w:bCs/>
          <w:sz w:val="30"/>
          <w:szCs w:val="30"/>
        </w:rPr>
        <w:t>条（</w:t>
      </w:r>
      <w:r>
        <w:rPr>
          <w:rFonts w:ascii="仿宋_GB2312" w:eastAsia="仿宋_GB2312" w:hAnsiTheme="majorHAnsi" w:cstheme="majorBidi" w:hint="eastAsia"/>
          <w:b/>
          <w:bCs/>
          <w:sz w:val="30"/>
          <w:szCs w:val="30"/>
        </w:rPr>
        <w:t>一般</w:t>
      </w:r>
      <w:r w:rsidRPr="009A24A0">
        <w:rPr>
          <w:rFonts w:ascii="仿宋_GB2312" w:eastAsia="仿宋_GB2312" w:hAnsiTheme="majorHAnsi" w:cstheme="majorBidi" w:hint="eastAsia"/>
          <w:b/>
          <w:bCs/>
          <w:sz w:val="30"/>
          <w:szCs w:val="30"/>
        </w:rPr>
        <w:t>不良行为信息</w:t>
      </w:r>
      <w:r w:rsidR="00277CC1">
        <w:rPr>
          <w:rFonts w:ascii="仿宋_GB2312" w:eastAsia="仿宋_GB2312" w:hAnsiTheme="majorHAnsi" w:cstheme="majorBidi" w:hint="eastAsia"/>
          <w:b/>
          <w:bCs/>
          <w:sz w:val="30"/>
          <w:szCs w:val="30"/>
        </w:rPr>
        <w:t>的内容</w:t>
      </w:r>
      <w:r w:rsidRPr="009A24A0">
        <w:rPr>
          <w:rFonts w:ascii="仿宋_GB2312" w:eastAsia="仿宋_GB2312" w:hAnsiTheme="majorHAnsi" w:cstheme="majorBidi" w:hint="eastAsia"/>
          <w:b/>
          <w:bCs/>
          <w:sz w:val="30"/>
          <w:szCs w:val="30"/>
        </w:rPr>
        <w:t>）</w:t>
      </w:r>
    </w:p>
    <w:p w:rsidR="005110A7" w:rsidRDefault="00FD7D59"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一般不良行为信息主要包括：</w:t>
      </w:r>
    </w:p>
    <w:p w:rsidR="005110A7" w:rsidRDefault="00694B1B" w:rsidP="005110A7">
      <w:pPr>
        <w:spacing w:line="580" w:lineRule="exact"/>
        <w:ind w:firstLineChars="200" w:firstLine="560"/>
        <w:rPr>
          <w:rFonts w:ascii="仿宋_GB2312" w:eastAsia="仿宋_GB2312"/>
          <w:sz w:val="28"/>
          <w:szCs w:val="28"/>
        </w:rPr>
      </w:pPr>
      <w:r>
        <w:rPr>
          <w:rFonts w:ascii="仿宋_GB2312" w:eastAsia="仿宋_GB2312"/>
          <w:sz w:val="28"/>
          <w:szCs w:val="28"/>
        </w:rPr>
        <w:t>（一）</w:t>
      </w:r>
      <w:r w:rsidR="0053155A">
        <w:rPr>
          <w:rFonts w:ascii="仿宋_GB2312" w:eastAsia="仿宋_GB2312"/>
          <w:sz w:val="28"/>
          <w:szCs w:val="28"/>
        </w:rPr>
        <w:t>市场主体在从事本市交通建设活动以及信用信息填报过程中违反有关法律、法规、标准等要求，受到</w:t>
      </w:r>
      <w:r>
        <w:rPr>
          <w:rFonts w:ascii="仿宋_GB2312" w:eastAsia="仿宋_GB2312"/>
          <w:sz w:val="28"/>
          <w:szCs w:val="28"/>
        </w:rPr>
        <w:t>监管部门</w:t>
      </w:r>
      <w:r w:rsidR="0053155A">
        <w:rPr>
          <w:rFonts w:ascii="仿宋_GB2312" w:eastAsia="仿宋_GB2312"/>
          <w:sz w:val="28"/>
          <w:szCs w:val="28"/>
        </w:rPr>
        <w:t>行政处罚及通报批评的信息</w:t>
      </w:r>
      <w:r w:rsidR="00565ABE">
        <w:rPr>
          <w:rFonts w:ascii="仿宋_GB2312" w:eastAsia="仿宋_GB2312" w:hint="eastAsia"/>
          <w:sz w:val="28"/>
          <w:szCs w:val="28"/>
        </w:rPr>
        <w:t>；</w:t>
      </w:r>
    </w:p>
    <w:p w:rsidR="005110A7" w:rsidRDefault="00694B1B"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w:t>
      </w:r>
      <w:r w:rsidR="000773D9">
        <w:rPr>
          <w:rFonts w:ascii="仿宋_GB2312" w:eastAsia="仿宋_GB2312" w:hint="eastAsia"/>
          <w:sz w:val="28"/>
          <w:szCs w:val="28"/>
        </w:rPr>
        <w:t>二</w:t>
      </w:r>
      <w:r w:rsidR="003B1853">
        <w:rPr>
          <w:rFonts w:ascii="仿宋_GB2312" w:eastAsia="仿宋_GB2312" w:hint="eastAsia"/>
          <w:sz w:val="28"/>
          <w:szCs w:val="28"/>
        </w:rPr>
        <w:t>）</w:t>
      </w:r>
      <w:r w:rsidR="000773D9">
        <w:rPr>
          <w:rFonts w:ascii="仿宋_GB2312" w:eastAsia="仿宋_GB2312" w:hint="eastAsia"/>
          <w:sz w:val="28"/>
          <w:szCs w:val="28"/>
        </w:rPr>
        <w:t>项目</w:t>
      </w:r>
      <w:r w:rsidR="0024219A" w:rsidRPr="0024219A">
        <w:rPr>
          <w:rFonts w:ascii="仿宋_GB2312" w:eastAsia="仿宋_GB2312" w:hint="eastAsia"/>
          <w:sz w:val="28"/>
          <w:szCs w:val="28"/>
        </w:rPr>
        <w:t>建设单位</w:t>
      </w:r>
      <w:r w:rsidR="000773D9">
        <w:rPr>
          <w:rFonts w:ascii="仿宋_GB2312" w:eastAsia="仿宋_GB2312" w:hint="eastAsia"/>
          <w:sz w:val="28"/>
          <w:szCs w:val="28"/>
        </w:rPr>
        <w:t>就项目其他市场主体在合同</w:t>
      </w:r>
      <w:r w:rsidR="000773D9" w:rsidRPr="0024219A">
        <w:rPr>
          <w:rFonts w:ascii="仿宋_GB2312" w:eastAsia="仿宋_GB2312" w:hint="eastAsia"/>
          <w:sz w:val="28"/>
          <w:szCs w:val="28"/>
        </w:rPr>
        <w:t>履约</w:t>
      </w:r>
      <w:r w:rsidR="000773D9">
        <w:rPr>
          <w:rFonts w:ascii="仿宋_GB2312" w:eastAsia="仿宋_GB2312" w:hint="eastAsia"/>
          <w:sz w:val="28"/>
          <w:szCs w:val="28"/>
        </w:rPr>
        <w:t>过程中发现的</w:t>
      </w:r>
      <w:r w:rsidR="006F1B92" w:rsidRPr="0024219A">
        <w:rPr>
          <w:rFonts w:ascii="仿宋_GB2312" w:eastAsia="仿宋_GB2312" w:hint="eastAsia"/>
          <w:sz w:val="28"/>
          <w:szCs w:val="28"/>
        </w:rPr>
        <w:t>工程</w:t>
      </w:r>
      <w:r w:rsidR="000773D9">
        <w:rPr>
          <w:rFonts w:ascii="仿宋_GB2312" w:eastAsia="仿宋_GB2312" w:hint="eastAsia"/>
          <w:sz w:val="28"/>
          <w:szCs w:val="28"/>
        </w:rPr>
        <w:t>安全、</w:t>
      </w:r>
      <w:r w:rsidR="006F1B92" w:rsidRPr="0024219A">
        <w:rPr>
          <w:rFonts w:ascii="仿宋_GB2312" w:eastAsia="仿宋_GB2312" w:hint="eastAsia"/>
          <w:sz w:val="28"/>
          <w:szCs w:val="28"/>
        </w:rPr>
        <w:t>质量、进度、</w:t>
      </w:r>
      <w:r w:rsidR="000773D9">
        <w:rPr>
          <w:rFonts w:ascii="仿宋_GB2312" w:eastAsia="仿宋_GB2312" w:hint="eastAsia"/>
          <w:sz w:val="28"/>
          <w:szCs w:val="28"/>
        </w:rPr>
        <w:t>资金</w:t>
      </w:r>
      <w:r w:rsidR="006F1B92" w:rsidRPr="0024219A">
        <w:rPr>
          <w:rFonts w:ascii="仿宋_GB2312" w:eastAsia="仿宋_GB2312" w:hint="eastAsia"/>
          <w:sz w:val="28"/>
          <w:szCs w:val="28"/>
        </w:rPr>
        <w:t>管理、</w:t>
      </w:r>
      <w:r w:rsidR="000773D9">
        <w:rPr>
          <w:rFonts w:ascii="仿宋_GB2312" w:eastAsia="仿宋_GB2312" w:hint="eastAsia"/>
          <w:sz w:val="28"/>
          <w:szCs w:val="28"/>
        </w:rPr>
        <w:t>文明施工以及</w:t>
      </w:r>
      <w:r w:rsidR="006F1B92" w:rsidRPr="0024219A">
        <w:rPr>
          <w:rFonts w:ascii="仿宋_GB2312" w:eastAsia="仿宋_GB2312" w:hint="eastAsia"/>
          <w:sz w:val="28"/>
          <w:szCs w:val="28"/>
        </w:rPr>
        <w:t>廉政情况</w:t>
      </w:r>
      <w:r w:rsidR="000773D9">
        <w:rPr>
          <w:rFonts w:ascii="仿宋_GB2312" w:eastAsia="仿宋_GB2312" w:hint="eastAsia"/>
          <w:sz w:val="28"/>
          <w:szCs w:val="28"/>
        </w:rPr>
        <w:t>等方面的</w:t>
      </w:r>
      <w:r w:rsidR="00B00038">
        <w:rPr>
          <w:rFonts w:ascii="仿宋_GB2312" w:eastAsia="仿宋_GB2312" w:hint="eastAsia"/>
          <w:sz w:val="28"/>
          <w:szCs w:val="28"/>
        </w:rPr>
        <w:t>失信</w:t>
      </w:r>
      <w:r w:rsidR="0024219A">
        <w:rPr>
          <w:rFonts w:ascii="仿宋_GB2312" w:eastAsia="仿宋_GB2312" w:hint="eastAsia"/>
          <w:sz w:val="28"/>
          <w:szCs w:val="28"/>
        </w:rPr>
        <w:t>信息</w:t>
      </w:r>
      <w:r w:rsidR="00565ABE">
        <w:rPr>
          <w:rFonts w:ascii="仿宋_GB2312" w:eastAsia="仿宋_GB2312" w:hint="eastAsia"/>
          <w:sz w:val="28"/>
          <w:szCs w:val="28"/>
        </w:rPr>
        <w:t>；</w:t>
      </w:r>
    </w:p>
    <w:p w:rsidR="005110A7" w:rsidRDefault="00694B1B"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w:t>
      </w:r>
      <w:r w:rsidR="000773D9">
        <w:rPr>
          <w:rFonts w:ascii="仿宋_GB2312" w:eastAsia="仿宋_GB2312" w:hint="eastAsia"/>
          <w:sz w:val="28"/>
          <w:szCs w:val="28"/>
        </w:rPr>
        <w:t>三</w:t>
      </w:r>
      <w:r w:rsidR="00D85853">
        <w:rPr>
          <w:rFonts w:ascii="仿宋_GB2312" w:eastAsia="仿宋_GB2312" w:hint="eastAsia"/>
          <w:sz w:val="28"/>
          <w:szCs w:val="28"/>
        </w:rPr>
        <w:t>）</w:t>
      </w:r>
      <w:r>
        <w:rPr>
          <w:rFonts w:ascii="仿宋_GB2312" w:eastAsia="仿宋_GB2312" w:hint="eastAsia"/>
          <w:sz w:val="28"/>
          <w:szCs w:val="28"/>
        </w:rPr>
        <w:t>市场主体在交通建设工程</w:t>
      </w:r>
      <w:r w:rsidR="002B0171">
        <w:rPr>
          <w:rFonts w:ascii="仿宋_GB2312" w:eastAsia="仿宋_GB2312" w:hint="eastAsia"/>
          <w:sz w:val="28"/>
          <w:szCs w:val="28"/>
        </w:rPr>
        <w:t>项目</w:t>
      </w:r>
      <w:r>
        <w:rPr>
          <w:rFonts w:ascii="仿宋_GB2312" w:eastAsia="仿宋_GB2312" w:hint="eastAsia"/>
          <w:sz w:val="28"/>
          <w:szCs w:val="28"/>
        </w:rPr>
        <w:t>实施过程中</w:t>
      </w:r>
      <w:r w:rsidR="00661F30">
        <w:rPr>
          <w:rFonts w:ascii="仿宋_GB2312" w:eastAsia="仿宋_GB2312" w:hint="eastAsia"/>
          <w:sz w:val="28"/>
          <w:szCs w:val="28"/>
        </w:rPr>
        <w:t>产生</w:t>
      </w:r>
      <w:r w:rsidR="00812BFB">
        <w:rPr>
          <w:rFonts w:ascii="仿宋_GB2312" w:eastAsia="仿宋_GB2312" w:hint="eastAsia"/>
          <w:sz w:val="28"/>
          <w:szCs w:val="28"/>
        </w:rPr>
        <w:t>的</w:t>
      </w:r>
      <w:r w:rsidR="00661F30">
        <w:rPr>
          <w:rFonts w:ascii="仿宋_GB2312" w:eastAsia="仿宋_GB2312" w:hint="eastAsia"/>
          <w:sz w:val="28"/>
          <w:szCs w:val="28"/>
        </w:rPr>
        <w:t>其他</w:t>
      </w:r>
      <w:r>
        <w:rPr>
          <w:rFonts w:ascii="仿宋_GB2312" w:eastAsia="仿宋_GB2312" w:hint="eastAsia"/>
          <w:sz w:val="28"/>
          <w:szCs w:val="28"/>
        </w:rPr>
        <w:t>失信信息</w:t>
      </w:r>
      <w:r w:rsidR="00D85853">
        <w:rPr>
          <w:rFonts w:ascii="仿宋_GB2312" w:eastAsia="仿宋_GB2312" w:hint="eastAsia"/>
          <w:sz w:val="28"/>
          <w:szCs w:val="28"/>
        </w:rPr>
        <w:t>等。</w:t>
      </w:r>
    </w:p>
    <w:p w:rsidR="005110A7" w:rsidRDefault="00277CC1" w:rsidP="005110A7">
      <w:pPr>
        <w:spacing w:line="580" w:lineRule="exact"/>
        <w:ind w:firstLineChars="198" w:firstLine="596"/>
        <w:rPr>
          <w:rFonts w:ascii="仿宋_GB2312" w:eastAsia="仿宋_GB2312" w:hAnsiTheme="majorHAnsi" w:cstheme="majorBidi"/>
          <w:b/>
          <w:bCs/>
          <w:sz w:val="30"/>
          <w:szCs w:val="30"/>
        </w:rPr>
      </w:pPr>
      <w:r w:rsidRPr="009A24A0">
        <w:rPr>
          <w:rFonts w:ascii="仿宋_GB2312" w:eastAsia="仿宋_GB2312" w:hAnsiTheme="majorHAnsi" w:cstheme="majorBidi" w:hint="eastAsia"/>
          <w:b/>
          <w:bCs/>
          <w:sz w:val="30"/>
          <w:szCs w:val="30"/>
        </w:rPr>
        <w:t>第</w:t>
      </w:r>
      <w:r>
        <w:rPr>
          <w:rFonts w:ascii="仿宋_GB2312" w:eastAsia="仿宋_GB2312" w:hAnsiTheme="majorHAnsi" w:cstheme="majorBidi" w:hint="eastAsia"/>
          <w:b/>
          <w:bCs/>
          <w:sz w:val="30"/>
          <w:szCs w:val="30"/>
        </w:rPr>
        <w:t>十一</w:t>
      </w:r>
      <w:r w:rsidRPr="009A24A0">
        <w:rPr>
          <w:rFonts w:ascii="仿宋_GB2312" w:eastAsia="仿宋_GB2312" w:hAnsiTheme="majorHAnsi" w:cstheme="majorBidi" w:hint="eastAsia"/>
          <w:b/>
          <w:bCs/>
          <w:sz w:val="30"/>
          <w:szCs w:val="30"/>
        </w:rPr>
        <w:t>条（</w:t>
      </w:r>
      <w:r>
        <w:rPr>
          <w:rFonts w:ascii="仿宋_GB2312" w:eastAsia="仿宋_GB2312" w:hAnsiTheme="majorHAnsi" w:cstheme="majorBidi" w:hint="eastAsia"/>
          <w:b/>
          <w:bCs/>
          <w:sz w:val="30"/>
          <w:szCs w:val="30"/>
        </w:rPr>
        <w:t>一般</w:t>
      </w:r>
      <w:r w:rsidRPr="009A24A0">
        <w:rPr>
          <w:rFonts w:ascii="仿宋_GB2312" w:eastAsia="仿宋_GB2312" w:hAnsiTheme="majorHAnsi" w:cstheme="majorBidi" w:hint="eastAsia"/>
          <w:b/>
          <w:bCs/>
          <w:sz w:val="30"/>
          <w:szCs w:val="30"/>
        </w:rPr>
        <w:t>不良行为信息</w:t>
      </w:r>
      <w:r>
        <w:rPr>
          <w:rFonts w:ascii="仿宋_GB2312" w:eastAsia="仿宋_GB2312" w:hAnsiTheme="majorHAnsi" w:cstheme="majorBidi" w:hint="eastAsia"/>
          <w:b/>
          <w:bCs/>
          <w:sz w:val="30"/>
          <w:szCs w:val="30"/>
        </w:rPr>
        <w:t>的征集及确认</w:t>
      </w:r>
      <w:r w:rsidRPr="009A24A0">
        <w:rPr>
          <w:rFonts w:ascii="仿宋_GB2312" w:eastAsia="仿宋_GB2312" w:hAnsiTheme="majorHAnsi" w:cstheme="majorBidi" w:hint="eastAsia"/>
          <w:b/>
          <w:bCs/>
          <w:sz w:val="30"/>
          <w:szCs w:val="30"/>
        </w:rPr>
        <w:t>）</w:t>
      </w:r>
    </w:p>
    <w:p w:rsidR="005110A7" w:rsidRDefault="00C64210"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建设单位</w:t>
      </w:r>
      <w:r w:rsidR="005B446C">
        <w:rPr>
          <w:rFonts w:ascii="仿宋_GB2312" w:eastAsia="仿宋_GB2312" w:hint="eastAsia"/>
          <w:sz w:val="28"/>
          <w:szCs w:val="28"/>
        </w:rPr>
        <w:t>负责</w:t>
      </w:r>
      <w:r w:rsidR="006F1B92">
        <w:rPr>
          <w:rFonts w:ascii="仿宋_GB2312" w:eastAsia="仿宋_GB2312" w:hint="eastAsia"/>
          <w:sz w:val="28"/>
          <w:szCs w:val="28"/>
        </w:rPr>
        <w:t>在10个工作日内记录</w:t>
      </w:r>
      <w:r w:rsidR="00277CC1">
        <w:rPr>
          <w:rFonts w:ascii="仿宋_GB2312" w:eastAsia="仿宋_GB2312" w:hint="eastAsia"/>
          <w:sz w:val="28"/>
          <w:szCs w:val="28"/>
        </w:rPr>
        <w:t>合同</w:t>
      </w:r>
      <w:r w:rsidR="005B446C" w:rsidRPr="0024219A">
        <w:rPr>
          <w:rFonts w:ascii="仿宋_GB2312" w:eastAsia="仿宋_GB2312" w:hint="eastAsia"/>
          <w:sz w:val="28"/>
          <w:szCs w:val="28"/>
        </w:rPr>
        <w:t>履约</w:t>
      </w:r>
      <w:r w:rsidR="005B446C">
        <w:rPr>
          <w:rFonts w:ascii="仿宋_GB2312" w:eastAsia="仿宋_GB2312" w:hint="eastAsia"/>
          <w:sz w:val="28"/>
          <w:szCs w:val="28"/>
        </w:rPr>
        <w:t>中发现的</w:t>
      </w:r>
      <w:r w:rsidR="00406C83">
        <w:rPr>
          <w:rFonts w:ascii="仿宋_GB2312" w:eastAsia="仿宋_GB2312" w:hint="eastAsia"/>
          <w:sz w:val="28"/>
          <w:szCs w:val="28"/>
        </w:rPr>
        <w:t>失信</w:t>
      </w:r>
      <w:r w:rsidR="005B446C">
        <w:rPr>
          <w:rFonts w:ascii="仿宋_GB2312" w:eastAsia="仿宋_GB2312" w:hint="eastAsia"/>
          <w:sz w:val="28"/>
          <w:szCs w:val="28"/>
        </w:rPr>
        <w:t>信息</w:t>
      </w:r>
      <w:r w:rsidR="006F1B92">
        <w:rPr>
          <w:rFonts w:ascii="仿宋_GB2312" w:eastAsia="仿宋_GB2312" w:hint="eastAsia"/>
          <w:sz w:val="28"/>
          <w:szCs w:val="28"/>
        </w:rPr>
        <w:t>；监管部门负责</w:t>
      </w:r>
      <w:r w:rsidR="005B446C">
        <w:rPr>
          <w:rFonts w:ascii="仿宋_GB2312" w:eastAsia="仿宋_GB2312" w:hint="eastAsia"/>
          <w:sz w:val="28"/>
          <w:szCs w:val="28"/>
        </w:rPr>
        <w:t>根据各自管理职责</w:t>
      </w:r>
      <w:r w:rsidR="006F1B92">
        <w:rPr>
          <w:rFonts w:ascii="仿宋_GB2312" w:eastAsia="仿宋_GB2312" w:hint="eastAsia"/>
          <w:sz w:val="28"/>
          <w:szCs w:val="28"/>
        </w:rPr>
        <w:t>在10个工作日内记录</w:t>
      </w:r>
      <w:r w:rsidR="00406C83">
        <w:rPr>
          <w:rFonts w:ascii="仿宋_GB2312" w:eastAsia="仿宋_GB2312" w:hint="eastAsia"/>
          <w:sz w:val="28"/>
          <w:szCs w:val="28"/>
        </w:rPr>
        <w:t>其</w:t>
      </w:r>
      <w:r w:rsidR="005B446C">
        <w:rPr>
          <w:rFonts w:ascii="仿宋_GB2312" w:eastAsia="仿宋_GB2312"/>
          <w:sz w:val="28"/>
          <w:szCs w:val="28"/>
        </w:rPr>
        <w:t>在</w:t>
      </w:r>
      <w:r w:rsidR="00277CC1">
        <w:rPr>
          <w:rFonts w:ascii="仿宋_GB2312" w:eastAsia="仿宋_GB2312"/>
          <w:sz w:val="28"/>
          <w:szCs w:val="28"/>
        </w:rPr>
        <w:t>履行职责</w:t>
      </w:r>
      <w:r w:rsidR="005B446C">
        <w:rPr>
          <w:rFonts w:ascii="仿宋_GB2312" w:eastAsia="仿宋_GB2312" w:hint="eastAsia"/>
          <w:sz w:val="28"/>
          <w:szCs w:val="28"/>
        </w:rPr>
        <w:t>过程中发现的</w:t>
      </w:r>
      <w:r w:rsidR="00406C83">
        <w:rPr>
          <w:rFonts w:ascii="仿宋_GB2312" w:eastAsia="仿宋_GB2312" w:hint="eastAsia"/>
          <w:sz w:val="28"/>
          <w:szCs w:val="28"/>
        </w:rPr>
        <w:t>失信</w:t>
      </w:r>
      <w:r w:rsidR="005B446C">
        <w:rPr>
          <w:rFonts w:ascii="仿宋_GB2312" w:eastAsia="仿宋_GB2312" w:hint="eastAsia"/>
          <w:sz w:val="28"/>
          <w:szCs w:val="28"/>
        </w:rPr>
        <w:t>信息。</w:t>
      </w:r>
    </w:p>
    <w:p w:rsidR="005110A7" w:rsidRDefault="00277CC1"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各从业单位应通过管理系统实时关注与本单位及本单位从业人员相关的失信信息，及时确认填报内容，超过10个工作日未</w:t>
      </w:r>
      <w:r w:rsidR="00774B64">
        <w:rPr>
          <w:rFonts w:ascii="仿宋_GB2312" w:eastAsia="仿宋_GB2312" w:hint="eastAsia"/>
          <w:sz w:val="28"/>
          <w:szCs w:val="28"/>
        </w:rPr>
        <w:t>提出</w:t>
      </w:r>
      <w:r>
        <w:rPr>
          <w:rFonts w:ascii="仿宋_GB2312" w:eastAsia="仿宋_GB2312" w:hint="eastAsia"/>
          <w:sz w:val="28"/>
          <w:szCs w:val="28"/>
        </w:rPr>
        <w:t>异议</w:t>
      </w:r>
      <w:r w:rsidR="00774B64">
        <w:rPr>
          <w:rFonts w:ascii="仿宋_GB2312" w:eastAsia="仿宋_GB2312" w:hint="eastAsia"/>
          <w:sz w:val="28"/>
          <w:szCs w:val="28"/>
        </w:rPr>
        <w:t>的</w:t>
      </w:r>
      <w:r>
        <w:rPr>
          <w:rFonts w:ascii="仿宋_GB2312" w:eastAsia="仿宋_GB2312" w:hint="eastAsia"/>
          <w:sz w:val="28"/>
          <w:szCs w:val="28"/>
        </w:rPr>
        <w:t>，系统将自动确认该信息。</w:t>
      </w:r>
      <w:r w:rsidR="00406C83">
        <w:rPr>
          <w:rFonts w:ascii="仿宋_GB2312" w:eastAsia="仿宋_GB2312" w:hint="eastAsia"/>
          <w:sz w:val="28"/>
          <w:szCs w:val="28"/>
        </w:rPr>
        <w:t>以上信息经确认后</w:t>
      </w:r>
      <w:r w:rsidR="009630F6">
        <w:rPr>
          <w:rFonts w:ascii="仿宋_GB2312" w:eastAsia="仿宋_GB2312" w:hint="eastAsia"/>
          <w:sz w:val="28"/>
          <w:szCs w:val="28"/>
        </w:rPr>
        <w:t>录入管理系统</w:t>
      </w:r>
      <w:r w:rsidR="00406C83">
        <w:rPr>
          <w:rFonts w:ascii="仿宋_GB2312" w:eastAsia="仿宋_GB2312" w:hint="eastAsia"/>
          <w:sz w:val="28"/>
          <w:szCs w:val="28"/>
        </w:rPr>
        <w:t>作为不良行为信息。</w:t>
      </w:r>
    </w:p>
    <w:p w:rsidR="005110A7" w:rsidRDefault="00774B64"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各</w:t>
      </w:r>
      <w:r w:rsidR="00E1316B">
        <w:rPr>
          <w:rFonts w:ascii="仿宋_GB2312" w:eastAsia="仿宋_GB2312" w:hint="eastAsia"/>
          <w:sz w:val="28"/>
          <w:szCs w:val="28"/>
        </w:rPr>
        <w:t>从业单位对</w:t>
      </w:r>
      <w:r w:rsidR="00953958">
        <w:rPr>
          <w:rFonts w:ascii="仿宋_GB2312" w:eastAsia="仿宋_GB2312" w:hint="eastAsia"/>
          <w:sz w:val="28"/>
          <w:szCs w:val="28"/>
        </w:rPr>
        <w:t>失信</w:t>
      </w:r>
      <w:r w:rsidR="00631EBE">
        <w:rPr>
          <w:rFonts w:ascii="仿宋_GB2312" w:eastAsia="仿宋_GB2312" w:hint="eastAsia"/>
          <w:sz w:val="28"/>
          <w:szCs w:val="28"/>
        </w:rPr>
        <w:t>信息</w:t>
      </w:r>
      <w:r w:rsidR="00953958">
        <w:rPr>
          <w:rFonts w:ascii="仿宋_GB2312" w:eastAsia="仿宋_GB2312" w:hint="eastAsia"/>
          <w:sz w:val="28"/>
          <w:szCs w:val="28"/>
        </w:rPr>
        <w:t>存在</w:t>
      </w:r>
      <w:bookmarkStart w:id="0" w:name="_GoBack"/>
      <w:bookmarkEnd w:id="0"/>
      <w:r w:rsidR="00E1316B">
        <w:rPr>
          <w:rFonts w:ascii="仿宋_GB2312" w:eastAsia="仿宋_GB2312" w:hint="eastAsia"/>
          <w:sz w:val="28"/>
          <w:szCs w:val="28"/>
        </w:rPr>
        <w:t>异议的，</w:t>
      </w:r>
      <w:r w:rsidR="00797B93">
        <w:rPr>
          <w:rFonts w:ascii="仿宋_GB2312" w:eastAsia="仿宋_GB2312" w:hint="eastAsia"/>
          <w:sz w:val="28"/>
          <w:szCs w:val="28"/>
        </w:rPr>
        <w:t>应</w:t>
      </w:r>
      <w:r w:rsidR="00E1316B">
        <w:rPr>
          <w:rFonts w:ascii="仿宋_GB2312" w:eastAsia="仿宋_GB2312" w:hint="eastAsia"/>
          <w:sz w:val="28"/>
          <w:szCs w:val="28"/>
        </w:rPr>
        <w:t>在10个工作日内向市交</w:t>
      </w:r>
      <w:r w:rsidR="00E1316B">
        <w:rPr>
          <w:rFonts w:ascii="仿宋_GB2312" w:eastAsia="仿宋_GB2312" w:hint="eastAsia"/>
          <w:sz w:val="28"/>
          <w:szCs w:val="28"/>
        </w:rPr>
        <w:lastRenderedPageBreak/>
        <w:t>通建管中心书面申诉，并提供相关证明材料。市交通建管中心</w:t>
      </w:r>
      <w:r>
        <w:rPr>
          <w:rFonts w:ascii="仿宋_GB2312" w:eastAsia="仿宋_GB2312" w:hint="eastAsia"/>
          <w:sz w:val="28"/>
          <w:szCs w:val="28"/>
        </w:rPr>
        <w:t>应及时将</w:t>
      </w:r>
      <w:r w:rsidR="00631EBE">
        <w:rPr>
          <w:rFonts w:ascii="仿宋_GB2312" w:eastAsia="仿宋_GB2312" w:hint="eastAsia"/>
          <w:sz w:val="28"/>
          <w:szCs w:val="28"/>
        </w:rPr>
        <w:t>材料</w:t>
      </w:r>
      <w:r w:rsidR="00E1316B">
        <w:rPr>
          <w:rFonts w:ascii="仿宋_GB2312" w:eastAsia="仿宋_GB2312" w:hint="eastAsia"/>
          <w:sz w:val="28"/>
          <w:szCs w:val="28"/>
        </w:rPr>
        <w:t>转交</w:t>
      </w:r>
      <w:r>
        <w:rPr>
          <w:rFonts w:ascii="仿宋_GB2312" w:eastAsia="仿宋_GB2312" w:hint="eastAsia"/>
          <w:sz w:val="28"/>
          <w:szCs w:val="28"/>
        </w:rPr>
        <w:t>填报单位进行核实。填报单位应在10个工作日内向市交通建管中心提交书面核实情况报告。</w:t>
      </w:r>
      <w:r w:rsidR="00631EBE">
        <w:rPr>
          <w:rFonts w:ascii="仿宋_GB2312" w:eastAsia="仿宋_GB2312" w:hint="eastAsia"/>
          <w:sz w:val="28"/>
          <w:szCs w:val="28"/>
        </w:rPr>
        <w:t>经核实</w:t>
      </w:r>
      <w:r w:rsidR="00953958">
        <w:rPr>
          <w:rFonts w:ascii="仿宋_GB2312" w:eastAsia="仿宋_GB2312" w:hint="eastAsia"/>
          <w:sz w:val="28"/>
          <w:szCs w:val="28"/>
        </w:rPr>
        <w:t>信息</w:t>
      </w:r>
      <w:r w:rsidR="00631EBE">
        <w:rPr>
          <w:rFonts w:ascii="仿宋_GB2312" w:eastAsia="仿宋_GB2312" w:hint="eastAsia"/>
          <w:sz w:val="28"/>
          <w:szCs w:val="28"/>
        </w:rPr>
        <w:t>属实的，信息将被确认；</w:t>
      </w:r>
      <w:r w:rsidR="00411DCB">
        <w:rPr>
          <w:rFonts w:ascii="仿宋_GB2312" w:eastAsia="仿宋_GB2312" w:hint="eastAsia"/>
          <w:sz w:val="28"/>
          <w:szCs w:val="28"/>
        </w:rPr>
        <w:t>确有误</w:t>
      </w:r>
      <w:r w:rsidR="00631EBE">
        <w:rPr>
          <w:rFonts w:ascii="仿宋_GB2312" w:eastAsia="仿宋_GB2312" w:hint="eastAsia"/>
          <w:sz w:val="28"/>
          <w:szCs w:val="28"/>
        </w:rPr>
        <w:t>的，信息将被撤回</w:t>
      </w:r>
      <w:r w:rsidR="00E1316B">
        <w:rPr>
          <w:rFonts w:ascii="仿宋_GB2312" w:eastAsia="仿宋_GB2312" w:hint="eastAsia"/>
          <w:sz w:val="28"/>
          <w:szCs w:val="28"/>
        </w:rPr>
        <w:t>。</w:t>
      </w:r>
    </w:p>
    <w:p w:rsidR="005110A7" w:rsidRDefault="007A517C"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第十</w:t>
      </w:r>
      <w:r w:rsidR="00370D8E">
        <w:rPr>
          <w:rFonts w:ascii="仿宋_GB2312" w:eastAsia="仿宋_GB2312" w:hAnsiTheme="majorHAnsi" w:cstheme="majorBidi" w:hint="eastAsia"/>
          <w:b/>
          <w:bCs/>
          <w:sz w:val="30"/>
          <w:szCs w:val="30"/>
        </w:rPr>
        <w:t>二</w:t>
      </w:r>
      <w:r>
        <w:rPr>
          <w:rFonts w:ascii="仿宋_GB2312" w:eastAsia="仿宋_GB2312" w:hAnsiTheme="majorHAnsi" w:cstheme="majorBidi" w:hint="eastAsia"/>
          <w:b/>
          <w:bCs/>
          <w:sz w:val="30"/>
          <w:szCs w:val="30"/>
        </w:rPr>
        <w:t>条（信用评价信息）</w:t>
      </w:r>
    </w:p>
    <w:p w:rsidR="005110A7" w:rsidRDefault="007A517C" w:rsidP="005110A7">
      <w:pPr>
        <w:spacing w:line="580" w:lineRule="exact"/>
        <w:ind w:firstLineChars="198" w:firstLine="554"/>
        <w:rPr>
          <w:rFonts w:ascii="仿宋_GB2312" w:eastAsia="仿宋_GB2312"/>
          <w:sz w:val="28"/>
          <w:szCs w:val="28"/>
        </w:rPr>
      </w:pPr>
      <w:r>
        <w:rPr>
          <w:rFonts w:ascii="仿宋_GB2312" w:eastAsia="仿宋_GB2312" w:hint="eastAsia"/>
          <w:sz w:val="28"/>
          <w:szCs w:val="28"/>
        </w:rPr>
        <w:t>信用评价信息是指按照国家和本市制定的交通建设市场信用评价规则，计算得出的对市场主体从业行为状况的评价结果，</w:t>
      </w:r>
      <w:r w:rsidR="00E1316B">
        <w:rPr>
          <w:rFonts w:ascii="仿宋_GB2312" w:eastAsia="仿宋_GB2312" w:hint="eastAsia"/>
          <w:sz w:val="28"/>
          <w:szCs w:val="28"/>
        </w:rPr>
        <w:t>一般以信用评价等级形式体现</w:t>
      </w:r>
      <w:r>
        <w:rPr>
          <w:rFonts w:ascii="仿宋_GB2312" w:eastAsia="仿宋_GB2312" w:hint="eastAsia"/>
          <w:sz w:val="28"/>
          <w:szCs w:val="28"/>
        </w:rPr>
        <w:t>。</w:t>
      </w:r>
    </w:p>
    <w:p w:rsidR="005110A7" w:rsidRDefault="00FA21B5" w:rsidP="005110A7">
      <w:pPr>
        <w:spacing w:line="580" w:lineRule="exact"/>
        <w:ind w:firstLineChars="198" w:firstLine="596"/>
        <w:rPr>
          <w:rFonts w:ascii="仿宋_GB2312" w:eastAsia="仿宋_GB2312" w:hAnsiTheme="majorHAnsi" w:cstheme="majorBidi"/>
          <w:b/>
          <w:bCs/>
          <w:sz w:val="30"/>
          <w:szCs w:val="30"/>
        </w:rPr>
      </w:pPr>
      <w:r w:rsidRPr="009A24A0">
        <w:rPr>
          <w:rFonts w:ascii="仿宋_GB2312" w:eastAsia="仿宋_GB2312" w:hAnsiTheme="majorHAnsi" w:cstheme="majorBidi" w:hint="eastAsia"/>
          <w:b/>
          <w:bCs/>
          <w:sz w:val="30"/>
          <w:szCs w:val="30"/>
        </w:rPr>
        <w:t>第十</w:t>
      </w:r>
      <w:r w:rsidR="00370D8E">
        <w:rPr>
          <w:rFonts w:ascii="仿宋_GB2312" w:eastAsia="仿宋_GB2312" w:hAnsiTheme="majorHAnsi" w:cstheme="majorBidi" w:hint="eastAsia"/>
          <w:b/>
          <w:bCs/>
          <w:sz w:val="30"/>
          <w:szCs w:val="30"/>
        </w:rPr>
        <w:t>三</w:t>
      </w:r>
      <w:r w:rsidRPr="009A24A0">
        <w:rPr>
          <w:rFonts w:ascii="仿宋_GB2312" w:eastAsia="仿宋_GB2312" w:hAnsiTheme="majorHAnsi" w:cstheme="majorBidi" w:hint="eastAsia"/>
          <w:b/>
          <w:bCs/>
          <w:sz w:val="30"/>
          <w:szCs w:val="30"/>
        </w:rPr>
        <w:t>条（</w:t>
      </w:r>
      <w:r w:rsidR="00FD7D59">
        <w:rPr>
          <w:rFonts w:ascii="仿宋_GB2312" w:eastAsia="仿宋_GB2312" w:hAnsiTheme="majorHAnsi" w:cstheme="majorBidi" w:hint="eastAsia"/>
          <w:b/>
          <w:bCs/>
          <w:sz w:val="30"/>
          <w:szCs w:val="30"/>
        </w:rPr>
        <w:t>信息</w:t>
      </w:r>
      <w:r>
        <w:rPr>
          <w:rFonts w:ascii="仿宋_GB2312" w:eastAsia="仿宋_GB2312" w:hAnsiTheme="majorHAnsi" w:cstheme="majorBidi" w:hint="eastAsia"/>
          <w:b/>
          <w:bCs/>
          <w:sz w:val="30"/>
          <w:szCs w:val="30"/>
        </w:rPr>
        <w:t>发布</w:t>
      </w:r>
      <w:r w:rsidR="00953958">
        <w:rPr>
          <w:rFonts w:ascii="仿宋_GB2312" w:eastAsia="仿宋_GB2312" w:hAnsiTheme="majorHAnsi" w:cstheme="majorBidi" w:hint="eastAsia"/>
          <w:b/>
          <w:bCs/>
          <w:sz w:val="30"/>
          <w:szCs w:val="30"/>
        </w:rPr>
        <w:t>及发布期限</w:t>
      </w:r>
      <w:r w:rsidRPr="009A24A0">
        <w:rPr>
          <w:rFonts w:ascii="仿宋_GB2312" w:eastAsia="仿宋_GB2312" w:hAnsiTheme="majorHAnsi" w:cstheme="majorBidi" w:hint="eastAsia"/>
          <w:b/>
          <w:bCs/>
          <w:sz w:val="30"/>
          <w:szCs w:val="30"/>
        </w:rPr>
        <w:t>）</w:t>
      </w:r>
    </w:p>
    <w:p w:rsidR="005110A7" w:rsidRDefault="00DA10A7" w:rsidP="005110A7">
      <w:pPr>
        <w:spacing w:line="580" w:lineRule="exact"/>
        <w:ind w:firstLineChars="200" w:firstLine="560"/>
        <w:jc w:val="left"/>
        <w:rPr>
          <w:rFonts w:ascii="仿宋_GB2312" w:eastAsia="仿宋_GB2312"/>
          <w:sz w:val="28"/>
          <w:szCs w:val="28"/>
          <w:highlight w:val="lightGray"/>
        </w:rPr>
      </w:pPr>
      <w:r>
        <w:rPr>
          <w:rFonts w:ascii="仿宋_GB2312" w:eastAsia="仿宋_GB2312" w:hAnsi="仿宋" w:hint="eastAsia"/>
          <w:sz w:val="28"/>
          <w:szCs w:val="28"/>
        </w:rPr>
        <w:t>信用信息真实性由各填报单位负责，</w:t>
      </w:r>
      <w:r w:rsidR="00FD7D59">
        <w:rPr>
          <w:rFonts w:ascii="仿宋_GB2312" w:eastAsia="仿宋_GB2312" w:hAnsi="仿宋" w:hint="eastAsia"/>
          <w:sz w:val="28"/>
          <w:szCs w:val="28"/>
        </w:rPr>
        <w:t>通过管理系统统一发布</w:t>
      </w:r>
      <w:r w:rsidR="00953958">
        <w:rPr>
          <w:rFonts w:ascii="仿宋_GB2312" w:eastAsia="仿宋_GB2312" w:hAnsi="仿宋" w:hint="eastAsia"/>
          <w:sz w:val="28"/>
          <w:szCs w:val="28"/>
        </w:rPr>
        <w:t>。</w:t>
      </w:r>
      <w:r w:rsidR="00FD7D59">
        <w:rPr>
          <w:rFonts w:ascii="仿宋_GB2312" w:eastAsia="仿宋_GB2312" w:hAnsi="仿宋" w:hint="eastAsia"/>
          <w:sz w:val="28"/>
          <w:szCs w:val="28"/>
        </w:rPr>
        <w:t>信息发布的内容包括</w:t>
      </w:r>
      <w:r w:rsidR="00FD7D59" w:rsidRPr="00661F30">
        <w:rPr>
          <w:rFonts w:ascii="仿宋_GB2312" w:eastAsia="仿宋_GB2312" w:hint="eastAsia"/>
          <w:sz w:val="28"/>
          <w:szCs w:val="28"/>
        </w:rPr>
        <w:t>市场主体基本信息</w:t>
      </w:r>
      <w:r w:rsidR="00FD7D59">
        <w:rPr>
          <w:rFonts w:ascii="仿宋_GB2312" w:eastAsia="仿宋_GB2312" w:hint="eastAsia"/>
          <w:sz w:val="28"/>
          <w:szCs w:val="28"/>
        </w:rPr>
        <w:t>、</w:t>
      </w:r>
      <w:r w:rsidR="00FD7D59" w:rsidRPr="009A24A0">
        <w:rPr>
          <w:rFonts w:ascii="仿宋_GB2312" w:eastAsia="仿宋_GB2312" w:hint="eastAsia"/>
          <w:sz w:val="28"/>
          <w:szCs w:val="28"/>
        </w:rPr>
        <w:t>良好行为信息</w:t>
      </w:r>
      <w:r w:rsidR="00FD7D59">
        <w:rPr>
          <w:rFonts w:ascii="仿宋_GB2312" w:eastAsia="仿宋_GB2312" w:hint="eastAsia"/>
          <w:sz w:val="28"/>
          <w:szCs w:val="28"/>
        </w:rPr>
        <w:t>、严重不良行为信息和信用评价信息。</w:t>
      </w:r>
    </w:p>
    <w:p w:rsidR="005110A7" w:rsidRDefault="00661F30" w:rsidP="005110A7">
      <w:pPr>
        <w:spacing w:line="5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信用信息</w:t>
      </w:r>
      <w:r w:rsidR="00E14A95">
        <w:rPr>
          <w:rFonts w:ascii="仿宋_GB2312" w:eastAsia="仿宋_GB2312" w:hAnsi="仿宋" w:hint="eastAsia"/>
          <w:sz w:val="28"/>
          <w:szCs w:val="28"/>
        </w:rPr>
        <w:t>发</w:t>
      </w:r>
      <w:r w:rsidR="00B85D63">
        <w:rPr>
          <w:rFonts w:ascii="仿宋_GB2312" w:eastAsia="仿宋_GB2312" w:hAnsi="仿宋" w:hint="eastAsia"/>
          <w:sz w:val="28"/>
          <w:szCs w:val="28"/>
        </w:rPr>
        <w:t>布期限设定</w:t>
      </w:r>
      <w:r w:rsidR="00F86AA6">
        <w:rPr>
          <w:rFonts w:ascii="仿宋_GB2312" w:eastAsia="仿宋_GB2312" w:hAnsi="仿宋" w:hint="eastAsia"/>
          <w:sz w:val="28"/>
          <w:szCs w:val="28"/>
        </w:rPr>
        <w:t>如下</w:t>
      </w:r>
      <w:r w:rsidR="00B85D63">
        <w:rPr>
          <w:rFonts w:ascii="仿宋_GB2312" w:eastAsia="仿宋_GB2312" w:hAnsi="仿宋" w:hint="eastAsia"/>
          <w:sz w:val="28"/>
          <w:szCs w:val="28"/>
        </w:rPr>
        <w:t>：</w:t>
      </w:r>
      <w:r w:rsidR="00774B64" w:rsidRPr="00217CA8">
        <w:rPr>
          <w:rFonts w:ascii="仿宋_GB2312" w:eastAsia="仿宋_GB2312" w:hAnsi="仿宋"/>
          <w:sz w:val="28"/>
          <w:szCs w:val="28"/>
        </w:rPr>
        <w:t xml:space="preserve"> </w:t>
      </w:r>
    </w:p>
    <w:p w:rsidR="005110A7" w:rsidRDefault="00B85D63" w:rsidP="005110A7">
      <w:pPr>
        <w:spacing w:line="580" w:lineRule="exact"/>
        <w:ind w:firstLineChars="200" w:firstLine="560"/>
        <w:jc w:val="left"/>
        <w:rPr>
          <w:rFonts w:ascii="仿宋_GB2312" w:eastAsia="仿宋_GB2312" w:hAnsi="仿宋"/>
          <w:sz w:val="28"/>
          <w:szCs w:val="28"/>
        </w:rPr>
      </w:pPr>
      <w:r>
        <w:rPr>
          <w:rFonts w:ascii="仿宋_GB2312" w:eastAsia="仿宋_GB2312" w:hAnsi="仿宋"/>
          <w:sz w:val="28"/>
          <w:szCs w:val="28"/>
        </w:rPr>
        <w:t>（一）</w:t>
      </w:r>
      <w:r>
        <w:rPr>
          <w:rFonts w:ascii="仿宋_GB2312" w:eastAsia="仿宋_GB2312" w:hAnsi="仿宋" w:hint="eastAsia"/>
          <w:sz w:val="28"/>
          <w:szCs w:val="28"/>
        </w:rPr>
        <w:t>市场主体</w:t>
      </w:r>
      <w:r>
        <w:rPr>
          <w:rFonts w:ascii="仿宋_GB2312" w:eastAsia="仿宋_GB2312" w:hAnsi="仿宋"/>
          <w:sz w:val="28"/>
          <w:szCs w:val="28"/>
        </w:rPr>
        <w:t>基本信息</w:t>
      </w:r>
      <w:r w:rsidR="00E14A95">
        <w:rPr>
          <w:rFonts w:ascii="仿宋_GB2312" w:eastAsia="仿宋_GB2312" w:hAnsi="仿宋"/>
          <w:sz w:val="28"/>
          <w:szCs w:val="28"/>
        </w:rPr>
        <w:t>发</w:t>
      </w:r>
      <w:r>
        <w:rPr>
          <w:rFonts w:ascii="仿宋_GB2312" w:eastAsia="仿宋_GB2312" w:hAnsi="仿宋"/>
          <w:sz w:val="28"/>
          <w:szCs w:val="28"/>
        </w:rPr>
        <w:t>布期限为长期；</w:t>
      </w:r>
    </w:p>
    <w:p w:rsidR="005110A7" w:rsidRDefault="00B85D63" w:rsidP="005110A7">
      <w:pPr>
        <w:spacing w:line="580" w:lineRule="exact"/>
        <w:ind w:firstLineChars="200" w:firstLine="560"/>
        <w:jc w:val="left"/>
        <w:rPr>
          <w:rFonts w:ascii="仿宋_GB2312" w:eastAsia="仿宋_GB2312" w:hAnsi="仿宋"/>
          <w:sz w:val="28"/>
          <w:szCs w:val="28"/>
        </w:rPr>
      </w:pPr>
      <w:r>
        <w:rPr>
          <w:rFonts w:ascii="仿宋_GB2312" w:eastAsia="仿宋_GB2312" w:hAnsi="仿宋"/>
          <w:sz w:val="28"/>
          <w:szCs w:val="28"/>
        </w:rPr>
        <w:t>（二）</w:t>
      </w:r>
      <w:r w:rsidR="00694B1B">
        <w:rPr>
          <w:rFonts w:ascii="仿宋_GB2312" w:eastAsia="仿宋_GB2312" w:hAnsi="仿宋"/>
          <w:sz w:val="28"/>
          <w:szCs w:val="28"/>
        </w:rPr>
        <w:t>其他信用</w:t>
      </w:r>
      <w:r w:rsidR="001F1724" w:rsidRPr="001F1724">
        <w:rPr>
          <w:rFonts w:ascii="仿宋_GB2312" w:eastAsia="仿宋_GB2312" w:hAnsi="仿宋" w:hint="eastAsia"/>
          <w:sz w:val="28"/>
          <w:szCs w:val="28"/>
        </w:rPr>
        <w:t>信息</w:t>
      </w:r>
      <w:r w:rsidR="00E14A95">
        <w:rPr>
          <w:rFonts w:ascii="仿宋_GB2312" w:eastAsia="仿宋_GB2312" w:hAnsi="仿宋" w:hint="eastAsia"/>
          <w:sz w:val="28"/>
          <w:szCs w:val="28"/>
        </w:rPr>
        <w:t>发</w:t>
      </w:r>
      <w:r w:rsidR="00E14A95" w:rsidRPr="001F1724">
        <w:rPr>
          <w:rFonts w:ascii="仿宋_GB2312" w:eastAsia="仿宋_GB2312" w:hAnsi="仿宋" w:hint="eastAsia"/>
          <w:sz w:val="28"/>
          <w:szCs w:val="28"/>
        </w:rPr>
        <w:t>布期限</w:t>
      </w:r>
      <w:r w:rsidR="00E14A95">
        <w:rPr>
          <w:rFonts w:ascii="仿宋_GB2312" w:eastAsia="仿宋_GB2312" w:hAnsi="仿宋" w:hint="eastAsia"/>
          <w:sz w:val="28"/>
          <w:szCs w:val="28"/>
        </w:rPr>
        <w:t>一般</w:t>
      </w:r>
      <w:r w:rsidR="00694B1B">
        <w:rPr>
          <w:rFonts w:ascii="仿宋_GB2312" w:eastAsia="仿宋_GB2312" w:hAnsi="仿宋" w:hint="eastAsia"/>
          <w:sz w:val="28"/>
          <w:szCs w:val="28"/>
        </w:rPr>
        <w:t>为2</w:t>
      </w:r>
      <w:r w:rsidR="00E14A95">
        <w:rPr>
          <w:rFonts w:ascii="仿宋_GB2312" w:eastAsia="仿宋_GB2312" w:hAnsi="仿宋" w:hint="eastAsia"/>
          <w:sz w:val="28"/>
          <w:szCs w:val="28"/>
        </w:rPr>
        <w:t>年</w:t>
      </w:r>
      <w:r w:rsidR="00694B1B">
        <w:rPr>
          <w:rFonts w:ascii="仿宋_GB2312" w:eastAsia="仿宋_GB2312" w:hAnsi="仿宋" w:hint="eastAsia"/>
          <w:sz w:val="28"/>
          <w:szCs w:val="28"/>
        </w:rPr>
        <w:t>，期满后系统自动解除发布，转为系统档案信息。</w:t>
      </w:r>
    </w:p>
    <w:p w:rsidR="005110A7" w:rsidRDefault="001F1724" w:rsidP="005110A7">
      <w:pPr>
        <w:spacing w:line="580" w:lineRule="exact"/>
        <w:ind w:firstLineChars="200" w:firstLine="560"/>
        <w:jc w:val="left"/>
        <w:rPr>
          <w:rFonts w:ascii="仿宋_GB2312" w:eastAsia="仿宋_GB2312" w:hAnsi="仿宋"/>
          <w:sz w:val="28"/>
          <w:szCs w:val="28"/>
        </w:rPr>
      </w:pPr>
      <w:r w:rsidRPr="001F1724">
        <w:rPr>
          <w:rFonts w:ascii="仿宋_GB2312" w:eastAsia="仿宋_GB2312" w:hAnsi="仿宋" w:hint="eastAsia"/>
          <w:sz w:val="28"/>
          <w:szCs w:val="28"/>
        </w:rPr>
        <w:t>行政处罚期未满的不良行为信息将延长至行政处罚期满。</w:t>
      </w:r>
    </w:p>
    <w:p w:rsidR="005110A7" w:rsidRDefault="001F1724" w:rsidP="005110A7">
      <w:pPr>
        <w:spacing w:line="580" w:lineRule="exact"/>
        <w:ind w:firstLineChars="200" w:firstLine="560"/>
        <w:jc w:val="left"/>
        <w:rPr>
          <w:rFonts w:ascii="仿宋_GB2312" w:eastAsia="仿宋_GB2312" w:hAnsi="仿宋"/>
          <w:sz w:val="28"/>
          <w:szCs w:val="28"/>
        </w:rPr>
      </w:pPr>
      <w:r w:rsidRPr="001F1724">
        <w:rPr>
          <w:rFonts w:ascii="仿宋_GB2312" w:eastAsia="仿宋_GB2312" w:hAnsi="仿宋" w:hint="eastAsia"/>
          <w:sz w:val="28"/>
          <w:szCs w:val="28"/>
        </w:rPr>
        <w:t>上述期限均自认定相应行为或作出相应决定之日起计算。</w:t>
      </w:r>
    </w:p>
    <w:p w:rsidR="005110A7" w:rsidRDefault="00B85D63" w:rsidP="005110A7">
      <w:pPr>
        <w:spacing w:line="58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法律法规另有规定的从其规定。</w:t>
      </w:r>
    </w:p>
    <w:p w:rsidR="005110A7" w:rsidRDefault="003D64C0"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第十</w:t>
      </w:r>
      <w:r w:rsidR="00370D8E">
        <w:rPr>
          <w:rFonts w:ascii="仿宋_GB2312" w:eastAsia="仿宋_GB2312" w:hAnsiTheme="majorHAnsi" w:cstheme="majorBidi" w:hint="eastAsia"/>
          <w:b/>
          <w:bCs/>
          <w:sz w:val="30"/>
          <w:szCs w:val="30"/>
        </w:rPr>
        <w:t>四</w:t>
      </w:r>
      <w:r>
        <w:rPr>
          <w:rFonts w:ascii="仿宋_GB2312" w:eastAsia="仿宋_GB2312" w:hAnsiTheme="majorHAnsi" w:cstheme="majorBidi" w:hint="eastAsia"/>
          <w:b/>
          <w:bCs/>
          <w:sz w:val="30"/>
          <w:szCs w:val="30"/>
        </w:rPr>
        <w:t>条</w:t>
      </w:r>
      <w:r w:rsidR="00B85D63">
        <w:rPr>
          <w:rFonts w:ascii="仿宋_GB2312" w:eastAsia="仿宋_GB2312" w:hAnsiTheme="majorHAnsi" w:cstheme="majorBidi" w:hint="eastAsia"/>
          <w:b/>
          <w:bCs/>
          <w:sz w:val="30"/>
          <w:szCs w:val="30"/>
        </w:rPr>
        <w:t>（信息异议处理）</w:t>
      </w:r>
    </w:p>
    <w:p w:rsidR="005110A7" w:rsidRDefault="00411DCB" w:rsidP="005110A7">
      <w:pPr>
        <w:spacing w:line="580" w:lineRule="exact"/>
        <w:ind w:firstLineChars="198" w:firstLine="554"/>
        <w:rPr>
          <w:rFonts w:ascii="仿宋_GB2312" w:eastAsia="仿宋_GB2312"/>
          <w:sz w:val="28"/>
          <w:szCs w:val="28"/>
        </w:rPr>
      </w:pPr>
      <w:r>
        <w:rPr>
          <w:rFonts w:ascii="仿宋_GB2312" w:eastAsia="仿宋_GB2312" w:hint="eastAsia"/>
          <w:sz w:val="28"/>
          <w:szCs w:val="28"/>
        </w:rPr>
        <w:t>发布的</w:t>
      </w:r>
      <w:r w:rsidR="0042045A">
        <w:rPr>
          <w:rFonts w:ascii="仿宋_GB2312" w:eastAsia="仿宋_GB2312" w:hint="eastAsia"/>
          <w:sz w:val="28"/>
          <w:szCs w:val="28"/>
        </w:rPr>
        <w:t>信用信息接受社会监督</w:t>
      </w:r>
      <w:r w:rsidR="00564DDE">
        <w:rPr>
          <w:rFonts w:ascii="仿宋_GB2312" w:eastAsia="仿宋_GB2312" w:hint="eastAsia"/>
          <w:sz w:val="28"/>
          <w:szCs w:val="28"/>
        </w:rPr>
        <w:t>，</w:t>
      </w:r>
      <w:r w:rsidR="00B85D63">
        <w:rPr>
          <w:rFonts w:ascii="仿宋_GB2312" w:eastAsia="仿宋_GB2312" w:hint="eastAsia"/>
          <w:sz w:val="28"/>
          <w:szCs w:val="28"/>
        </w:rPr>
        <w:t>任何机关、组织和个人认为</w:t>
      </w:r>
      <w:r w:rsidR="00E14A95">
        <w:rPr>
          <w:rFonts w:ascii="仿宋_GB2312" w:eastAsia="仿宋_GB2312" w:hint="eastAsia"/>
          <w:sz w:val="28"/>
          <w:szCs w:val="28"/>
        </w:rPr>
        <w:t>发</w:t>
      </w:r>
      <w:r w:rsidR="00B85D63">
        <w:rPr>
          <w:rFonts w:ascii="仿宋_GB2312" w:eastAsia="仿宋_GB2312" w:hint="eastAsia"/>
          <w:sz w:val="28"/>
          <w:szCs w:val="28"/>
        </w:rPr>
        <w:t>布的信息有误的，均可向市交通建管中心书面提出异议，并提供相关证明材料。经市交通建管中心核实，确有误的，应及时给予更正，并通过</w:t>
      </w:r>
      <w:r w:rsidR="00490C25">
        <w:rPr>
          <w:rFonts w:ascii="仿宋_GB2312" w:eastAsia="仿宋_GB2312" w:hint="eastAsia"/>
          <w:sz w:val="28"/>
          <w:szCs w:val="28"/>
        </w:rPr>
        <w:t>管理系统</w:t>
      </w:r>
      <w:r w:rsidR="00B85D63">
        <w:rPr>
          <w:rFonts w:ascii="仿宋_GB2312" w:eastAsia="仿宋_GB2312" w:hint="eastAsia"/>
          <w:sz w:val="28"/>
          <w:szCs w:val="28"/>
        </w:rPr>
        <w:t>予以公告。</w:t>
      </w:r>
    </w:p>
    <w:p w:rsidR="005110A7" w:rsidRDefault="003D64C0" w:rsidP="005110A7">
      <w:pPr>
        <w:spacing w:line="580" w:lineRule="exact"/>
        <w:ind w:firstLineChars="198" w:firstLine="596"/>
        <w:rPr>
          <w:rFonts w:ascii="仿宋_GB2312" w:eastAsia="仿宋_GB2312" w:hAnsiTheme="majorHAnsi" w:cstheme="majorBidi"/>
          <w:b/>
          <w:bCs/>
          <w:sz w:val="30"/>
          <w:szCs w:val="30"/>
        </w:rPr>
      </w:pPr>
      <w:r w:rsidRPr="006A5E1D">
        <w:rPr>
          <w:rFonts w:ascii="仿宋_GB2312" w:eastAsia="仿宋_GB2312" w:hAnsiTheme="majorHAnsi" w:cstheme="majorBidi" w:hint="eastAsia"/>
          <w:b/>
          <w:bCs/>
          <w:sz w:val="30"/>
          <w:szCs w:val="30"/>
        </w:rPr>
        <w:lastRenderedPageBreak/>
        <w:t>第十</w:t>
      </w:r>
      <w:r w:rsidR="00370D8E">
        <w:rPr>
          <w:rFonts w:ascii="仿宋_GB2312" w:eastAsia="仿宋_GB2312" w:hAnsiTheme="majorHAnsi" w:cstheme="majorBidi" w:hint="eastAsia"/>
          <w:b/>
          <w:bCs/>
          <w:sz w:val="30"/>
          <w:szCs w:val="30"/>
        </w:rPr>
        <w:t>五</w:t>
      </w:r>
      <w:r w:rsidRPr="006A5E1D">
        <w:rPr>
          <w:rFonts w:ascii="仿宋_GB2312" w:eastAsia="仿宋_GB2312" w:hAnsiTheme="majorHAnsi" w:cstheme="majorBidi" w:hint="eastAsia"/>
          <w:b/>
          <w:bCs/>
          <w:sz w:val="30"/>
          <w:szCs w:val="30"/>
        </w:rPr>
        <w:t>条</w:t>
      </w:r>
      <w:r w:rsidR="006A5E1D" w:rsidRPr="006A5E1D">
        <w:rPr>
          <w:rFonts w:ascii="仿宋_GB2312" w:eastAsia="仿宋_GB2312" w:hAnsiTheme="majorHAnsi" w:cstheme="majorBidi" w:hint="eastAsia"/>
          <w:b/>
          <w:bCs/>
          <w:sz w:val="30"/>
          <w:szCs w:val="30"/>
        </w:rPr>
        <w:t>（信息共享）</w:t>
      </w:r>
    </w:p>
    <w:p w:rsidR="005110A7" w:rsidRDefault="00B85D63"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市交通委</w:t>
      </w:r>
      <w:r w:rsidR="00953958">
        <w:rPr>
          <w:rFonts w:ascii="仿宋_GB2312" w:eastAsia="仿宋_GB2312" w:hint="eastAsia"/>
          <w:sz w:val="28"/>
          <w:szCs w:val="28"/>
        </w:rPr>
        <w:t>将管理系统纳入</w:t>
      </w:r>
      <w:r w:rsidR="003D64C0">
        <w:rPr>
          <w:rFonts w:ascii="仿宋_GB2312" w:eastAsia="仿宋_GB2312" w:hint="eastAsia"/>
          <w:sz w:val="28"/>
          <w:szCs w:val="28"/>
        </w:rPr>
        <w:t>交通行业</w:t>
      </w:r>
      <w:r w:rsidR="00B57EDC">
        <w:rPr>
          <w:rFonts w:ascii="仿宋_GB2312" w:eastAsia="仿宋_GB2312" w:hint="eastAsia"/>
          <w:sz w:val="28"/>
          <w:szCs w:val="28"/>
        </w:rPr>
        <w:t>统一的</w:t>
      </w:r>
      <w:r w:rsidR="003D64C0">
        <w:rPr>
          <w:rFonts w:ascii="仿宋_GB2312" w:eastAsia="仿宋_GB2312" w:hint="eastAsia"/>
          <w:sz w:val="28"/>
          <w:szCs w:val="28"/>
        </w:rPr>
        <w:t>信用平台</w:t>
      </w:r>
      <w:r w:rsidR="009176C8">
        <w:rPr>
          <w:rFonts w:ascii="仿宋_GB2312" w:eastAsia="仿宋_GB2312" w:hint="eastAsia"/>
          <w:sz w:val="28"/>
          <w:szCs w:val="28"/>
        </w:rPr>
        <w:t>，</w:t>
      </w:r>
      <w:r w:rsidR="00774B64">
        <w:rPr>
          <w:rFonts w:ascii="仿宋_GB2312" w:eastAsia="仿宋_GB2312" w:hint="eastAsia"/>
          <w:sz w:val="28"/>
          <w:szCs w:val="28"/>
        </w:rPr>
        <w:t>并</w:t>
      </w:r>
      <w:r w:rsidR="009176C8">
        <w:rPr>
          <w:rFonts w:ascii="仿宋_GB2312" w:eastAsia="仿宋_GB2312" w:hint="eastAsia"/>
          <w:sz w:val="28"/>
          <w:szCs w:val="28"/>
        </w:rPr>
        <w:t>通过信用平台</w:t>
      </w:r>
      <w:r>
        <w:rPr>
          <w:rFonts w:ascii="仿宋_GB2312" w:eastAsia="仿宋_GB2312" w:hint="eastAsia"/>
          <w:sz w:val="28"/>
          <w:szCs w:val="28"/>
        </w:rPr>
        <w:t>加强与其他政府监督部门、司法机关、</w:t>
      </w:r>
      <w:r w:rsidR="0022422D">
        <w:rPr>
          <w:rFonts w:ascii="仿宋_GB2312" w:eastAsia="仿宋_GB2312" w:hint="eastAsia"/>
          <w:sz w:val="28"/>
          <w:szCs w:val="28"/>
        </w:rPr>
        <w:t>社会信用管理</w:t>
      </w:r>
      <w:r>
        <w:rPr>
          <w:rFonts w:ascii="仿宋_GB2312" w:eastAsia="仿宋_GB2312" w:hint="eastAsia"/>
          <w:sz w:val="28"/>
          <w:szCs w:val="28"/>
        </w:rPr>
        <w:t>机构等的联系，逐步建立信用信息互联互通、资源共享的渠道，实现信用信息的共同应用。</w:t>
      </w:r>
    </w:p>
    <w:p w:rsidR="005110A7" w:rsidRDefault="00774B64"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第十</w:t>
      </w:r>
      <w:r w:rsidR="00370D8E">
        <w:rPr>
          <w:rFonts w:ascii="仿宋_GB2312" w:eastAsia="仿宋_GB2312" w:hAnsiTheme="majorHAnsi" w:cstheme="majorBidi" w:hint="eastAsia"/>
          <w:b/>
          <w:bCs/>
          <w:sz w:val="30"/>
          <w:szCs w:val="30"/>
        </w:rPr>
        <w:t>六</w:t>
      </w:r>
      <w:r>
        <w:rPr>
          <w:rFonts w:ascii="仿宋_GB2312" w:eastAsia="仿宋_GB2312" w:hAnsiTheme="majorHAnsi" w:cstheme="majorBidi" w:hint="eastAsia"/>
          <w:b/>
          <w:bCs/>
          <w:sz w:val="30"/>
          <w:szCs w:val="30"/>
        </w:rPr>
        <w:t>条（</w:t>
      </w:r>
      <w:r w:rsidR="000877C5" w:rsidRPr="000877C5">
        <w:rPr>
          <w:rFonts w:ascii="仿宋_GB2312" w:eastAsia="仿宋_GB2312" w:hAnsiTheme="majorHAnsi" w:cstheme="majorBidi" w:hint="eastAsia"/>
          <w:b/>
          <w:bCs/>
          <w:sz w:val="30"/>
          <w:szCs w:val="30"/>
        </w:rPr>
        <w:t>信用联合奖惩机制</w:t>
      </w:r>
      <w:r>
        <w:rPr>
          <w:rFonts w:ascii="仿宋_GB2312" w:eastAsia="仿宋_GB2312" w:hAnsiTheme="majorHAnsi" w:cstheme="majorBidi" w:hint="eastAsia"/>
          <w:b/>
          <w:bCs/>
          <w:sz w:val="30"/>
          <w:szCs w:val="30"/>
        </w:rPr>
        <w:t>）</w:t>
      </w:r>
    </w:p>
    <w:p w:rsidR="005110A7" w:rsidRPr="005110A7" w:rsidRDefault="000877C5" w:rsidP="005110A7">
      <w:pPr>
        <w:spacing w:line="580" w:lineRule="exact"/>
        <w:ind w:firstLineChars="198" w:firstLine="554"/>
        <w:rPr>
          <w:rFonts w:ascii="仿宋_GB2312" w:eastAsia="仿宋_GB2312"/>
          <w:sz w:val="28"/>
          <w:szCs w:val="28"/>
        </w:rPr>
      </w:pPr>
      <w:r w:rsidRPr="000877C5">
        <w:rPr>
          <w:rFonts w:ascii="仿宋_GB2312" w:eastAsia="仿宋_GB2312" w:hint="eastAsia"/>
          <w:sz w:val="28"/>
          <w:szCs w:val="28"/>
        </w:rPr>
        <w:t>本市建立“守信联合激励和失信联合惩戒”机制，依法依规运用信用激励和约束手段，在市场准入、招标投标、资质管理、评优评先等方面进行联合激励和惩戒。</w:t>
      </w:r>
    </w:p>
    <w:p w:rsidR="005110A7" w:rsidRDefault="00774B64"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第十</w:t>
      </w:r>
      <w:r w:rsidR="00370D8E">
        <w:rPr>
          <w:rFonts w:ascii="仿宋_GB2312" w:eastAsia="仿宋_GB2312" w:hAnsiTheme="majorHAnsi" w:cstheme="majorBidi" w:hint="eastAsia"/>
          <w:b/>
          <w:bCs/>
          <w:sz w:val="30"/>
          <w:szCs w:val="30"/>
        </w:rPr>
        <w:t>七</w:t>
      </w:r>
      <w:r>
        <w:rPr>
          <w:rFonts w:ascii="仿宋_GB2312" w:eastAsia="仿宋_GB2312" w:hAnsiTheme="majorHAnsi" w:cstheme="majorBidi" w:hint="eastAsia"/>
          <w:b/>
          <w:bCs/>
          <w:sz w:val="30"/>
          <w:szCs w:val="30"/>
        </w:rPr>
        <w:t>条（保障机制）</w:t>
      </w:r>
    </w:p>
    <w:p w:rsidR="005110A7" w:rsidRDefault="00694B1B" w:rsidP="005110A7">
      <w:pPr>
        <w:spacing w:line="580" w:lineRule="exact"/>
        <w:ind w:firstLineChars="200" w:firstLine="560"/>
        <w:rPr>
          <w:rFonts w:ascii="仿宋_GB2312" w:eastAsia="仿宋_GB2312"/>
          <w:sz w:val="28"/>
          <w:szCs w:val="28"/>
        </w:rPr>
      </w:pPr>
      <w:r>
        <w:rPr>
          <w:rFonts w:ascii="仿宋_GB2312" w:eastAsia="仿宋_GB2312" w:hint="eastAsia"/>
          <w:sz w:val="28"/>
          <w:szCs w:val="28"/>
        </w:rPr>
        <w:t>监管部门</w:t>
      </w:r>
      <w:r w:rsidR="00A30989">
        <w:rPr>
          <w:rFonts w:ascii="仿宋_GB2312" w:eastAsia="仿宋_GB2312" w:hint="eastAsia"/>
          <w:sz w:val="28"/>
          <w:szCs w:val="28"/>
        </w:rPr>
        <w:t>和从业</w:t>
      </w:r>
      <w:r w:rsidR="00B85D63">
        <w:rPr>
          <w:rFonts w:ascii="仿宋_GB2312" w:eastAsia="仿宋_GB2312" w:hint="eastAsia"/>
          <w:sz w:val="28"/>
          <w:szCs w:val="28"/>
        </w:rPr>
        <w:t>单位应当建立健全交通建设市场信用信息管理工作制度，指定专人负责信用信息管理工作，保证信用信息及时更新。</w:t>
      </w:r>
    </w:p>
    <w:p w:rsidR="005110A7" w:rsidRDefault="003D64C0"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w:t>
      </w:r>
      <w:r w:rsidR="00631EBE">
        <w:rPr>
          <w:rFonts w:ascii="仿宋_GB2312" w:eastAsia="仿宋_GB2312" w:hAnsiTheme="majorHAnsi" w:cstheme="majorBidi" w:hint="eastAsia"/>
          <w:b/>
          <w:bCs/>
          <w:sz w:val="30"/>
          <w:szCs w:val="30"/>
        </w:rPr>
        <w:t>十</w:t>
      </w:r>
      <w:r w:rsidR="00370D8E">
        <w:rPr>
          <w:rFonts w:ascii="仿宋_GB2312" w:eastAsia="仿宋_GB2312" w:hAnsiTheme="majorHAnsi" w:cstheme="majorBidi" w:hint="eastAsia"/>
          <w:b/>
          <w:bCs/>
          <w:sz w:val="30"/>
          <w:szCs w:val="30"/>
        </w:rPr>
        <w:t>八</w:t>
      </w:r>
      <w:r>
        <w:rPr>
          <w:rFonts w:ascii="仿宋_GB2312" w:eastAsia="仿宋_GB2312" w:hAnsiTheme="majorHAnsi" w:cstheme="majorBidi" w:hint="eastAsia"/>
          <w:b/>
          <w:bCs/>
          <w:sz w:val="30"/>
          <w:szCs w:val="30"/>
        </w:rPr>
        <w:t>条</w:t>
      </w:r>
      <w:r>
        <w:rPr>
          <w:rFonts w:ascii="仿宋_GB2312" w:eastAsia="仿宋_GB2312" w:hAnsiTheme="majorHAnsi" w:cstheme="majorBidi"/>
          <w:b/>
          <w:bCs/>
          <w:sz w:val="30"/>
          <w:szCs w:val="30"/>
        </w:rPr>
        <w:t> </w:t>
      </w:r>
      <w:r w:rsidR="00B85D63">
        <w:rPr>
          <w:rFonts w:ascii="仿宋_GB2312" w:eastAsia="仿宋_GB2312" w:hAnsiTheme="majorHAnsi" w:cstheme="majorBidi" w:hint="eastAsia"/>
          <w:b/>
          <w:bCs/>
          <w:sz w:val="30"/>
          <w:szCs w:val="30"/>
        </w:rPr>
        <w:t>（责任追究）</w:t>
      </w:r>
      <w:r w:rsidR="00B85D63">
        <w:rPr>
          <w:rFonts w:ascii="仿宋_GB2312" w:eastAsia="仿宋_GB2312" w:hAnsiTheme="majorHAnsi" w:cstheme="majorBidi"/>
          <w:b/>
          <w:bCs/>
          <w:sz w:val="30"/>
          <w:szCs w:val="30"/>
        </w:rPr>
        <w:t> </w:t>
      </w:r>
    </w:p>
    <w:p w:rsidR="005110A7" w:rsidRDefault="00B85D63" w:rsidP="005110A7">
      <w:pPr>
        <w:spacing w:line="580" w:lineRule="exact"/>
        <w:ind w:firstLineChars="200" w:firstLine="560"/>
        <w:jc w:val="left"/>
        <w:rPr>
          <w:rFonts w:ascii="仿宋_GB2312" w:eastAsia="仿宋_GB2312"/>
          <w:sz w:val="28"/>
          <w:szCs w:val="28"/>
        </w:rPr>
      </w:pPr>
      <w:r>
        <w:rPr>
          <w:rFonts w:ascii="仿宋_GB2312" w:eastAsia="仿宋_GB2312" w:hint="eastAsia"/>
          <w:sz w:val="28"/>
          <w:szCs w:val="28"/>
        </w:rPr>
        <w:t>各从业单位违反本办法规定，迟报、瞒报和虚报信用信息的</w:t>
      </w:r>
      <w:r w:rsidR="009176C8">
        <w:rPr>
          <w:rFonts w:ascii="仿宋_GB2312" w:eastAsia="仿宋_GB2312" w:hint="eastAsia"/>
          <w:sz w:val="28"/>
          <w:szCs w:val="28"/>
        </w:rPr>
        <w:t>行为</w:t>
      </w:r>
      <w:r>
        <w:rPr>
          <w:rFonts w:ascii="仿宋_GB2312" w:eastAsia="仿宋_GB2312" w:hint="eastAsia"/>
          <w:sz w:val="28"/>
          <w:szCs w:val="28"/>
        </w:rPr>
        <w:t>将</w:t>
      </w:r>
      <w:r w:rsidR="009176C8">
        <w:rPr>
          <w:rFonts w:ascii="仿宋_GB2312" w:eastAsia="仿宋_GB2312" w:hint="eastAsia"/>
          <w:sz w:val="28"/>
          <w:szCs w:val="28"/>
        </w:rPr>
        <w:t>被</w:t>
      </w:r>
      <w:r>
        <w:rPr>
          <w:rFonts w:ascii="仿宋_GB2312" w:eastAsia="仿宋_GB2312" w:hint="eastAsia"/>
          <w:sz w:val="28"/>
          <w:szCs w:val="28"/>
        </w:rPr>
        <w:t>纳入</w:t>
      </w:r>
      <w:r w:rsidR="009630F6">
        <w:rPr>
          <w:rFonts w:ascii="仿宋_GB2312" w:eastAsia="仿宋_GB2312" w:hint="eastAsia"/>
          <w:sz w:val="28"/>
          <w:szCs w:val="28"/>
        </w:rPr>
        <w:t>管理系统作为不良行为信息</w:t>
      </w:r>
      <w:r>
        <w:rPr>
          <w:rFonts w:ascii="仿宋_GB2312" w:eastAsia="仿宋_GB2312" w:hint="eastAsia"/>
          <w:sz w:val="28"/>
          <w:szCs w:val="28"/>
        </w:rPr>
        <w:t>；造成严重后果或者其他不良影响的，依法追究有关责任。</w:t>
      </w:r>
    </w:p>
    <w:p w:rsidR="005110A7" w:rsidRDefault="003D64C0" w:rsidP="005110A7">
      <w:pPr>
        <w:spacing w:line="580" w:lineRule="exact"/>
        <w:ind w:firstLineChars="198" w:firstLine="596"/>
        <w:rPr>
          <w:rFonts w:ascii="仿宋_GB2312" w:eastAsia="仿宋_GB2312" w:hAnsiTheme="majorHAnsi" w:cstheme="majorBidi"/>
          <w:b/>
          <w:bCs/>
          <w:sz w:val="30"/>
          <w:szCs w:val="30"/>
        </w:rPr>
      </w:pPr>
      <w:r>
        <w:rPr>
          <w:rFonts w:ascii="仿宋_GB2312" w:eastAsia="仿宋_GB2312" w:hAnsiTheme="majorHAnsi" w:cstheme="majorBidi" w:hint="eastAsia"/>
          <w:b/>
          <w:bCs/>
          <w:sz w:val="30"/>
          <w:szCs w:val="30"/>
        </w:rPr>
        <w:t>第</w:t>
      </w:r>
      <w:r w:rsidR="00370D8E">
        <w:rPr>
          <w:rFonts w:ascii="仿宋_GB2312" w:eastAsia="仿宋_GB2312" w:hAnsiTheme="majorHAnsi" w:cstheme="majorBidi" w:hint="eastAsia"/>
          <w:b/>
          <w:bCs/>
          <w:sz w:val="30"/>
          <w:szCs w:val="30"/>
        </w:rPr>
        <w:t>十九</w:t>
      </w:r>
      <w:r>
        <w:rPr>
          <w:rFonts w:ascii="仿宋_GB2312" w:eastAsia="仿宋_GB2312" w:hAnsiTheme="majorHAnsi" w:cstheme="majorBidi" w:hint="eastAsia"/>
          <w:b/>
          <w:bCs/>
          <w:sz w:val="30"/>
          <w:szCs w:val="30"/>
        </w:rPr>
        <w:t>条</w:t>
      </w:r>
      <w:r w:rsidR="00B85D63">
        <w:rPr>
          <w:rFonts w:ascii="仿宋_GB2312" w:eastAsia="仿宋_GB2312" w:hAnsiTheme="majorHAnsi" w:cstheme="majorBidi" w:hint="eastAsia"/>
          <w:b/>
          <w:bCs/>
          <w:sz w:val="30"/>
          <w:szCs w:val="30"/>
        </w:rPr>
        <w:t>（施行时间）</w:t>
      </w:r>
    </w:p>
    <w:p w:rsidR="00D33D05" w:rsidRDefault="00B85D63">
      <w:pPr>
        <w:spacing w:line="580" w:lineRule="exact"/>
        <w:ind w:firstLineChars="200" w:firstLine="560"/>
        <w:rPr>
          <w:rFonts w:ascii="仿宋_GB2312" w:eastAsia="仿宋_GB2312"/>
          <w:sz w:val="28"/>
          <w:szCs w:val="28"/>
        </w:rPr>
      </w:pPr>
      <w:r>
        <w:rPr>
          <w:rFonts w:ascii="仿宋_GB2312" w:eastAsia="仿宋_GB2312" w:hint="eastAsia"/>
          <w:sz w:val="28"/>
          <w:szCs w:val="28"/>
        </w:rPr>
        <w:t>本办法自</w:t>
      </w:r>
      <w:r w:rsidR="00441EB0">
        <w:rPr>
          <w:rFonts w:ascii="仿宋_GB2312" w:eastAsia="仿宋_GB2312"/>
          <w:sz w:val="28"/>
          <w:szCs w:val="28"/>
        </w:rPr>
        <w:t>201</w:t>
      </w:r>
      <w:r w:rsidR="00441EB0">
        <w:rPr>
          <w:rFonts w:ascii="仿宋_GB2312" w:eastAsia="仿宋_GB2312" w:hint="eastAsia"/>
          <w:sz w:val="28"/>
          <w:szCs w:val="28"/>
        </w:rPr>
        <w:t>8</w:t>
      </w:r>
      <w:r>
        <w:rPr>
          <w:rFonts w:ascii="仿宋_GB2312" w:eastAsia="仿宋_GB2312" w:hint="eastAsia"/>
          <w:sz w:val="28"/>
          <w:szCs w:val="28"/>
        </w:rPr>
        <w:t>年</w:t>
      </w:r>
      <w:r>
        <w:rPr>
          <w:rFonts w:ascii="仿宋_GB2312" w:eastAsia="仿宋_GB2312"/>
          <w:sz w:val="28"/>
          <w:szCs w:val="28"/>
        </w:rPr>
        <w:t>*</w:t>
      </w:r>
      <w:r>
        <w:rPr>
          <w:rFonts w:ascii="仿宋_GB2312" w:eastAsia="仿宋_GB2312" w:hint="eastAsia"/>
          <w:sz w:val="28"/>
          <w:szCs w:val="28"/>
        </w:rPr>
        <w:t>月</w:t>
      </w:r>
      <w:r>
        <w:rPr>
          <w:rFonts w:ascii="仿宋_GB2312" w:eastAsia="仿宋_GB2312"/>
          <w:sz w:val="28"/>
          <w:szCs w:val="28"/>
        </w:rPr>
        <w:t>*</w:t>
      </w:r>
      <w:r>
        <w:rPr>
          <w:rFonts w:ascii="仿宋_GB2312" w:eastAsia="仿宋_GB2312" w:hint="eastAsia"/>
          <w:sz w:val="28"/>
          <w:szCs w:val="28"/>
        </w:rPr>
        <w:t>日起施行。</w:t>
      </w:r>
    </w:p>
    <w:sectPr w:rsidR="00D33D05" w:rsidSect="0059499E">
      <w:footerReference w:type="default" r:id="rId8"/>
      <w:pgSz w:w="11906" w:h="16838"/>
      <w:pgMar w:top="1276" w:right="1701" w:bottom="1134" w:left="1814" w:header="851" w:footer="7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93" w:rsidRDefault="005D5993" w:rsidP="008205D4">
      <w:r>
        <w:separator/>
      </w:r>
    </w:p>
  </w:endnote>
  <w:endnote w:type="continuationSeparator" w:id="0">
    <w:p w:rsidR="005D5993" w:rsidRDefault="005D5993" w:rsidP="0082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D4" w:rsidRDefault="00C40A40">
    <w:pPr>
      <w:pStyle w:val="a8"/>
      <w:jc w:val="center"/>
    </w:pPr>
    <w:r>
      <w:rPr>
        <w:rFonts w:ascii="仿宋_GB2312" w:eastAsia="仿宋_GB2312" w:hint="eastAsia"/>
        <w:sz w:val="24"/>
        <w:szCs w:val="24"/>
      </w:rPr>
      <w:t>-</w:t>
    </w:r>
    <w:sdt>
      <w:sdtPr>
        <w:rPr>
          <w:rFonts w:ascii="仿宋_GB2312" w:eastAsia="仿宋_GB2312" w:hint="eastAsia"/>
          <w:sz w:val="24"/>
          <w:szCs w:val="24"/>
        </w:rPr>
        <w:id w:val="292679626"/>
      </w:sdtPr>
      <w:sdtEndPr>
        <w:rPr>
          <w:rFonts w:asciiTheme="minorHAnsi" w:eastAsiaTheme="minorEastAsia" w:hint="default"/>
          <w:sz w:val="18"/>
          <w:szCs w:val="18"/>
        </w:rPr>
      </w:sdtEndPr>
      <w:sdtContent>
        <w:r w:rsidR="00146EE5">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sidR="00146EE5">
          <w:rPr>
            <w:rFonts w:ascii="仿宋_GB2312" w:eastAsia="仿宋_GB2312" w:hint="eastAsia"/>
            <w:sz w:val="24"/>
            <w:szCs w:val="24"/>
          </w:rPr>
          <w:fldChar w:fldCharType="separate"/>
        </w:r>
        <w:r w:rsidR="00DD413C" w:rsidRPr="00DD413C">
          <w:rPr>
            <w:rFonts w:ascii="仿宋_GB2312" w:eastAsia="仿宋_GB2312"/>
            <w:noProof/>
            <w:sz w:val="24"/>
            <w:szCs w:val="24"/>
            <w:lang w:val="zh-CN"/>
          </w:rPr>
          <w:t>1</w:t>
        </w:r>
        <w:r w:rsidR="00146EE5">
          <w:rPr>
            <w:rFonts w:ascii="仿宋_GB2312" w:eastAsia="仿宋_GB2312" w:hint="eastAsia"/>
            <w:sz w:val="24"/>
            <w:szCs w:val="24"/>
          </w:rPr>
          <w:fldChar w:fldCharType="end"/>
        </w:r>
        <w:r>
          <w:rPr>
            <w:rFonts w:ascii="仿宋_GB2312" w:eastAsia="仿宋_GB2312" w:hint="eastAsia"/>
            <w:sz w:val="24"/>
            <w:szCs w:val="24"/>
          </w:rPr>
          <w:t>-</w:t>
        </w:r>
      </w:sdtContent>
    </w:sdt>
  </w:p>
  <w:p w:rsidR="008205D4" w:rsidRDefault="008205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93" w:rsidRDefault="005D5993" w:rsidP="008205D4">
      <w:r>
        <w:separator/>
      </w:r>
    </w:p>
  </w:footnote>
  <w:footnote w:type="continuationSeparator" w:id="0">
    <w:p w:rsidR="005D5993" w:rsidRDefault="005D5993" w:rsidP="008205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212"/>
    <w:rsid w:val="0000118C"/>
    <w:rsid w:val="00005F3F"/>
    <w:rsid w:val="00006E0B"/>
    <w:rsid w:val="000109A9"/>
    <w:rsid w:val="00011E19"/>
    <w:rsid w:val="0001365C"/>
    <w:rsid w:val="0001429D"/>
    <w:rsid w:val="000168DD"/>
    <w:rsid w:val="00016F58"/>
    <w:rsid w:val="00017436"/>
    <w:rsid w:val="00017791"/>
    <w:rsid w:val="00021004"/>
    <w:rsid w:val="00022000"/>
    <w:rsid w:val="0002330E"/>
    <w:rsid w:val="00024AB3"/>
    <w:rsid w:val="00024D70"/>
    <w:rsid w:val="00032477"/>
    <w:rsid w:val="00032BCC"/>
    <w:rsid w:val="00034144"/>
    <w:rsid w:val="00035787"/>
    <w:rsid w:val="00035CEB"/>
    <w:rsid w:val="000368A7"/>
    <w:rsid w:val="00040A79"/>
    <w:rsid w:val="000446ED"/>
    <w:rsid w:val="00054F3D"/>
    <w:rsid w:val="00057B26"/>
    <w:rsid w:val="00062744"/>
    <w:rsid w:val="00062AB0"/>
    <w:rsid w:val="00064898"/>
    <w:rsid w:val="00072C50"/>
    <w:rsid w:val="00073166"/>
    <w:rsid w:val="000773D9"/>
    <w:rsid w:val="00077A4F"/>
    <w:rsid w:val="00080ABC"/>
    <w:rsid w:val="0008432B"/>
    <w:rsid w:val="000854B2"/>
    <w:rsid w:val="00086A98"/>
    <w:rsid w:val="000877C5"/>
    <w:rsid w:val="00091820"/>
    <w:rsid w:val="00092D6F"/>
    <w:rsid w:val="00092E88"/>
    <w:rsid w:val="000959CB"/>
    <w:rsid w:val="00097F0D"/>
    <w:rsid w:val="000A1457"/>
    <w:rsid w:val="000A1B44"/>
    <w:rsid w:val="000A272F"/>
    <w:rsid w:val="000A5990"/>
    <w:rsid w:val="000B2EE9"/>
    <w:rsid w:val="000C14A9"/>
    <w:rsid w:val="000C26AB"/>
    <w:rsid w:val="000C50EC"/>
    <w:rsid w:val="000C6955"/>
    <w:rsid w:val="000D0BD8"/>
    <w:rsid w:val="000D3FED"/>
    <w:rsid w:val="000D6B3C"/>
    <w:rsid w:val="000D7CB7"/>
    <w:rsid w:val="000D7DDE"/>
    <w:rsid w:val="000E4172"/>
    <w:rsid w:val="000E5B9A"/>
    <w:rsid w:val="000E6132"/>
    <w:rsid w:val="000F3996"/>
    <w:rsid w:val="000F3F4E"/>
    <w:rsid w:val="000F6EEF"/>
    <w:rsid w:val="001000D4"/>
    <w:rsid w:val="0010137B"/>
    <w:rsid w:val="00101483"/>
    <w:rsid w:val="00102173"/>
    <w:rsid w:val="00102739"/>
    <w:rsid w:val="0010362A"/>
    <w:rsid w:val="001038C8"/>
    <w:rsid w:val="00103FCA"/>
    <w:rsid w:val="001207C2"/>
    <w:rsid w:val="00120F15"/>
    <w:rsid w:val="00123204"/>
    <w:rsid w:val="00127463"/>
    <w:rsid w:val="00130623"/>
    <w:rsid w:val="00131531"/>
    <w:rsid w:val="00132260"/>
    <w:rsid w:val="00135ACE"/>
    <w:rsid w:val="00136120"/>
    <w:rsid w:val="00136247"/>
    <w:rsid w:val="0013700E"/>
    <w:rsid w:val="00141EC1"/>
    <w:rsid w:val="001426A5"/>
    <w:rsid w:val="001430D2"/>
    <w:rsid w:val="00145679"/>
    <w:rsid w:val="00145F46"/>
    <w:rsid w:val="00146EE5"/>
    <w:rsid w:val="00151B9F"/>
    <w:rsid w:val="00152C16"/>
    <w:rsid w:val="00155CF6"/>
    <w:rsid w:val="0015715B"/>
    <w:rsid w:val="001663DC"/>
    <w:rsid w:val="00174227"/>
    <w:rsid w:val="00184A4E"/>
    <w:rsid w:val="00186429"/>
    <w:rsid w:val="00186C3B"/>
    <w:rsid w:val="001903F0"/>
    <w:rsid w:val="001909CD"/>
    <w:rsid w:val="00190BD3"/>
    <w:rsid w:val="0019176E"/>
    <w:rsid w:val="00192036"/>
    <w:rsid w:val="001931C5"/>
    <w:rsid w:val="00194DF7"/>
    <w:rsid w:val="00195240"/>
    <w:rsid w:val="001A0729"/>
    <w:rsid w:val="001A20AD"/>
    <w:rsid w:val="001A4C29"/>
    <w:rsid w:val="001B2118"/>
    <w:rsid w:val="001B4F7E"/>
    <w:rsid w:val="001B5BC8"/>
    <w:rsid w:val="001C0ABF"/>
    <w:rsid w:val="001D0724"/>
    <w:rsid w:val="001D10AF"/>
    <w:rsid w:val="001D14DD"/>
    <w:rsid w:val="001D5AF6"/>
    <w:rsid w:val="001F1724"/>
    <w:rsid w:val="001F36F8"/>
    <w:rsid w:val="001F3FA4"/>
    <w:rsid w:val="001F4378"/>
    <w:rsid w:val="001F4EDC"/>
    <w:rsid w:val="001F5CFC"/>
    <w:rsid w:val="001F6D56"/>
    <w:rsid w:val="00201214"/>
    <w:rsid w:val="002061BA"/>
    <w:rsid w:val="002115FB"/>
    <w:rsid w:val="002129D4"/>
    <w:rsid w:val="00214222"/>
    <w:rsid w:val="00216279"/>
    <w:rsid w:val="00216331"/>
    <w:rsid w:val="00217CA8"/>
    <w:rsid w:val="00217D53"/>
    <w:rsid w:val="0022422D"/>
    <w:rsid w:val="00227BF1"/>
    <w:rsid w:val="0024219A"/>
    <w:rsid w:val="002511E4"/>
    <w:rsid w:val="00251794"/>
    <w:rsid w:val="002527FC"/>
    <w:rsid w:val="002535F9"/>
    <w:rsid w:val="0025671E"/>
    <w:rsid w:val="002606F2"/>
    <w:rsid w:val="00260880"/>
    <w:rsid w:val="00260E33"/>
    <w:rsid w:val="002628B1"/>
    <w:rsid w:val="00264D35"/>
    <w:rsid w:val="00265FB2"/>
    <w:rsid w:val="00275564"/>
    <w:rsid w:val="002755DC"/>
    <w:rsid w:val="002765A6"/>
    <w:rsid w:val="00277CC1"/>
    <w:rsid w:val="002809F2"/>
    <w:rsid w:val="00280D04"/>
    <w:rsid w:val="00282529"/>
    <w:rsid w:val="00285C70"/>
    <w:rsid w:val="00287BC4"/>
    <w:rsid w:val="00293916"/>
    <w:rsid w:val="002956F7"/>
    <w:rsid w:val="0029574A"/>
    <w:rsid w:val="002A004A"/>
    <w:rsid w:val="002A3191"/>
    <w:rsid w:val="002A413C"/>
    <w:rsid w:val="002A4B73"/>
    <w:rsid w:val="002A709F"/>
    <w:rsid w:val="002B0171"/>
    <w:rsid w:val="002B11A4"/>
    <w:rsid w:val="002B1ED1"/>
    <w:rsid w:val="002B4322"/>
    <w:rsid w:val="002B7D82"/>
    <w:rsid w:val="002C6350"/>
    <w:rsid w:val="002D1872"/>
    <w:rsid w:val="002D249F"/>
    <w:rsid w:val="002D24A6"/>
    <w:rsid w:val="002E009A"/>
    <w:rsid w:val="002E199D"/>
    <w:rsid w:val="002E5C72"/>
    <w:rsid w:val="002E6B19"/>
    <w:rsid w:val="002E6D22"/>
    <w:rsid w:val="002E746F"/>
    <w:rsid w:val="002F3F23"/>
    <w:rsid w:val="00300451"/>
    <w:rsid w:val="0030106F"/>
    <w:rsid w:val="0030412D"/>
    <w:rsid w:val="00312193"/>
    <w:rsid w:val="00313720"/>
    <w:rsid w:val="00313973"/>
    <w:rsid w:val="00314BC9"/>
    <w:rsid w:val="003214BC"/>
    <w:rsid w:val="0032380B"/>
    <w:rsid w:val="00324247"/>
    <w:rsid w:val="003249AA"/>
    <w:rsid w:val="00325A14"/>
    <w:rsid w:val="00325D21"/>
    <w:rsid w:val="00330716"/>
    <w:rsid w:val="00331F30"/>
    <w:rsid w:val="0033732C"/>
    <w:rsid w:val="00341434"/>
    <w:rsid w:val="00343F61"/>
    <w:rsid w:val="00345D45"/>
    <w:rsid w:val="00346F2F"/>
    <w:rsid w:val="00353E6E"/>
    <w:rsid w:val="003555D5"/>
    <w:rsid w:val="0035634F"/>
    <w:rsid w:val="003603F4"/>
    <w:rsid w:val="00363ADC"/>
    <w:rsid w:val="00364667"/>
    <w:rsid w:val="003676AE"/>
    <w:rsid w:val="00370D8E"/>
    <w:rsid w:val="00370E89"/>
    <w:rsid w:val="0037600D"/>
    <w:rsid w:val="003823A6"/>
    <w:rsid w:val="00383224"/>
    <w:rsid w:val="00386AEA"/>
    <w:rsid w:val="0038781A"/>
    <w:rsid w:val="003879F4"/>
    <w:rsid w:val="00387D43"/>
    <w:rsid w:val="00390701"/>
    <w:rsid w:val="00391D0D"/>
    <w:rsid w:val="00393D9E"/>
    <w:rsid w:val="00396E87"/>
    <w:rsid w:val="003971D9"/>
    <w:rsid w:val="003A1A3D"/>
    <w:rsid w:val="003A5AAD"/>
    <w:rsid w:val="003A6172"/>
    <w:rsid w:val="003A65BC"/>
    <w:rsid w:val="003A776D"/>
    <w:rsid w:val="003B1853"/>
    <w:rsid w:val="003B224D"/>
    <w:rsid w:val="003B321F"/>
    <w:rsid w:val="003B4523"/>
    <w:rsid w:val="003B474D"/>
    <w:rsid w:val="003B7688"/>
    <w:rsid w:val="003B76D8"/>
    <w:rsid w:val="003C0982"/>
    <w:rsid w:val="003C619A"/>
    <w:rsid w:val="003C7ED5"/>
    <w:rsid w:val="003D2006"/>
    <w:rsid w:val="003D20C4"/>
    <w:rsid w:val="003D33D9"/>
    <w:rsid w:val="003D3762"/>
    <w:rsid w:val="003D386A"/>
    <w:rsid w:val="003D5DAF"/>
    <w:rsid w:val="003D64C0"/>
    <w:rsid w:val="003D7153"/>
    <w:rsid w:val="003D73AD"/>
    <w:rsid w:val="003E06C6"/>
    <w:rsid w:val="003E129C"/>
    <w:rsid w:val="003E2264"/>
    <w:rsid w:val="003E2FB3"/>
    <w:rsid w:val="003E3760"/>
    <w:rsid w:val="003E6054"/>
    <w:rsid w:val="003F246B"/>
    <w:rsid w:val="003F2646"/>
    <w:rsid w:val="003F3A70"/>
    <w:rsid w:val="003F66D0"/>
    <w:rsid w:val="003F682A"/>
    <w:rsid w:val="004051C2"/>
    <w:rsid w:val="004060A0"/>
    <w:rsid w:val="00406C83"/>
    <w:rsid w:val="00411DCB"/>
    <w:rsid w:val="00412A5F"/>
    <w:rsid w:val="004146CC"/>
    <w:rsid w:val="00415699"/>
    <w:rsid w:val="00420325"/>
    <w:rsid w:val="0042045A"/>
    <w:rsid w:val="00425EBF"/>
    <w:rsid w:val="00430282"/>
    <w:rsid w:val="00433379"/>
    <w:rsid w:val="00433FBE"/>
    <w:rsid w:val="004347B8"/>
    <w:rsid w:val="004363FC"/>
    <w:rsid w:val="00436A11"/>
    <w:rsid w:val="00437D0E"/>
    <w:rsid w:val="0044067F"/>
    <w:rsid w:val="00440A4A"/>
    <w:rsid w:val="00441EB0"/>
    <w:rsid w:val="00444907"/>
    <w:rsid w:val="00453ED9"/>
    <w:rsid w:val="00453FE0"/>
    <w:rsid w:val="004558B5"/>
    <w:rsid w:val="00456B03"/>
    <w:rsid w:val="00456E3A"/>
    <w:rsid w:val="00457713"/>
    <w:rsid w:val="004662F9"/>
    <w:rsid w:val="0047334A"/>
    <w:rsid w:val="0047455E"/>
    <w:rsid w:val="004753DE"/>
    <w:rsid w:val="00475832"/>
    <w:rsid w:val="00481269"/>
    <w:rsid w:val="00490C25"/>
    <w:rsid w:val="004932EA"/>
    <w:rsid w:val="004944D0"/>
    <w:rsid w:val="00495586"/>
    <w:rsid w:val="00495A88"/>
    <w:rsid w:val="004961D8"/>
    <w:rsid w:val="004A0F0D"/>
    <w:rsid w:val="004A1551"/>
    <w:rsid w:val="004A4703"/>
    <w:rsid w:val="004A4730"/>
    <w:rsid w:val="004A4F94"/>
    <w:rsid w:val="004B0BD7"/>
    <w:rsid w:val="004B1765"/>
    <w:rsid w:val="004B43B2"/>
    <w:rsid w:val="004B7249"/>
    <w:rsid w:val="004C3FD7"/>
    <w:rsid w:val="004C5988"/>
    <w:rsid w:val="004C63BA"/>
    <w:rsid w:val="004C6E02"/>
    <w:rsid w:val="004D22F6"/>
    <w:rsid w:val="004D6517"/>
    <w:rsid w:val="004D682D"/>
    <w:rsid w:val="004E04D7"/>
    <w:rsid w:val="004E2F12"/>
    <w:rsid w:val="004E3EB7"/>
    <w:rsid w:val="004E7CD6"/>
    <w:rsid w:val="004F0321"/>
    <w:rsid w:val="004F1D29"/>
    <w:rsid w:val="004F3567"/>
    <w:rsid w:val="004F5FDE"/>
    <w:rsid w:val="004F7E7D"/>
    <w:rsid w:val="00503A94"/>
    <w:rsid w:val="00503AE1"/>
    <w:rsid w:val="005110A7"/>
    <w:rsid w:val="00511688"/>
    <w:rsid w:val="00513EDA"/>
    <w:rsid w:val="00513F3C"/>
    <w:rsid w:val="00514D70"/>
    <w:rsid w:val="00514E8A"/>
    <w:rsid w:val="00515EAE"/>
    <w:rsid w:val="0051601D"/>
    <w:rsid w:val="005239BA"/>
    <w:rsid w:val="005263E6"/>
    <w:rsid w:val="00527420"/>
    <w:rsid w:val="00527EC8"/>
    <w:rsid w:val="0053155A"/>
    <w:rsid w:val="005347A1"/>
    <w:rsid w:val="0053632E"/>
    <w:rsid w:val="0054430B"/>
    <w:rsid w:val="0054663D"/>
    <w:rsid w:val="00550918"/>
    <w:rsid w:val="0055330E"/>
    <w:rsid w:val="00553838"/>
    <w:rsid w:val="00554F49"/>
    <w:rsid w:val="00555344"/>
    <w:rsid w:val="0055695C"/>
    <w:rsid w:val="00560A47"/>
    <w:rsid w:val="00560B92"/>
    <w:rsid w:val="005631D1"/>
    <w:rsid w:val="00564DDE"/>
    <w:rsid w:val="00565ABE"/>
    <w:rsid w:val="00576974"/>
    <w:rsid w:val="005838EF"/>
    <w:rsid w:val="0058444F"/>
    <w:rsid w:val="00590BB6"/>
    <w:rsid w:val="00592C9E"/>
    <w:rsid w:val="005933A9"/>
    <w:rsid w:val="005942CF"/>
    <w:rsid w:val="005942DD"/>
    <w:rsid w:val="0059499E"/>
    <w:rsid w:val="005976AA"/>
    <w:rsid w:val="005977B8"/>
    <w:rsid w:val="005A560F"/>
    <w:rsid w:val="005B42E1"/>
    <w:rsid w:val="005B446C"/>
    <w:rsid w:val="005B44B3"/>
    <w:rsid w:val="005B4EDD"/>
    <w:rsid w:val="005B5212"/>
    <w:rsid w:val="005B6BFD"/>
    <w:rsid w:val="005B6F5A"/>
    <w:rsid w:val="005B708A"/>
    <w:rsid w:val="005C3551"/>
    <w:rsid w:val="005C7227"/>
    <w:rsid w:val="005D0026"/>
    <w:rsid w:val="005D1E94"/>
    <w:rsid w:val="005D282C"/>
    <w:rsid w:val="005D2CEE"/>
    <w:rsid w:val="005D5993"/>
    <w:rsid w:val="005D7F09"/>
    <w:rsid w:val="005E31AB"/>
    <w:rsid w:val="005E3DCD"/>
    <w:rsid w:val="005E64D3"/>
    <w:rsid w:val="005F0E35"/>
    <w:rsid w:val="005F62DF"/>
    <w:rsid w:val="005F7406"/>
    <w:rsid w:val="005F7873"/>
    <w:rsid w:val="00603A86"/>
    <w:rsid w:val="006062D9"/>
    <w:rsid w:val="006064D1"/>
    <w:rsid w:val="006066DE"/>
    <w:rsid w:val="00606911"/>
    <w:rsid w:val="00607E76"/>
    <w:rsid w:val="00616083"/>
    <w:rsid w:val="00617658"/>
    <w:rsid w:val="00621F99"/>
    <w:rsid w:val="00626A09"/>
    <w:rsid w:val="00627E98"/>
    <w:rsid w:val="00631EBE"/>
    <w:rsid w:val="006320C5"/>
    <w:rsid w:val="00633693"/>
    <w:rsid w:val="00636B10"/>
    <w:rsid w:val="00645B76"/>
    <w:rsid w:val="0064759C"/>
    <w:rsid w:val="00651971"/>
    <w:rsid w:val="00652281"/>
    <w:rsid w:val="00660A0B"/>
    <w:rsid w:val="00661F30"/>
    <w:rsid w:val="00665128"/>
    <w:rsid w:val="0067140E"/>
    <w:rsid w:val="0067408E"/>
    <w:rsid w:val="00680FF7"/>
    <w:rsid w:val="00682E3B"/>
    <w:rsid w:val="00685189"/>
    <w:rsid w:val="006940C0"/>
    <w:rsid w:val="00694B1B"/>
    <w:rsid w:val="00696336"/>
    <w:rsid w:val="00696B92"/>
    <w:rsid w:val="00697028"/>
    <w:rsid w:val="006A562C"/>
    <w:rsid w:val="006A5E1D"/>
    <w:rsid w:val="006A6158"/>
    <w:rsid w:val="006A6A5E"/>
    <w:rsid w:val="006A7F5A"/>
    <w:rsid w:val="006B176E"/>
    <w:rsid w:val="006B32F4"/>
    <w:rsid w:val="006B3629"/>
    <w:rsid w:val="006B3F5A"/>
    <w:rsid w:val="006B43A1"/>
    <w:rsid w:val="006B5E2F"/>
    <w:rsid w:val="006C0176"/>
    <w:rsid w:val="006C0FFF"/>
    <w:rsid w:val="006C25A9"/>
    <w:rsid w:val="006C297B"/>
    <w:rsid w:val="006D304A"/>
    <w:rsid w:val="006D3F42"/>
    <w:rsid w:val="006E28CB"/>
    <w:rsid w:val="006F0C22"/>
    <w:rsid w:val="006F1528"/>
    <w:rsid w:val="006F1B92"/>
    <w:rsid w:val="006F1BCE"/>
    <w:rsid w:val="006F3352"/>
    <w:rsid w:val="006F36FD"/>
    <w:rsid w:val="007008E1"/>
    <w:rsid w:val="00701012"/>
    <w:rsid w:val="007018FA"/>
    <w:rsid w:val="0070546F"/>
    <w:rsid w:val="0071238B"/>
    <w:rsid w:val="007205A4"/>
    <w:rsid w:val="007266A8"/>
    <w:rsid w:val="00727960"/>
    <w:rsid w:val="00735D06"/>
    <w:rsid w:val="00736139"/>
    <w:rsid w:val="0074326E"/>
    <w:rsid w:val="00744636"/>
    <w:rsid w:val="0075016C"/>
    <w:rsid w:val="0075761F"/>
    <w:rsid w:val="0076035B"/>
    <w:rsid w:val="007609C2"/>
    <w:rsid w:val="00760E4D"/>
    <w:rsid w:val="00761B4F"/>
    <w:rsid w:val="0076293D"/>
    <w:rsid w:val="00764C19"/>
    <w:rsid w:val="00764FE5"/>
    <w:rsid w:val="00766E9D"/>
    <w:rsid w:val="0077239A"/>
    <w:rsid w:val="00774B64"/>
    <w:rsid w:val="00775A11"/>
    <w:rsid w:val="007763C7"/>
    <w:rsid w:val="00777A59"/>
    <w:rsid w:val="00777FE2"/>
    <w:rsid w:val="00784981"/>
    <w:rsid w:val="007879B3"/>
    <w:rsid w:val="00787F1F"/>
    <w:rsid w:val="00790FE4"/>
    <w:rsid w:val="00795F3B"/>
    <w:rsid w:val="00796DD8"/>
    <w:rsid w:val="00797B93"/>
    <w:rsid w:val="007A053F"/>
    <w:rsid w:val="007A2766"/>
    <w:rsid w:val="007A3576"/>
    <w:rsid w:val="007A517C"/>
    <w:rsid w:val="007A7D02"/>
    <w:rsid w:val="007B0F25"/>
    <w:rsid w:val="007B547B"/>
    <w:rsid w:val="007B5F4C"/>
    <w:rsid w:val="007C5D2A"/>
    <w:rsid w:val="007C5EC7"/>
    <w:rsid w:val="007C7699"/>
    <w:rsid w:val="007D0130"/>
    <w:rsid w:val="007D0209"/>
    <w:rsid w:val="007D0FA4"/>
    <w:rsid w:val="007D2053"/>
    <w:rsid w:val="007D27B1"/>
    <w:rsid w:val="007D3058"/>
    <w:rsid w:val="007D6AA0"/>
    <w:rsid w:val="007D6BE4"/>
    <w:rsid w:val="007E0621"/>
    <w:rsid w:val="007E1F76"/>
    <w:rsid w:val="007E249B"/>
    <w:rsid w:val="007E33DB"/>
    <w:rsid w:val="007F2AA0"/>
    <w:rsid w:val="007F51B8"/>
    <w:rsid w:val="008033AA"/>
    <w:rsid w:val="00807B6F"/>
    <w:rsid w:val="00810CB7"/>
    <w:rsid w:val="00812B05"/>
    <w:rsid w:val="00812BFB"/>
    <w:rsid w:val="00815F7D"/>
    <w:rsid w:val="008205D4"/>
    <w:rsid w:val="0082439D"/>
    <w:rsid w:val="00824544"/>
    <w:rsid w:val="00827EC6"/>
    <w:rsid w:val="008339DC"/>
    <w:rsid w:val="008355DA"/>
    <w:rsid w:val="00840254"/>
    <w:rsid w:val="0084509C"/>
    <w:rsid w:val="00845E93"/>
    <w:rsid w:val="00850727"/>
    <w:rsid w:val="0085124E"/>
    <w:rsid w:val="00852025"/>
    <w:rsid w:val="00852035"/>
    <w:rsid w:val="008520C0"/>
    <w:rsid w:val="00853513"/>
    <w:rsid w:val="00853708"/>
    <w:rsid w:val="00853F93"/>
    <w:rsid w:val="00856111"/>
    <w:rsid w:val="008573B2"/>
    <w:rsid w:val="00864514"/>
    <w:rsid w:val="00866EC8"/>
    <w:rsid w:val="008673E9"/>
    <w:rsid w:val="0087427D"/>
    <w:rsid w:val="00876C26"/>
    <w:rsid w:val="00881AD7"/>
    <w:rsid w:val="00882BB8"/>
    <w:rsid w:val="00890160"/>
    <w:rsid w:val="00893C01"/>
    <w:rsid w:val="008A1A4C"/>
    <w:rsid w:val="008A541D"/>
    <w:rsid w:val="008A609D"/>
    <w:rsid w:val="008B1108"/>
    <w:rsid w:val="008B40B0"/>
    <w:rsid w:val="008B563B"/>
    <w:rsid w:val="008B57A3"/>
    <w:rsid w:val="008C2893"/>
    <w:rsid w:val="008C526D"/>
    <w:rsid w:val="008C6C9F"/>
    <w:rsid w:val="008C7C90"/>
    <w:rsid w:val="008D3F88"/>
    <w:rsid w:val="008D4E1D"/>
    <w:rsid w:val="008D63FA"/>
    <w:rsid w:val="008D6F10"/>
    <w:rsid w:val="008E04D1"/>
    <w:rsid w:val="008E0DC9"/>
    <w:rsid w:val="008E371D"/>
    <w:rsid w:val="008E7EB1"/>
    <w:rsid w:val="008F3666"/>
    <w:rsid w:val="008F68BA"/>
    <w:rsid w:val="0090212A"/>
    <w:rsid w:val="00902E2E"/>
    <w:rsid w:val="00903191"/>
    <w:rsid w:val="00903E22"/>
    <w:rsid w:val="00904475"/>
    <w:rsid w:val="0090576D"/>
    <w:rsid w:val="009071A3"/>
    <w:rsid w:val="009079D4"/>
    <w:rsid w:val="0091120F"/>
    <w:rsid w:val="009128CB"/>
    <w:rsid w:val="00914FD6"/>
    <w:rsid w:val="00915181"/>
    <w:rsid w:val="00916A2B"/>
    <w:rsid w:val="00916F47"/>
    <w:rsid w:val="009176C8"/>
    <w:rsid w:val="00917F18"/>
    <w:rsid w:val="00922F67"/>
    <w:rsid w:val="009305AA"/>
    <w:rsid w:val="009340D8"/>
    <w:rsid w:val="00934409"/>
    <w:rsid w:val="00940402"/>
    <w:rsid w:val="009436BD"/>
    <w:rsid w:val="00944832"/>
    <w:rsid w:val="00952C91"/>
    <w:rsid w:val="00953658"/>
    <w:rsid w:val="00953958"/>
    <w:rsid w:val="00955A32"/>
    <w:rsid w:val="009630F6"/>
    <w:rsid w:val="00963D5E"/>
    <w:rsid w:val="00967299"/>
    <w:rsid w:val="00973A5B"/>
    <w:rsid w:val="0098046E"/>
    <w:rsid w:val="009815F1"/>
    <w:rsid w:val="009847F1"/>
    <w:rsid w:val="00984DE5"/>
    <w:rsid w:val="00985CE9"/>
    <w:rsid w:val="00986AE4"/>
    <w:rsid w:val="00986C4A"/>
    <w:rsid w:val="00986ECE"/>
    <w:rsid w:val="00997956"/>
    <w:rsid w:val="009A24A0"/>
    <w:rsid w:val="009A6F6C"/>
    <w:rsid w:val="009A78C6"/>
    <w:rsid w:val="009B1B98"/>
    <w:rsid w:val="009B6D38"/>
    <w:rsid w:val="009C6EE9"/>
    <w:rsid w:val="009C769E"/>
    <w:rsid w:val="009D14CF"/>
    <w:rsid w:val="009D3847"/>
    <w:rsid w:val="009E1297"/>
    <w:rsid w:val="009E1B1E"/>
    <w:rsid w:val="009E3245"/>
    <w:rsid w:val="009F04B4"/>
    <w:rsid w:val="009F0532"/>
    <w:rsid w:val="009F4F07"/>
    <w:rsid w:val="00A003E5"/>
    <w:rsid w:val="00A0203B"/>
    <w:rsid w:val="00A1647E"/>
    <w:rsid w:val="00A16F06"/>
    <w:rsid w:val="00A24DA1"/>
    <w:rsid w:val="00A25E84"/>
    <w:rsid w:val="00A30989"/>
    <w:rsid w:val="00A30BF9"/>
    <w:rsid w:val="00A32220"/>
    <w:rsid w:val="00A32B30"/>
    <w:rsid w:val="00A32D31"/>
    <w:rsid w:val="00A343E3"/>
    <w:rsid w:val="00A37D50"/>
    <w:rsid w:val="00A41FEC"/>
    <w:rsid w:val="00A451A8"/>
    <w:rsid w:val="00A50234"/>
    <w:rsid w:val="00A57E23"/>
    <w:rsid w:val="00A6238A"/>
    <w:rsid w:val="00A65498"/>
    <w:rsid w:val="00A676F6"/>
    <w:rsid w:val="00A70F46"/>
    <w:rsid w:val="00A7179E"/>
    <w:rsid w:val="00A719F2"/>
    <w:rsid w:val="00A72B92"/>
    <w:rsid w:val="00A73412"/>
    <w:rsid w:val="00A74792"/>
    <w:rsid w:val="00A85035"/>
    <w:rsid w:val="00A90D1A"/>
    <w:rsid w:val="00A95A89"/>
    <w:rsid w:val="00A9681B"/>
    <w:rsid w:val="00A97CB6"/>
    <w:rsid w:val="00AA370A"/>
    <w:rsid w:val="00AA5858"/>
    <w:rsid w:val="00AA6807"/>
    <w:rsid w:val="00AB218C"/>
    <w:rsid w:val="00AB3B51"/>
    <w:rsid w:val="00AB40D5"/>
    <w:rsid w:val="00AB499A"/>
    <w:rsid w:val="00AB4B23"/>
    <w:rsid w:val="00AC0979"/>
    <w:rsid w:val="00AC3274"/>
    <w:rsid w:val="00AC5D3C"/>
    <w:rsid w:val="00AD0371"/>
    <w:rsid w:val="00AD21F6"/>
    <w:rsid w:val="00AD2DBC"/>
    <w:rsid w:val="00AD5B9C"/>
    <w:rsid w:val="00AD716B"/>
    <w:rsid w:val="00AD770B"/>
    <w:rsid w:val="00AE2731"/>
    <w:rsid w:val="00AE2DDB"/>
    <w:rsid w:val="00AE6536"/>
    <w:rsid w:val="00AE673D"/>
    <w:rsid w:val="00AE6C4F"/>
    <w:rsid w:val="00AE7AD8"/>
    <w:rsid w:val="00AF1119"/>
    <w:rsid w:val="00AF4866"/>
    <w:rsid w:val="00AF5472"/>
    <w:rsid w:val="00AF6D81"/>
    <w:rsid w:val="00AF6FCA"/>
    <w:rsid w:val="00AF704F"/>
    <w:rsid w:val="00B00038"/>
    <w:rsid w:val="00B00C3B"/>
    <w:rsid w:val="00B00EA5"/>
    <w:rsid w:val="00B029F8"/>
    <w:rsid w:val="00B02BB5"/>
    <w:rsid w:val="00B02EC7"/>
    <w:rsid w:val="00B0397C"/>
    <w:rsid w:val="00B1054E"/>
    <w:rsid w:val="00B14C03"/>
    <w:rsid w:val="00B24DE7"/>
    <w:rsid w:val="00B2562C"/>
    <w:rsid w:val="00B2622B"/>
    <w:rsid w:val="00B302FE"/>
    <w:rsid w:val="00B3303C"/>
    <w:rsid w:val="00B33DEB"/>
    <w:rsid w:val="00B44964"/>
    <w:rsid w:val="00B4527A"/>
    <w:rsid w:val="00B45E4E"/>
    <w:rsid w:val="00B46019"/>
    <w:rsid w:val="00B53084"/>
    <w:rsid w:val="00B53B80"/>
    <w:rsid w:val="00B54536"/>
    <w:rsid w:val="00B57EDC"/>
    <w:rsid w:val="00B619F3"/>
    <w:rsid w:val="00B61E40"/>
    <w:rsid w:val="00B626C8"/>
    <w:rsid w:val="00B63933"/>
    <w:rsid w:val="00B66274"/>
    <w:rsid w:val="00B70751"/>
    <w:rsid w:val="00B756E4"/>
    <w:rsid w:val="00B777AC"/>
    <w:rsid w:val="00B83223"/>
    <w:rsid w:val="00B838EA"/>
    <w:rsid w:val="00B83A2E"/>
    <w:rsid w:val="00B85A03"/>
    <w:rsid w:val="00B85A49"/>
    <w:rsid w:val="00B85D63"/>
    <w:rsid w:val="00B873A7"/>
    <w:rsid w:val="00BA0759"/>
    <w:rsid w:val="00BA1317"/>
    <w:rsid w:val="00BA182F"/>
    <w:rsid w:val="00BA2C34"/>
    <w:rsid w:val="00BA7386"/>
    <w:rsid w:val="00BB2331"/>
    <w:rsid w:val="00BB4B59"/>
    <w:rsid w:val="00BB77D9"/>
    <w:rsid w:val="00BC0C10"/>
    <w:rsid w:val="00BC43A7"/>
    <w:rsid w:val="00BC7FB7"/>
    <w:rsid w:val="00BD38A9"/>
    <w:rsid w:val="00BD4B45"/>
    <w:rsid w:val="00BD555D"/>
    <w:rsid w:val="00BE02BA"/>
    <w:rsid w:val="00BE0A2F"/>
    <w:rsid w:val="00BE277F"/>
    <w:rsid w:val="00BE6AAE"/>
    <w:rsid w:val="00BF234F"/>
    <w:rsid w:val="00BF60B9"/>
    <w:rsid w:val="00C04531"/>
    <w:rsid w:val="00C0729C"/>
    <w:rsid w:val="00C134DC"/>
    <w:rsid w:val="00C13EA6"/>
    <w:rsid w:val="00C15398"/>
    <w:rsid w:val="00C20A98"/>
    <w:rsid w:val="00C239D3"/>
    <w:rsid w:val="00C23CE6"/>
    <w:rsid w:val="00C27B5F"/>
    <w:rsid w:val="00C31926"/>
    <w:rsid w:val="00C3688A"/>
    <w:rsid w:val="00C40A40"/>
    <w:rsid w:val="00C43B97"/>
    <w:rsid w:val="00C43E30"/>
    <w:rsid w:val="00C444A1"/>
    <w:rsid w:val="00C4658B"/>
    <w:rsid w:val="00C466A1"/>
    <w:rsid w:val="00C466F0"/>
    <w:rsid w:val="00C51623"/>
    <w:rsid w:val="00C51B82"/>
    <w:rsid w:val="00C51E00"/>
    <w:rsid w:val="00C5235B"/>
    <w:rsid w:val="00C53B3A"/>
    <w:rsid w:val="00C56EFB"/>
    <w:rsid w:val="00C570EB"/>
    <w:rsid w:val="00C61821"/>
    <w:rsid w:val="00C62910"/>
    <w:rsid w:val="00C64210"/>
    <w:rsid w:val="00C6490E"/>
    <w:rsid w:val="00C64984"/>
    <w:rsid w:val="00C65149"/>
    <w:rsid w:val="00C65505"/>
    <w:rsid w:val="00C65851"/>
    <w:rsid w:val="00C663DA"/>
    <w:rsid w:val="00C66B91"/>
    <w:rsid w:val="00C72073"/>
    <w:rsid w:val="00C72837"/>
    <w:rsid w:val="00C773EE"/>
    <w:rsid w:val="00C8233D"/>
    <w:rsid w:val="00C83237"/>
    <w:rsid w:val="00C850DC"/>
    <w:rsid w:val="00C87DBD"/>
    <w:rsid w:val="00C90602"/>
    <w:rsid w:val="00C92818"/>
    <w:rsid w:val="00C93632"/>
    <w:rsid w:val="00C93F61"/>
    <w:rsid w:val="00C93F84"/>
    <w:rsid w:val="00C963D4"/>
    <w:rsid w:val="00C96E40"/>
    <w:rsid w:val="00CA045C"/>
    <w:rsid w:val="00CA20B0"/>
    <w:rsid w:val="00CA2866"/>
    <w:rsid w:val="00CA4D7B"/>
    <w:rsid w:val="00CA72E4"/>
    <w:rsid w:val="00CB27CC"/>
    <w:rsid w:val="00CB2986"/>
    <w:rsid w:val="00CB4876"/>
    <w:rsid w:val="00CB6A97"/>
    <w:rsid w:val="00CB7ADC"/>
    <w:rsid w:val="00CC21F8"/>
    <w:rsid w:val="00CC25BE"/>
    <w:rsid w:val="00CC2AED"/>
    <w:rsid w:val="00CC4546"/>
    <w:rsid w:val="00CC501C"/>
    <w:rsid w:val="00CC5D5C"/>
    <w:rsid w:val="00CD0C2A"/>
    <w:rsid w:val="00CD4BBF"/>
    <w:rsid w:val="00CD6DD8"/>
    <w:rsid w:val="00CE03E5"/>
    <w:rsid w:val="00CE0BE9"/>
    <w:rsid w:val="00CE1C3B"/>
    <w:rsid w:val="00CE3B05"/>
    <w:rsid w:val="00CF1302"/>
    <w:rsid w:val="00CF16A4"/>
    <w:rsid w:val="00CF2852"/>
    <w:rsid w:val="00CF3745"/>
    <w:rsid w:val="00CF7DF4"/>
    <w:rsid w:val="00D10CCA"/>
    <w:rsid w:val="00D11980"/>
    <w:rsid w:val="00D12817"/>
    <w:rsid w:val="00D13F4B"/>
    <w:rsid w:val="00D13FAE"/>
    <w:rsid w:val="00D217B7"/>
    <w:rsid w:val="00D21ACA"/>
    <w:rsid w:val="00D22D4C"/>
    <w:rsid w:val="00D22DF0"/>
    <w:rsid w:val="00D3288D"/>
    <w:rsid w:val="00D33D05"/>
    <w:rsid w:val="00D349FF"/>
    <w:rsid w:val="00D34AC6"/>
    <w:rsid w:val="00D36E12"/>
    <w:rsid w:val="00D44408"/>
    <w:rsid w:val="00D4502B"/>
    <w:rsid w:val="00D4541E"/>
    <w:rsid w:val="00D45F19"/>
    <w:rsid w:val="00D522FC"/>
    <w:rsid w:val="00D5493A"/>
    <w:rsid w:val="00D55FF0"/>
    <w:rsid w:val="00D67F9B"/>
    <w:rsid w:val="00D716D5"/>
    <w:rsid w:val="00D722AE"/>
    <w:rsid w:val="00D72CBF"/>
    <w:rsid w:val="00D72CFF"/>
    <w:rsid w:val="00D821D1"/>
    <w:rsid w:val="00D849F3"/>
    <w:rsid w:val="00D85853"/>
    <w:rsid w:val="00D87D0C"/>
    <w:rsid w:val="00D9097B"/>
    <w:rsid w:val="00D92548"/>
    <w:rsid w:val="00D936EC"/>
    <w:rsid w:val="00D945AF"/>
    <w:rsid w:val="00D94A06"/>
    <w:rsid w:val="00D974A3"/>
    <w:rsid w:val="00DA10A7"/>
    <w:rsid w:val="00DA1DCA"/>
    <w:rsid w:val="00DA3BF8"/>
    <w:rsid w:val="00DB13CF"/>
    <w:rsid w:val="00DB287A"/>
    <w:rsid w:val="00DB6660"/>
    <w:rsid w:val="00DC2BA9"/>
    <w:rsid w:val="00DC47E3"/>
    <w:rsid w:val="00DC79F5"/>
    <w:rsid w:val="00DD004D"/>
    <w:rsid w:val="00DD0EE3"/>
    <w:rsid w:val="00DD1BED"/>
    <w:rsid w:val="00DD413C"/>
    <w:rsid w:val="00DD4D0D"/>
    <w:rsid w:val="00DD5364"/>
    <w:rsid w:val="00DD570B"/>
    <w:rsid w:val="00DD73D7"/>
    <w:rsid w:val="00DE016B"/>
    <w:rsid w:val="00DE076D"/>
    <w:rsid w:val="00DF035D"/>
    <w:rsid w:val="00DF3975"/>
    <w:rsid w:val="00DF75B3"/>
    <w:rsid w:val="00E011D3"/>
    <w:rsid w:val="00E01478"/>
    <w:rsid w:val="00E04511"/>
    <w:rsid w:val="00E07B4D"/>
    <w:rsid w:val="00E10C51"/>
    <w:rsid w:val="00E10C52"/>
    <w:rsid w:val="00E1316B"/>
    <w:rsid w:val="00E14A95"/>
    <w:rsid w:val="00E17F32"/>
    <w:rsid w:val="00E213F1"/>
    <w:rsid w:val="00E2433D"/>
    <w:rsid w:val="00E25861"/>
    <w:rsid w:val="00E32067"/>
    <w:rsid w:val="00E404D8"/>
    <w:rsid w:val="00E41D57"/>
    <w:rsid w:val="00E42D66"/>
    <w:rsid w:val="00E42DBF"/>
    <w:rsid w:val="00E4407C"/>
    <w:rsid w:val="00E46C3E"/>
    <w:rsid w:val="00E5060C"/>
    <w:rsid w:val="00E52630"/>
    <w:rsid w:val="00E5411C"/>
    <w:rsid w:val="00E54506"/>
    <w:rsid w:val="00E57B7B"/>
    <w:rsid w:val="00E60DC2"/>
    <w:rsid w:val="00E70E2B"/>
    <w:rsid w:val="00E84C2F"/>
    <w:rsid w:val="00E867CF"/>
    <w:rsid w:val="00E875BB"/>
    <w:rsid w:val="00E91AEF"/>
    <w:rsid w:val="00E93D16"/>
    <w:rsid w:val="00E94780"/>
    <w:rsid w:val="00E952E6"/>
    <w:rsid w:val="00EA0167"/>
    <w:rsid w:val="00EA3F13"/>
    <w:rsid w:val="00EA6A42"/>
    <w:rsid w:val="00EA736F"/>
    <w:rsid w:val="00EB5F75"/>
    <w:rsid w:val="00EB639F"/>
    <w:rsid w:val="00EB6A0A"/>
    <w:rsid w:val="00EC1C19"/>
    <w:rsid w:val="00EC62E6"/>
    <w:rsid w:val="00ED471A"/>
    <w:rsid w:val="00ED5ECE"/>
    <w:rsid w:val="00EE00CC"/>
    <w:rsid w:val="00EE37F8"/>
    <w:rsid w:val="00EE4291"/>
    <w:rsid w:val="00EE4B63"/>
    <w:rsid w:val="00EE63BC"/>
    <w:rsid w:val="00EE78A2"/>
    <w:rsid w:val="00EF1763"/>
    <w:rsid w:val="00EF4989"/>
    <w:rsid w:val="00EF4EA6"/>
    <w:rsid w:val="00EF58AD"/>
    <w:rsid w:val="00EF69AF"/>
    <w:rsid w:val="00F02FDB"/>
    <w:rsid w:val="00F04D7C"/>
    <w:rsid w:val="00F076DA"/>
    <w:rsid w:val="00F149D5"/>
    <w:rsid w:val="00F17F6A"/>
    <w:rsid w:val="00F2007A"/>
    <w:rsid w:val="00F2012F"/>
    <w:rsid w:val="00F20356"/>
    <w:rsid w:val="00F20A89"/>
    <w:rsid w:val="00F221BB"/>
    <w:rsid w:val="00F23ACD"/>
    <w:rsid w:val="00F24FB2"/>
    <w:rsid w:val="00F2533A"/>
    <w:rsid w:val="00F30727"/>
    <w:rsid w:val="00F308A8"/>
    <w:rsid w:val="00F30A1D"/>
    <w:rsid w:val="00F3640B"/>
    <w:rsid w:val="00F36781"/>
    <w:rsid w:val="00F428B2"/>
    <w:rsid w:val="00F42BFB"/>
    <w:rsid w:val="00F42C9C"/>
    <w:rsid w:val="00F42EA0"/>
    <w:rsid w:val="00F477F9"/>
    <w:rsid w:val="00F47C2A"/>
    <w:rsid w:val="00F50692"/>
    <w:rsid w:val="00F51FFF"/>
    <w:rsid w:val="00F5665D"/>
    <w:rsid w:val="00F57181"/>
    <w:rsid w:val="00F60626"/>
    <w:rsid w:val="00F618EE"/>
    <w:rsid w:val="00F62D61"/>
    <w:rsid w:val="00F63424"/>
    <w:rsid w:val="00F637F4"/>
    <w:rsid w:val="00F65599"/>
    <w:rsid w:val="00F70C9E"/>
    <w:rsid w:val="00F72050"/>
    <w:rsid w:val="00F73592"/>
    <w:rsid w:val="00F75E37"/>
    <w:rsid w:val="00F76037"/>
    <w:rsid w:val="00F76C98"/>
    <w:rsid w:val="00F77183"/>
    <w:rsid w:val="00F8374A"/>
    <w:rsid w:val="00F86AA6"/>
    <w:rsid w:val="00F936F3"/>
    <w:rsid w:val="00F93A63"/>
    <w:rsid w:val="00F94932"/>
    <w:rsid w:val="00F9719B"/>
    <w:rsid w:val="00FA0992"/>
    <w:rsid w:val="00FA21B5"/>
    <w:rsid w:val="00FA4A1D"/>
    <w:rsid w:val="00FB1A73"/>
    <w:rsid w:val="00FB47D7"/>
    <w:rsid w:val="00FB7179"/>
    <w:rsid w:val="00FC14C3"/>
    <w:rsid w:val="00FC26EF"/>
    <w:rsid w:val="00FC5251"/>
    <w:rsid w:val="00FC5B36"/>
    <w:rsid w:val="00FC7A87"/>
    <w:rsid w:val="00FD0325"/>
    <w:rsid w:val="00FD065F"/>
    <w:rsid w:val="00FD09C0"/>
    <w:rsid w:val="00FD3A9A"/>
    <w:rsid w:val="00FD65D4"/>
    <w:rsid w:val="00FD7D59"/>
    <w:rsid w:val="00FD7DEB"/>
    <w:rsid w:val="00FE1387"/>
    <w:rsid w:val="00FE43B7"/>
    <w:rsid w:val="00FE691C"/>
    <w:rsid w:val="00FE6A7F"/>
    <w:rsid w:val="00FF3EED"/>
    <w:rsid w:val="00FF5F4F"/>
    <w:rsid w:val="00FF7CB0"/>
    <w:rsid w:val="03722408"/>
    <w:rsid w:val="0A222AD0"/>
    <w:rsid w:val="1E4201B8"/>
    <w:rsid w:val="20956F6D"/>
    <w:rsid w:val="24377978"/>
    <w:rsid w:val="28C736E0"/>
    <w:rsid w:val="363152DF"/>
    <w:rsid w:val="3A1833D2"/>
    <w:rsid w:val="49534388"/>
    <w:rsid w:val="4DD63DB3"/>
    <w:rsid w:val="4FC354A7"/>
    <w:rsid w:val="50406E9F"/>
    <w:rsid w:val="5083316D"/>
    <w:rsid w:val="57DA3A90"/>
    <w:rsid w:val="58CE27C1"/>
    <w:rsid w:val="66F0476D"/>
    <w:rsid w:val="75B66E0E"/>
    <w:rsid w:val="796D2750"/>
    <w:rsid w:val="7D8E22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D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205D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205D4"/>
    <w:pPr>
      <w:keepNext/>
      <w:keepLines/>
      <w:spacing w:before="120" w:after="120" w:line="360" w:lineRule="auto"/>
      <w:outlineLvl w:val="1"/>
    </w:pPr>
    <w:rPr>
      <w:rFonts w:ascii="仿宋_GB2312" w:eastAsia="仿宋_GB2312" w:hAnsiTheme="majorHAnsi" w:cstheme="majorBidi"/>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8205D4"/>
    <w:rPr>
      <w:b/>
      <w:bCs/>
    </w:rPr>
  </w:style>
  <w:style w:type="paragraph" w:styleId="a4">
    <w:name w:val="annotation text"/>
    <w:basedOn w:val="a"/>
    <w:link w:val="Char0"/>
    <w:uiPriority w:val="99"/>
    <w:unhideWhenUsed/>
    <w:qFormat/>
    <w:rsid w:val="008205D4"/>
    <w:pPr>
      <w:jc w:val="left"/>
    </w:pPr>
  </w:style>
  <w:style w:type="paragraph" w:styleId="a5">
    <w:name w:val="Document Map"/>
    <w:basedOn w:val="a"/>
    <w:link w:val="Char1"/>
    <w:uiPriority w:val="99"/>
    <w:unhideWhenUsed/>
    <w:qFormat/>
    <w:rsid w:val="008205D4"/>
    <w:rPr>
      <w:rFonts w:ascii="宋体" w:eastAsia="宋体"/>
      <w:sz w:val="18"/>
      <w:szCs w:val="18"/>
    </w:rPr>
  </w:style>
  <w:style w:type="paragraph" w:styleId="a6">
    <w:name w:val="Body Text Indent"/>
    <w:basedOn w:val="a"/>
    <w:link w:val="Char2"/>
    <w:qFormat/>
    <w:rsid w:val="008205D4"/>
    <w:pPr>
      <w:spacing w:after="120"/>
      <w:ind w:leftChars="200" w:left="420"/>
    </w:pPr>
    <w:rPr>
      <w:rFonts w:ascii="宋体" w:eastAsia="宋体" w:hAnsi="宋体" w:cs="Times New Roman"/>
      <w:sz w:val="18"/>
      <w:szCs w:val="30"/>
    </w:rPr>
  </w:style>
  <w:style w:type="paragraph" w:styleId="a7">
    <w:name w:val="Balloon Text"/>
    <w:basedOn w:val="a"/>
    <w:link w:val="Char3"/>
    <w:uiPriority w:val="99"/>
    <w:unhideWhenUsed/>
    <w:qFormat/>
    <w:rsid w:val="008205D4"/>
    <w:rPr>
      <w:sz w:val="18"/>
      <w:szCs w:val="18"/>
    </w:rPr>
  </w:style>
  <w:style w:type="paragraph" w:styleId="a8">
    <w:name w:val="footer"/>
    <w:basedOn w:val="a"/>
    <w:link w:val="Char4"/>
    <w:uiPriority w:val="99"/>
    <w:unhideWhenUsed/>
    <w:qFormat/>
    <w:rsid w:val="008205D4"/>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8205D4"/>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8205D4"/>
    <w:pPr>
      <w:spacing w:beforeAutospacing="1" w:afterAutospacing="1"/>
      <w:jc w:val="left"/>
    </w:pPr>
    <w:rPr>
      <w:rFonts w:cs="Times New Roman"/>
      <w:kern w:val="0"/>
      <w:sz w:val="24"/>
    </w:rPr>
  </w:style>
  <w:style w:type="character" w:styleId="ab">
    <w:name w:val="FollowedHyperlink"/>
    <w:basedOn w:val="a0"/>
    <w:uiPriority w:val="99"/>
    <w:unhideWhenUsed/>
    <w:qFormat/>
    <w:rsid w:val="008205D4"/>
    <w:rPr>
      <w:color w:val="333333"/>
      <w:u w:val="none"/>
    </w:rPr>
  </w:style>
  <w:style w:type="character" w:styleId="ac">
    <w:name w:val="Hyperlink"/>
    <w:basedOn w:val="a0"/>
    <w:uiPriority w:val="99"/>
    <w:unhideWhenUsed/>
    <w:qFormat/>
    <w:rsid w:val="008205D4"/>
    <w:rPr>
      <w:color w:val="333333"/>
      <w:u w:val="none"/>
    </w:rPr>
  </w:style>
  <w:style w:type="character" w:styleId="ad">
    <w:name w:val="annotation reference"/>
    <w:basedOn w:val="a0"/>
    <w:uiPriority w:val="99"/>
    <w:unhideWhenUsed/>
    <w:qFormat/>
    <w:rsid w:val="008205D4"/>
    <w:rPr>
      <w:sz w:val="21"/>
      <w:szCs w:val="21"/>
    </w:rPr>
  </w:style>
  <w:style w:type="character" w:customStyle="1" w:styleId="1Char">
    <w:name w:val="标题 1 Char"/>
    <w:basedOn w:val="a0"/>
    <w:link w:val="1"/>
    <w:uiPriority w:val="9"/>
    <w:qFormat/>
    <w:rsid w:val="008205D4"/>
    <w:rPr>
      <w:b/>
      <w:bCs/>
      <w:kern w:val="44"/>
      <w:sz w:val="44"/>
      <w:szCs w:val="44"/>
    </w:rPr>
  </w:style>
  <w:style w:type="character" w:customStyle="1" w:styleId="Char1">
    <w:name w:val="文档结构图 Char"/>
    <w:basedOn w:val="a0"/>
    <w:link w:val="a5"/>
    <w:uiPriority w:val="99"/>
    <w:semiHidden/>
    <w:qFormat/>
    <w:rsid w:val="008205D4"/>
    <w:rPr>
      <w:rFonts w:ascii="宋体" w:eastAsia="宋体"/>
      <w:sz w:val="18"/>
      <w:szCs w:val="18"/>
    </w:rPr>
  </w:style>
  <w:style w:type="character" w:customStyle="1" w:styleId="2Char">
    <w:name w:val="标题 2 Char"/>
    <w:basedOn w:val="a0"/>
    <w:link w:val="2"/>
    <w:uiPriority w:val="9"/>
    <w:qFormat/>
    <w:rsid w:val="008205D4"/>
    <w:rPr>
      <w:rFonts w:ascii="仿宋_GB2312" w:eastAsia="仿宋_GB2312" w:hAnsiTheme="majorHAnsi" w:cstheme="majorBidi"/>
      <w:b/>
      <w:bCs/>
      <w:sz w:val="30"/>
      <w:szCs w:val="30"/>
    </w:rPr>
  </w:style>
  <w:style w:type="character" w:customStyle="1" w:styleId="Char5">
    <w:name w:val="页眉 Char"/>
    <w:basedOn w:val="a0"/>
    <w:link w:val="a9"/>
    <w:uiPriority w:val="99"/>
    <w:qFormat/>
    <w:rsid w:val="008205D4"/>
    <w:rPr>
      <w:sz w:val="18"/>
      <w:szCs w:val="18"/>
    </w:rPr>
  </w:style>
  <w:style w:type="character" w:customStyle="1" w:styleId="Char4">
    <w:name w:val="页脚 Char"/>
    <w:basedOn w:val="a0"/>
    <w:link w:val="a8"/>
    <w:uiPriority w:val="99"/>
    <w:qFormat/>
    <w:rsid w:val="008205D4"/>
    <w:rPr>
      <w:sz w:val="18"/>
      <w:szCs w:val="18"/>
    </w:rPr>
  </w:style>
  <w:style w:type="character" w:customStyle="1" w:styleId="Char3">
    <w:name w:val="批注框文本 Char"/>
    <w:basedOn w:val="a0"/>
    <w:link w:val="a7"/>
    <w:uiPriority w:val="99"/>
    <w:semiHidden/>
    <w:qFormat/>
    <w:rsid w:val="008205D4"/>
    <w:rPr>
      <w:sz w:val="18"/>
      <w:szCs w:val="18"/>
    </w:rPr>
  </w:style>
  <w:style w:type="character" w:customStyle="1" w:styleId="Char0">
    <w:name w:val="批注文字 Char"/>
    <w:basedOn w:val="a0"/>
    <w:link w:val="a4"/>
    <w:uiPriority w:val="99"/>
    <w:semiHidden/>
    <w:qFormat/>
    <w:rsid w:val="008205D4"/>
  </w:style>
  <w:style w:type="character" w:customStyle="1" w:styleId="Char">
    <w:name w:val="批注主题 Char"/>
    <w:basedOn w:val="Char0"/>
    <w:link w:val="a3"/>
    <w:uiPriority w:val="99"/>
    <w:semiHidden/>
    <w:qFormat/>
    <w:rsid w:val="008205D4"/>
    <w:rPr>
      <w:b/>
      <w:bCs/>
    </w:rPr>
  </w:style>
  <w:style w:type="paragraph" w:customStyle="1" w:styleId="10">
    <w:name w:val="列出段落1"/>
    <w:basedOn w:val="a"/>
    <w:qFormat/>
    <w:rsid w:val="008205D4"/>
    <w:pPr>
      <w:ind w:firstLineChars="200" w:firstLine="420"/>
    </w:pPr>
  </w:style>
  <w:style w:type="character" w:customStyle="1" w:styleId="Char2">
    <w:name w:val="正文文本缩进 Char"/>
    <w:basedOn w:val="a0"/>
    <w:link w:val="a6"/>
    <w:qFormat/>
    <w:rsid w:val="008205D4"/>
    <w:rPr>
      <w:rFonts w:ascii="宋体" w:eastAsia="宋体" w:hAnsi="宋体" w:cs="Times New Roman"/>
      <w:sz w:val="18"/>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D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205D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205D4"/>
    <w:pPr>
      <w:keepNext/>
      <w:keepLines/>
      <w:spacing w:before="120" w:after="120" w:line="360" w:lineRule="auto"/>
      <w:outlineLvl w:val="1"/>
    </w:pPr>
    <w:rPr>
      <w:rFonts w:ascii="仿宋_GB2312" w:eastAsia="仿宋_GB2312" w:hAnsiTheme="majorHAnsi" w:cstheme="majorBidi"/>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8205D4"/>
    <w:rPr>
      <w:b/>
      <w:bCs/>
    </w:rPr>
  </w:style>
  <w:style w:type="paragraph" w:styleId="a4">
    <w:name w:val="annotation text"/>
    <w:basedOn w:val="a"/>
    <w:link w:val="Char0"/>
    <w:uiPriority w:val="99"/>
    <w:unhideWhenUsed/>
    <w:qFormat/>
    <w:rsid w:val="008205D4"/>
    <w:pPr>
      <w:jc w:val="left"/>
    </w:pPr>
  </w:style>
  <w:style w:type="paragraph" w:styleId="a5">
    <w:name w:val="Document Map"/>
    <w:basedOn w:val="a"/>
    <w:link w:val="Char1"/>
    <w:uiPriority w:val="99"/>
    <w:unhideWhenUsed/>
    <w:qFormat/>
    <w:rsid w:val="008205D4"/>
    <w:rPr>
      <w:rFonts w:ascii="宋体" w:eastAsia="宋体"/>
      <w:sz w:val="18"/>
      <w:szCs w:val="18"/>
    </w:rPr>
  </w:style>
  <w:style w:type="paragraph" w:styleId="a6">
    <w:name w:val="Body Text Indent"/>
    <w:basedOn w:val="a"/>
    <w:link w:val="Char2"/>
    <w:qFormat/>
    <w:rsid w:val="008205D4"/>
    <w:pPr>
      <w:spacing w:after="120"/>
      <w:ind w:leftChars="200" w:left="420"/>
    </w:pPr>
    <w:rPr>
      <w:rFonts w:ascii="宋体" w:eastAsia="宋体" w:hAnsi="宋体" w:cs="Times New Roman"/>
      <w:sz w:val="18"/>
      <w:szCs w:val="30"/>
    </w:rPr>
  </w:style>
  <w:style w:type="paragraph" w:styleId="a7">
    <w:name w:val="Balloon Text"/>
    <w:basedOn w:val="a"/>
    <w:link w:val="Char3"/>
    <w:uiPriority w:val="99"/>
    <w:unhideWhenUsed/>
    <w:qFormat/>
    <w:rsid w:val="008205D4"/>
    <w:rPr>
      <w:sz w:val="18"/>
      <w:szCs w:val="18"/>
    </w:rPr>
  </w:style>
  <w:style w:type="paragraph" w:styleId="a8">
    <w:name w:val="footer"/>
    <w:basedOn w:val="a"/>
    <w:link w:val="Char4"/>
    <w:uiPriority w:val="99"/>
    <w:unhideWhenUsed/>
    <w:qFormat/>
    <w:rsid w:val="008205D4"/>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8205D4"/>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8205D4"/>
    <w:pPr>
      <w:spacing w:beforeAutospacing="1" w:afterAutospacing="1"/>
      <w:jc w:val="left"/>
    </w:pPr>
    <w:rPr>
      <w:rFonts w:cs="Times New Roman"/>
      <w:kern w:val="0"/>
      <w:sz w:val="24"/>
    </w:rPr>
  </w:style>
  <w:style w:type="character" w:styleId="ab">
    <w:name w:val="FollowedHyperlink"/>
    <w:basedOn w:val="a0"/>
    <w:uiPriority w:val="99"/>
    <w:unhideWhenUsed/>
    <w:qFormat/>
    <w:rsid w:val="008205D4"/>
    <w:rPr>
      <w:color w:val="333333"/>
      <w:u w:val="none"/>
    </w:rPr>
  </w:style>
  <w:style w:type="character" w:styleId="ac">
    <w:name w:val="Hyperlink"/>
    <w:basedOn w:val="a0"/>
    <w:uiPriority w:val="99"/>
    <w:unhideWhenUsed/>
    <w:qFormat/>
    <w:rsid w:val="008205D4"/>
    <w:rPr>
      <w:color w:val="333333"/>
      <w:u w:val="none"/>
    </w:rPr>
  </w:style>
  <w:style w:type="character" w:styleId="ad">
    <w:name w:val="annotation reference"/>
    <w:basedOn w:val="a0"/>
    <w:uiPriority w:val="99"/>
    <w:unhideWhenUsed/>
    <w:qFormat/>
    <w:rsid w:val="008205D4"/>
    <w:rPr>
      <w:sz w:val="21"/>
      <w:szCs w:val="21"/>
    </w:rPr>
  </w:style>
  <w:style w:type="character" w:customStyle="1" w:styleId="1Char">
    <w:name w:val="标题 1 Char"/>
    <w:basedOn w:val="a0"/>
    <w:link w:val="1"/>
    <w:uiPriority w:val="9"/>
    <w:qFormat/>
    <w:rsid w:val="008205D4"/>
    <w:rPr>
      <w:b/>
      <w:bCs/>
      <w:kern w:val="44"/>
      <w:sz w:val="44"/>
      <w:szCs w:val="44"/>
    </w:rPr>
  </w:style>
  <w:style w:type="character" w:customStyle="1" w:styleId="Char1">
    <w:name w:val="文档结构图 Char"/>
    <w:basedOn w:val="a0"/>
    <w:link w:val="a5"/>
    <w:uiPriority w:val="99"/>
    <w:semiHidden/>
    <w:qFormat/>
    <w:rsid w:val="008205D4"/>
    <w:rPr>
      <w:rFonts w:ascii="宋体" w:eastAsia="宋体"/>
      <w:sz w:val="18"/>
      <w:szCs w:val="18"/>
    </w:rPr>
  </w:style>
  <w:style w:type="character" w:customStyle="1" w:styleId="2Char">
    <w:name w:val="标题 2 Char"/>
    <w:basedOn w:val="a0"/>
    <w:link w:val="2"/>
    <w:uiPriority w:val="9"/>
    <w:qFormat/>
    <w:rsid w:val="008205D4"/>
    <w:rPr>
      <w:rFonts w:ascii="仿宋_GB2312" w:eastAsia="仿宋_GB2312" w:hAnsiTheme="majorHAnsi" w:cstheme="majorBidi"/>
      <w:b/>
      <w:bCs/>
      <w:sz w:val="30"/>
      <w:szCs w:val="30"/>
    </w:rPr>
  </w:style>
  <w:style w:type="character" w:customStyle="1" w:styleId="Char5">
    <w:name w:val="页眉 Char"/>
    <w:basedOn w:val="a0"/>
    <w:link w:val="a9"/>
    <w:uiPriority w:val="99"/>
    <w:qFormat/>
    <w:rsid w:val="008205D4"/>
    <w:rPr>
      <w:sz w:val="18"/>
      <w:szCs w:val="18"/>
    </w:rPr>
  </w:style>
  <w:style w:type="character" w:customStyle="1" w:styleId="Char4">
    <w:name w:val="页脚 Char"/>
    <w:basedOn w:val="a0"/>
    <w:link w:val="a8"/>
    <w:uiPriority w:val="99"/>
    <w:qFormat/>
    <w:rsid w:val="008205D4"/>
    <w:rPr>
      <w:sz w:val="18"/>
      <w:szCs w:val="18"/>
    </w:rPr>
  </w:style>
  <w:style w:type="character" w:customStyle="1" w:styleId="Char3">
    <w:name w:val="批注框文本 Char"/>
    <w:basedOn w:val="a0"/>
    <w:link w:val="a7"/>
    <w:uiPriority w:val="99"/>
    <w:semiHidden/>
    <w:qFormat/>
    <w:rsid w:val="008205D4"/>
    <w:rPr>
      <w:sz w:val="18"/>
      <w:szCs w:val="18"/>
    </w:rPr>
  </w:style>
  <w:style w:type="character" w:customStyle="1" w:styleId="Char0">
    <w:name w:val="批注文字 Char"/>
    <w:basedOn w:val="a0"/>
    <w:link w:val="a4"/>
    <w:uiPriority w:val="99"/>
    <w:semiHidden/>
    <w:qFormat/>
    <w:rsid w:val="008205D4"/>
  </w:style>
  <w:style w:type="character" w:customStyle="1" w:styleId="Char">
    <w:name w:val="批注主题 Char"/>
    <w:basedOn w:val="Char0"/>
    <w:link w:val="a3"/>
    <w:uiPriority w:val="99"/>
    <w:semiHidden/>
    <w:qFormat/>
    <w:rsid w:val="008205D4"/>
    <w:rPr>
      <w:b/>
      <w:bCs/>
    </w:rPr>
  </w:style>
  <w:style w:type="paragraph" w:customStyle="1" w:styleId="10">
    <w:name w:val="列出段落1"/>
    <w:basedOn w:val="a"/>
    <w:qFormat/>
    <w:rsid w:val="008205D4"/>
    <w:pPr>
      <w:ind w:firstLineChars="200" w:firstLine="420"/>
    </w:pPr>
  </w:style>
  <w:style w:type="character" w:customStyle="1" w:styleId="Char2">
    <w:name w:val="正文文本缩进 Char"/>
    <w:basedOn w:val="a0"/>
    <w:link w:val="a6"/>
    <w:qFormat/>
    <w:rsid w:val="008205D4"/>
    <w:rPr>
      <w:rFonts w:ascii="宋体" w:eastAsia="宋体" w:hAnsi="宋体" w:cs="Times New Roman"/>
      <w:sz w:val="18"/>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18986-2EBA-4AAB-BA5D-7DD72805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439</Words>
  <Characters>2504</Characters>
  <Application>Microsoft Office Word</Application>
  <DocSecurity>0</DocSecurity>
  <Lines>20</Lines>
  <Paragraphs>5</Paragraphs>
  <ScaleCrop>false</ScaleCrop>
  <Company>china</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2018-04-18T08:13:00Z</cp:lastPrinted>
  <dcterms:created xsi:type="dcterms:W3CDTF">2018-08-08T06:46:00Z</dcterms:created>
  <dcterms:modified xsi:type="dcterms:W3CDTF">2018-08-08T06:46:00Z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